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876BEB">
        <w:rPr>
          <w:rFonts w:ascii="Cambria" w:hAnsi="Cambria"/>
          <w:sz w:val="28"/>
          <w:szCs w:val="28"/>
          <w:lang w:val="sl-SI"/>
        </w:rPr>
        <w:t>Na</w:t>
      </w:r>
      <w:r>
        <w:rPr>
          <w:rFonts w:ascii="Cambria" w:hAnsi="Cambria"/>
          <w:sz w:val="28"/>
          <w:szCs w:val="28"/>
          <w:lang w:val="sl-SI"/>
        </w:rPr>
        <w:t xml:space="preserve"> osnovu člana 54 stav 1 tačka 56</w:t>
      </w:r>
      <w:r w:rsidRPr="00876BEB">
        <w:rPr>
          <w:rFonts w:ascii="Cambria" w:hAnsi="Cambria"/>
          <w:sz w:val="28"/>
          <w:szCs w:val="28"/>
          <w:lang w:val="sl-SI"/>
        </w:rPr>
        <w:t xml:space="preserve"> Statuta Glavnog grada ("Službeni li</w:t>
      </w:r>
      <w:r>
        <w:rPr>
          <w:rFonts w:ascii="Cambria" w:hAnsi="Cambria"/>
          <w:sz w:val="28"/>
          <w:szCs w:val="28"/>
          <w:lang w:val="sl-SI"/>
        </w:rPr>
        <w:t xml:space="preserve">st CG - Opštinski propisi", br. 8/19, </w:t>
      </w:r>
      <w:r w:rsidRPr="00876BEB">
        <w:rPr>
          <w:rFonts w:ascii="Cambria" w:hAnsi="Cambria"/>
          <w:sz w:val="28"/>
          <w:szCs w:val="28"/>
          <w:lang w:val="sl-SI"/>
        </w:rPr>
        <w:t>20/21</w:t>
      </w:r>
      <w:r>
        <w:rPr>
          <w:rFonts w:ascii="Cambria" w:hAnsi="Cambria"/>
          <w:sz w:val="28"/>
          <w:szCs w:val="28"/>
          <w:lang w:val="sl-SI"/>
        </w:rPr>
        <w:t xml:space="preserve"> i 49/22</w:t>
      </w:r>
      <w:r w:rsidRPr="00876BEB">
        <w:rPr>
          <w:rFonts w:ascii="Cambria" w:hAnsi="Cambria"/>
          <w:sz w:val="28"/>
          <w:szCs w:val="28"/>
          <w:lang w:val="sl-SI"/>
        </w:rPr>
        <w:t xml:space="preserve">) </w:t>
      </w:r>
      <w:r w:rsidRPr="0056564E">
        <w:rPr>
          <w:rFonts w:ascii="Cambria" w:hAnsi="Cambria"/>
          <w:sz w:val="28"/>
          <w:szCs w:val="28"/>
          <w:lang w:val="sl-SI"/>
        </w:rPr>
        <w:t>i</w:t>
      </w:r>
      <w:r>
        <w:rPr>
          <w:rFonts w:ascii="Cambria" w:hAnsi="Cambria"/>
          <w:bCs/>
          <w:sz w:val="28"/>
          <w:szCs w:val="28"/>
          <w:lang w:val="sr-Latn-CS"/>
        </w:rPr>
        <w:t xml:space="preserve"> člana 12</w:t>
      </w:r>
      <w:r w:rsidRPr="0096407F">
        <w:rPr>
          <w:rFonts w:ascii="Cambria" w:hAnsi="Cambria"/>
          <w:bCs/>
          <w:sz w:val="28"/>
          <w:szCs w:val="28"/>
          <w:lang w:val="sr-Latn-CS"/>
        </w:rPr>
        <w:t xml:space="preserve"> Odluke o osnivanju Društva sa ograničenom odgovornošću "Vodovod i kanalizacija" </w:t>
      </w:r>
      <w:r>
        <w:rPr>
          <w:rFonts w:ascii="Cambria" w:hAnsi="Cambria"/>
          <w:bCs/>
          <w:sz w:val="28"/>
          <w:szCs w:val="28"/>
          <w:lang w:val="sr-Latn-CS"/>
        </w:rPr>
        <w:t>–</w:t>
      </w:r>
      <w:r w:rsidRPr="0096407F">
        <w:rPr>
          <w:rFonts w:ascii="Cambria" w:hAnsi="Cambria"/>
          <w:bCs/>
          <w:sz w:val="28"/>
          <w:szCs w:val="28"/>
          <w:lang w:val="sr-Latn-CS"/>
        </w:rPr>
        <w:t xml:space="preserve"> Podgorica</w:t>
      </w:r>
      <w:r>
        <w:rPr>
          <w:rFonts w:ascii="Cambria" w:hAnsi="Cambria"/>
          <w:bCs/>
          <w:sz w:val="28"/>
          <w:szCs w:val="28"/>
          <w:lang w:val="sr-Latn-CS"/>
        </w:rPr>
        <w:t>,</w:t>
      </w:r>
      <w:r w:rsidRPr="0096407F">
        <w:rPr>
          <w:rFonts w:ascii="Cambria" w:hAnsi="Cambria"/>
          <w:bCs/>
          <w:sz w:val="28"/>
          <w:szCs w:val="28"/>
          <w:lang w:val="sr-Latn-CS"/>
        </w:rPr>
        <w:t xml:space="preserve"> ("Službeni list Crne Gore - Opštinski propisi", broj 22/13)</w:t>
      </w:r>
      <w:r w:rsidRPr="00876BEB">
        <w:rPr>
          <w:rFonts w:ascii="Cambria" w:hAnsi="Cambria"/>
          <w:sz w:val="28"/>
          <w:szCs w:val="28"/>
          <w:lang w:val="sr-Latn-CS"/>
        </w:rPr>
        <w:t xml:space="preserve">, Skupština Glavnog grada – Podgorice, na sjednici održanoj </w:t>
      </w:r>
      <w:r w:rsidR="000B57C7">
        <w:rPr>
          <w:rFonts w:ascii="Cambria" w:hAnsi="Cambria"/>
          <w:sz w:val="28"/>
          <w:szCs w:val="28"/>
          <w:lang w:val="sr-Latn-CS"/>
        </w:rPr>
        <w:t>12.</w:t>
      </w:r>
      <w:r w:rsidR="00940B90">
        <w:rPr>
          <w:rFonts w:ascii="Cambria" w:hAnsi="Cambria"/>
          <w:sz w:val="28"/>
          <w:szCs w:val="28"/>
          <w:lang w:val="sr-Latn-CS"/>
        </w:rPr>
        <w:t>,</w:t>
      </w:r>
      <w:r w:rsidR="000B57C7">
        <w:rPr>
          <w:rFonts w:ascii="Cambria" w:hAnsi="Cambria"/>
          <w:sz w:val="28"/>
          <w:szCs w:val="28"/>
          <w:lang w:val="sr-Latn-CS"/>
        </w:rPr>
        <w:t>13.</w:t>
      </w:r>
      <w:r w:rsidR="005A5BAD">
        <w:rPr>
          <w:rFonts w:ascii="Cambria" w:hAnsi="Cambria"/>
          <w:sz w:val="28"/>
          <w:szCs w:val="28"/>
          <w:lang w:val="sr-Latn-CS"/>
        </w:rPr>
        <w:t xml:space="preserve"> i 16.</w:t>
      </w:r>
      <w:r w:rsidR="000B57C7">
        <w:rPr>
          <w:rFonts w:ascii="Cambria" w:hAnsi="Cambria"/>
          <w:sz w:val="28"/>
          <w:szCs w:val="28"/>
          <w:lang w:val="sr-Latn-CS"/>
        </w:rPr>
        <w:t xml:space="preserve"> oktobra</w:t>
      </w:r>
      <w:r>
        <w:rPr>
          <w:rFonts w:ascii="Cambria" w:hAnsi="Cambria"/>
          <w:sz w:val="28"/>
          <w:szCs w:val="28"/>
          <w:lang w:val="sr-Latn-CS"/>
        </w:rPr>
        <w:t xml:space="preserve"> 2023. godine, donijela je -     </w:t>
      </w: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 xml:space="preserve">     </w:t>
      </w: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876BEB">
        <w:rPr>
          <w:rFonts w:ascii="Cambria" w:hAnsi="Cambria"/>
          <w:b/>
          <w:bCs/>
          <w:sz w:val="28"/>
          <w:szCs w:val="28"/>
          <w:lang w:val="sr-Latn-CS"/>
        </w:rPr>
        <w:t>R J E Š E NJ E</w:t>
      </w: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876BEB">
        <w:rPr>
          <w:rFonts w:ascii="Cambria" w:hAnsi="Cambria"/>
          <w:b/>
          <w:bCs/>
          <w:sz w:val="28"/>
          <w:szCs w:val="28"/>
          <w:lang w:val="sr-Latn-CS"/>
        </w:rPr>
        <w:t xml:space="preserve">O IMENOVANJU IZVRŠNOG DIREKTORA </w:t>
      </w:r>
      <w:r>
        <w:rPr>
          <w:rFonts w:ascii="Cambria" w:hAnsi="Cambria"/>
          <w:b/>
          <w:bCs/>
          <w:sz w:val="28"/>
          <w:szCs w:val="28"/>
          <w:lang w:val="sr-Latn-CS"/>
        </w:rPr>
        <w:t>DRUŠTVA SA OGRANIČENOM ODGO</w:t>
      </w:r>
      <w:r w:rsidR="00F47A9C">
        <w:rPr>
          <w:rFonts w:ascii="Cambria" w:hAnsi="Cambria"/>
          <w:b/>
          <w:bCs/>
          <w:sz w:val="28"/>
          <w:szCs w:val="28"/>
          <w:lang w:val="sr-Latn-CS"/>
        </w:rPr>
        <w:t>VO</w:t>
      </w:r>
      <w:r>
        <w:rPr>
          <w:rFonts w:ascii="Cambria" w:hAnsi="Cambria"/>
          <w:b/>
          <w:bCs/>
          <w:sz w:val="28"/>
          <w:szCs w:val="28"/>
          <w:lang w:val="sr-Latn-CS"/>
        </w:rPr>
        <w:t>RNOŠĆU „ VODOVOD I KANALIZACIJA“- PODGORICA</w:t>
      </w: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Default="00366724" w:rsidP="00D53D03">
      <w:pPr>
        <w:pStyle w:val="ListParagraph"/>
        <w:numPr>
          <w:ilvl w:val="0"/>
          <w:numId w:val="9"/>
        </w:numPr>
        <w:tabs>
          <w:tab w:val="left" w:pos="180"/>
          <w:tab w:val="left" w:pos="720"/>
          <w:tab w:val="left" w:pos="1080"/>
        </w:tabs>
        <w:ind w:left="810" w:hanging="405"/>
        <w:jc w:val="both"/>
        <w:rPr>
          <w:rFonts w:ascii="Cambria" w:hAnsi="Cambria"/>
          <w:b/>
          <w:bCs/>
          <w:sz w:val="28"/>
          <w:szCs w:val="28"/>
          <w:lang w:val="en-GB"/>
        </w:rPr>
      </w:pPr>
      <w:r>
        <w:rPr>
          <w:rFonts w:ascii="Cambria" w:hAnsi="Cambria"/>
          <w:sz w:val="28"/>
          <w:szCs w:val="28"/>
          <w:lang w:val="sr-Latn-CS"/>
        </w:rPr>
        <w:t xml:space="preserve"> </w:t>
      </w:r>
      <w:r w:rsidR="00D53D03" w:rsidRPr="0096407F">
        <w:rPr>
          <w:rFonts w:ascii="Cambria" w:hAnsi="Cambria"/>
          <w:sz w:val="28"/>
          <w:szCs w:val="28"/>
          <w:lang w:val="sr-Latn-CS"/>
        </w:rPr>
        <w:t>Za izvršnog direktora</w:t>
      </w:r>
      <w:r w:rsidR="00D53D03" w:rsidRPr="0096407F">
        <w:rPr>
          <w:rFonts w:ascii="Cambria" w:hAnsi="Cambria"/>
          <w:bCs/>
          <w:sz w:val="28"/>
          <w:szCs w:val="28"/>
          <w:lang w:val="sr-Latn-CS"/>
        </w:rPr>
        <w:t xml:space="preserve"> Društva sa ograničenom odgovornošću "Vodovod i kanalizacija" - Podgorica</w:t>
      </w:r>
      <w:r w:rsidR="00D53D03" w:rsidRPr="0096407F">
        <w:rPr>
          <w:rFonts w:ascii="Cambria" w:hAnsi="Cambria"/>
          <w:sz w:val="28"/>
          <w:szCs w:val="28"/>
          <w:lang w:val="en-GB"/>
        </w:rPr>
        <w:t>,</w:t>
      </w:r>
      <w:r w:rsidR="00D53D03" w:rsidRPr="0096407F">
        <w:rPr>
          <w:rFonts w:ascii="Cambria" w:hAnsi="Cambria"/>
          <w:b/>
          <w:i/>
          <w:sz w:val="28"/>
          <w:szCs w:val="28"/>
          <w:lang w:val="en-GB"/>
        </w:rPr>
        <w:t xml:space="preserve"> i m e n u j e  s e</w:t>
      </w:r>
      <w:r w:rsidR="00D53D03" w:rsidRPr="0096407F">
        <w:rPr>
          <w:rFonts w:ascii="Cambria" w:hAnsi="Cambria"/>
          <w:b/>
          <w:bCs/>
          <w:sz w:val="28"/>
          <w:szCs w:val="28"/>
          <w:lang w:val="en-GB"/>
        </w:rPr>
        <w:t xml:space="preserve"> :</w:t>
      </w:r>
      <w:r w:rsidR="00D53D03">
        <w:rPr>
          <w:rFonts w:ascii="Cambria" w:hAnsi="Cambria"/>
          <w:b/>
          <w:bCs/>
          <w:sz w:val="28"/>
          <w:szCs w:val="28"/>
          <w:lang w:val="en-GB"/>
        </w:rPr>
        <w:t xml:space="preserve"> ALEKSANDAR NIŠAVIĆ, </w:t>
      </w:r>
      <w:r w:rsidR="00D53D03" w:rsidRPr="00EE6AA1">
        <w:rPr>
          <w:rFonts w:ascii="Cambria" w:hAnsi="Cambria"/>
          <w:bCs/>
          <w:sz w:val="28"/>
          <w:szCs w:val="28"/>
          <w:lang w:val="en-GB"/>
        </w:rPr>
        <w:t>dipl. ekonomista.</w:t>
      </w:r>
    </w:p>
    <w:p w:rsidR="00D53D03" w:rsidRPr="0096407F" w:rsidRDefault="00D53D03" w:rsidP="00D53D03">
      <w:pPr>
        <w:pStyle w:val="ListParagraph"/>
        <w:tabs>
          <w:tab w:val="left" w:pos="180"/>
          <w:tab w:val="left" w:pos="720"/>
          <w:tab w:val="left" w:pos="1080"/>
        </w:tabs>
        <w:ind w:left="810" w:hanging="405"/>
        <w:jc w:val="both"/>
        <w:rPr>
          <w:rFonts w:ascii="Cambria" w:hAnsi="Cambria"/>
          <w:b/>
          <w:bCs/>
          <w:sz w:val="28"/>
          <w:szCs w:val="28"/>
          <w:lang w:val="en-GB"/>
        </w:rPr>
      </w:pPr>
    </w:p>
    <w:p w:rsidR="00D53D03" w:rsidRPr="0096407F" w:rsidRDefault="00D53D03" w:rsidP="00D53D03">
      <w:pPr>
        <w:pStyle w:val="ListParagraph"/>
        <w:numPr>
          <w:ilvl w:val="0"/>
          <w:numId w:val="9"/>
        </w:numPr>
        <w:tabs>
          <w:tab w:val="left" w:pos="180"/>
          <w:tab w:val="left" w:pos="720"/>
          <w:tab w:val="left" w:pos="810"/>
        </w:tabs>
        <w:ind w:left="900" w:hanging="495"/>
        <w:jc w:val="both"/>
        <w:rPr>
          <w:rFonts w:ascii="Cambria" w:hAnsi="Cambria"/>
          <w:bCs/>
          <w:sz w:val="28"/>
          <w:szCs w:val="28"/>
          <w:lang w:val="en-GB"/>
        </w:rPr>
      </w:pPr>
      <w:r>
        <w:rPr>
          <w:rFonts w:ascii="Cambria" w:hAnsi="Cambria"/>
          <w:bCs/>
          <w:sz w:val="28"/>
          <w:szCs w:val="28"/>
          <w:lang w:val="en-GB"/>
        </w:rPr>
        <w:t xml:space="preserve"> </w:t>
      </w:r>
      <w:r w:rsidRPr="0096407F">
        <w:rPr>
          <w:rFonts w:ascii="Cambria" w:hAnsi="Cambria"/>
          <w:bCs/>
          <w:sz w:val="28"/>
          <w:szCs w:val="28"/>
          <w:lang w:val="en-GB"/>
        </w:rPr>
        <w:t>Mandat izvršnog direktora</w:t>
      </w:r>
      <w:r w:rsidRPr="0096407F">
        <w:rPr>
          <w:rFonts w:ascii="Cambria" w:hAnsi="Cambria"/>
          <w:b/>
          <w:bCs/>
          <w:sz w:val="28"/>
          <w:szCs w:val="28"/>
          <w:lang w:val="en-GB"/>
        </w:rPr>
        <w:t xml:space="preserve"> </w:t>
      </w:r>
      <w:r w:rsidRPr="0096407F">
        <w:rPr>
          <w:rFonts w:ascii="Cambria" w:hAnsi="Cambria"/>
          <w:bCs/>
          <w:sz w:val="28"/>
          <w:szCs w:val="28"/>
          <w:lang w:val="en-GB"/>
        </w:rPr>
        <w:t>traje 4</w:t>
      </w:r>
      <w:r w:rsidRPr="0096407F">
        <w:rPr>
          <w:rFonts w:ascii="Cambria" w:hAnsi="Cambria"/>
          <w:b/>
          <w:bCs/>
          <w:sz w:val="28"/>
          <w:szCs w:val="28"/>
          <w:lang w:val="en-GB"/>
        </w:rPr>
        <w:t xml:space="preserve"> </w:t>
      </w:r>
      <w:r w:rsidRPr="0096407F">
        <w:rPr>
          <w:rFonts w:ascii="Cambria" w:hAnsi="Cambria"/>
          <w:bCs/>
          <w:sz w:val="28"/>
          <w:szCs w:val="28"/>
          <w:lang w:val="en-GB"/>
        </w:rPr>
        <w:t>godine, uz mogućnost ponovnog imenovanja.</w:t>
      </w:r>
    </w:p>
    <w:p w:rsidR="00D53D03" w:rsidRPr="0096407F" w:rsidRDefault="00D53D03" w:rsidP="00D53D03">
      <w:pPr>
        <w:pStyle w:val="ListParagraph"/>
        <w:tabs>
          <w:tab w:val="left" w:pos="180"/>
          <w:tab w:val="left" w:pos="720"/>
          <w:tab w:val="left" w:pos="1080"/>
        </w:tabs>
        <w:ind w:left="1125"/>
        <w:jc w:val="both"/>
        <w:rPr>
          <w:rFonts w:ascii="Cambria" w:hAnsi="Cambria"/>
          <w:bCs/>
          <w:sz w:val="28"/>
          <w:szCs w:val="28"/>
          <w:lang w:val="en-GB"/>
        </w:rPr>
      </w:pPr>
    </w:p>
    <w:p w:rsidR="00D53D03" w:rsidRPr="0096407F" w:rsidRDefault="00366724" w:rsidP="00D53D03">
      <w:pPr>
        <w:pStyle w:val="ListParagraph"/>
        <w:numPr>
          <w:ilvl w:val="0"/>
          <w:numId w:val="9"/>
        </w:num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>R</w:t>
      </w:r>
      <w:r w:rsidR="00D53D03" w:rsidRPr="0096407F">
        <w:rPr>
          <w:rFonts w:ascii="Cambria" w:hAnsi="Cambria"/>
          <w:sz w:val="28"/>
          <w:szCs w:val="28"/>
          <w:lang w:val="sr-Latn-CS"/>
        </w:rPr>
        <w:t>ješenje stupa na snagu danom donošenja.</w:t>
      </w: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876BEB">
        <w:rPr>
          <w:rFonts w:ascii="Cambria" w:hAnsi="Cambria"/>
          <w:sz w:val="28"/>
          <w:szCs w:val="28"/>
          <w:lang w:val="sr-Latn-CS"/>
        </w:rPr>
        <w:t xml:space="preserve">  Broj: </w:t>
      </w:r>
      <w:r>
        <w:rPr>
          <w:rFonts w:ascii="Cambria" w:hAnsi="Cambria"/>
          <w:sz w:val="28"/>
          <w:szCs w:val="28"/>
          <w:lang w:val="sr-Latn-CS"/>
        </w:rPr>
        <w:t>02-016/23</w:t>
      </w:r>
      <w:r w:rsidRPr="00876BEB">
        <w:rPr>
          <w:rFonts w:ascii="Cambria" w:hAnsi="Cambria"/>
          <w:sz w:val="28"/>
          <w:szCs w:val="28"/>
          <w:lang w:val="sr-Latn-CS"/>
        </w:rPr>
        <w:t>-</w:t>
      </w:r>
      <w:r w:rsidR="005A5BAD">
        <w:rPr>
          <w:rFonts w:ascii="Cambria" w:hAnsi="Cambria"/>
          <w:sz w:val="28"/>
          <w:szCs w:val="28"/>
          <w:lang w:val="sr-Latn-CS"/>
        </w:rPr>
        <w:t xml:space="preserve"> 1077</w:t>
      </w: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876BEB">
        <w:rPr>
          <w:rFonts w:ascii="Cambria" w:hAnsi="Cambria"/>
          <w:sz w:val="28"/>
          <w:szCs w:val="28"/>
          <w:lang w:val="sr-Latn-CS"/>
        </w:rPr>
        <w:t xml:space="preserve">  Podgorica, </w:t>
      </w:r>
      <w:r w:rsidR="005A5BAD">
        <w:rPr>
          <w:rFonts w:ascii="Cambria" w:hAnsi="Cambria"/>
          <w:sz w:val="28"/>
          <w:szCs w:val="28"/>
          <w:lang w:val="sr-Latn-CS"/>
        </w:rPr>
        <w:t>16</w:t>
      </w:r>
      <w:r w:rsidR="000B57C7">
        <w:rPr>
          <w:rFonts w:ascii="Cambria" w:hAnsi="Cambria"/>
          <w:sz w:val="28"/>
          <w:szCs w:val="28"/>
          <w:lang w:val="sr-Latn-CS"/>
        </w:rPr>
        <w:t xml:space="preserve">. oktobar </w:t>
      </w:r>
      <w:r>
        <w:rPr>
          <w:rFonts w:ascii="Cambria" w:hAnsi="Cambria"/>
          <w:sz w:val="28"/>
          <w:szCs w:val="28"/>
          <w:lang w:val="sr-Latn-CS"/>
        </w:rPr>
        <w:t>2023</w:t>
      </w:r>
      <w:r w:rsidRPr="00876BEB">
        <w:rPr>
          <w:rFonts w:ascii="Cambria" w:hAnsi="Cambria"/>
          <w:sz w:val="28"/>
          <w:szCs w:val="28"/>
          <w:lang w:val="sr-Latn-CS"/>
        </w:rPr>
        <w:t>. godine</w:t>
      </w: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876BEB">
        <w:rPr>
          <w:rFonts w:ascii="Cambria" w:hAnsi="Cambria"/>
          <w:sz w:val="28"/>
          <w:szCs w:val="28"/>
          <w:lang w:val="sr-Latn-CS"/>
        </w:rPr>
        <w:t xml:space="preserve">                      </w:t>
      </w:r>
      <w:r w:rsidRPr="00876BEB">
        <w:rPr>
          <w:rFonts w:ascii="Cambria" w:hAnsi="Cambria"/>
          <w:b/>
          <w:bCs/>
          <w:sz w:val="28"/>
          <w:szCs w:val="28"/>
          <w:lang w:val="sr-Latn-CS"/>
        </w:rPr>
        <w:t>SKUPŠTINA GLAVNOG GRADA-PODGORICE</w:t>
      </w: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       </w:t>
      </w:r>
      <w:r w:rsidRPr="005C316C">
        <w:rPr>
          <w:rFonts w:ascii="Cambria" w:hAnsi="Cambria"/>
          <w:b/>
          <w:bCs/>
          <w:sz w:val="28"/>
          <w:szCs w:val="28"/>
          <w:lang w:val="sr-Latn-CS"/>
        </w:rPr>
        <w:t>PREDSJEDNICA,</w:t>
      </w:r>
    </w:p>
    <w:p w:rsidR="00D53D03" w:rsidRPr="00E067A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5C316C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dr Jelena Borovinić Bojović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>
        <w:rPr>
          <w:rFonts w:ascii="Cambria" w:hAnsi="Cambria"/>
          <w:b/>
          <w:bCs/>
          <w:sz w:val="28"/>
          <w:szCs w:val="28"/>
          <w:lang w:val="sr-Latn-CS"/>
        </w:rPr>
        <w:t>O b r a z l o ž e nj e</w:t>
      </w: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876BEB">
        <w:rPr>
          <w:rFonts w:ascii="Cambria" w:hAnsi="Cambria"/>
          <w:b/>
          <w:bCs/>
          <w:sz w:val="28"/>
          <w:szCs w:val="28"/>
          <w:lang w:val="sr-Latn-CS"/>
        </w:rPr>
        <w:t xml:space="preserve">           </w:t>
      </w:r>
      <w:r w:rsidRPr="00876BEB">
        <w:rPr>
          <w:rFonts w:ascii="Cambria" w:hAnsi="Cambria"/>
          <w:sz w:val="28"/>
          <w:szCs w:val="28"/>
          <w:lang w:val="sr-Latn-CS"/>
        </w:rPr>
        <w:t>Članom</w:t>
      </w:r>
      <w:r>
        <w:rPr>
          <w:rFonts w:ascii="Cambria" w:hAnsi="Cambria"/>
          <w:sz w:val="28"/>
          <w:szCs w:val="28"/>
          <w:lang w:val="sr-Latn-CS"/>
        </w:rPr>
        <w:t xml:space="preserve"> 12</w:t>
      </w:r>
      <w:r w:rsidRPr="001A5EE3">
        <w:rPr>
          <w:rFonts w:ascii="Cambria" w:hAnsi="Cambria"/>
          <w:bCs/>
          <w:sz w:val="28"/>
          <w:szCs w:val="28"/>
          <w:lang w:val="sr-Latn-CS"/>
        </w:rPr>
        <w:t xml:space="preserve"> </w:t>
      </w:r>
      <w:r w:rsidRPr="0096407F">
        <w:rPr>
          <w:rFonts w:ascii="Cambria" w:hAnsi="Cambria"/>
          <w:bCs/>
          <w:sz w:val="28"/>
          <w:szCs w:val="28"/>
          <w:lang w:val="sr-Latn-CS"/>
        </w:rPr>
        <w:t>Odluke o osnivanju Društva sa ograničenom odgovornošću "Vodovod i kanalizacija" - Podgorica ("Službeni list Crne Gore - Opštinski propisi", broj 22/13)</w:t>
      </w:r>
      <w:r w:rsidRPr="00876BEB">
        <w:rPr>
          <w:rFonts w:ascii="Cambria" w:hAnsi="Cambria"/>
          <w:sz w:val="28"/>
          <w:szCs w:val="28"/>
          <w:lang w:val="sr-Latn-CS"/>
        </w:rPr>
        <w:t>, propisano je da izvršnog direktora imenuje Osnivač na osnovu javnog oglašavanja i da postupak javnog oglašavanja, u ime Osnivača, sprovodi Odbor direktora.</w:t>
      </w: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Cs/>
          <w:sz w:val="28"/>
          <w:szCs w:val="28"/>
          <w:lang w:val="en-GB"/>
        </w:rPr>
      </w:pPr>
      <w:r w:rsidRPr="00876BEB">
        <w:rPr>
          <w:rFonts w:ascii="Cambria" w:hAnsi="Cambria"/>
          <w:sz w:val="28"/>
          <w:szCs w:val="28"/>
          <w:lang w:val="sr-Latn-CS"/>
        </w:rPr>
        <w:t xml:space="preserve">          </w:t>
      </w:r>
      <w:r w:rsidRPr="00876BEB">
        <w:rPr>
          <w:rFonts w:ascii="Cambria" w:hAnsi="Cambria"/>
          <w:bCs/>
          <w:sz w:val="28"/>
          <w:szCs w:val="28"/>
          <w:lang w:val="sr-Latn-CS"/>
        </w:rPr>
        <w:t>Shodno Odluci, Odbor direktora</w:t>
      </w:r>
      <w:r w:rsidRPr="001A5EE3">
        <w:rPr>
          <w:rFonts w:ascii="Cambria" w:hAnsi="Cambria"/>
          <w:bCs/>
          <w:sz w:val="28"/>
          <w:szCs w:val="28"/>
          <w:lang w:val="sr-Latn-CS"/>
        </w:rPr>
        <w:t xml:space="preserve"> </w:t>
      </w:r>
      <w:r w:rsidRPr="0096407F">
        <w:rPr>
          <w:rFonts w:ascii="Cambria" w:hAnsi="Cambria"/>
          <w:bCs/>
          <w:sz w:val="28"/>
          <w:szCs w:val="28"/>
          <w:lang w:val="sr-Latn-CS"/>
        </w:rPr>
        <w:t>Društva sa ograničenom odgovornošću "Vodovod i kanalizacija" - Podgorica</w:t>
      </w:r>
      <w:r w:rsidRPr="00876BEB">
        <w:rPr>
          <w:rFonts w:ascii="Cambria" w:hAnsi="Cambria"/>
          <w:bCs/>
          <w:sz w:val="28"/>
          <w:szCs w:val="28"/>
          <w:lang w:val="sr-Latn-CS"/>
        </w:rPr>
        <w:t xml:space="preserve"> </w:t>
      </w:r>
      <w:r w:rsidRPr="00876BEB">
        <w:rPr>
          <w:rFonts w:ascii="Cambria" w:hAnsi="Cambria"/>
          <w:sz w:val="28"/>
          <w:szCs w:val="28"/>
          <w:lang w:val="sr-Latn-CS"/>
        </w:rPr>
        <w:t xml:space="preserve">je aktom broj: </w:t>
      </w:r>
      <w:r>
        <w:rPr>
          <w:rFonts w:ascii="Cambria" w:hAnsi="Cambria"/>
          <w:sz w:val="28"/>
          <w:szCs w:val="28"/>
          <w:lang w:val="sr-Latn-CS"/>
        </w:rPr>
        <w:t>02-016/23-1033 od 10. oktobra 2023</w:t>
      </w:r>
      <w:r w:rsidRPr="00876BEB">
        <w:rPr>
          <w:rFonts w:ascii="Cambria" w:hAnsi="Cambria"/>
          <w:sz w:val="28"/>
          <w:szCs w:val="28"/>
          <w:lang w:val="sr-Latn-CS"/>
        </w:rPr>
        <w:t xml:space="preserve">. godine, dostavio </w:t>
      </w:r>
      <w:r>
        <w:rPr>
          <w:rFonts w:ascii="Cambria" w:hAnsi="Cambria"/>
          <w:sz w:val="28"/>
          <w:szCs w:val="28"/>
          <w:lang w:val="sr-Latn-CS"/>
        </w:rPr>
        <w:t xml:space="preserve">Odluku kojom predlaže da se </w:t>
      </w:r>
      <w:r>
        <w:rPr>
          <w:rFonts w:ascii="Cambria" w:hAnsi="Cambria"/>
          <w:bCs/>
          <w:sz w:val="28"/>
          <w:szCs w:val="28"/>
          <w:lang w:val="sr-Latn-CS"/>
        </w:rPr>
        <w:t xml:space="preserve">za izvršnog direktora </w:t>
      </w:r>
      <w:r w:rsidRPr="0096407F">
        <w:rPr>
          <w:rFonts w:ascii="Cambria" w:hAnsi="Cambria"/>
          <w:bCs/>
          <w:sz w:val="28"/>
          <w:szCs w:val="28"/>
          <w:lang w:val="sr-Latn-CS"/>
        </w:rPr>
        <w:t xml:space="preserve">Društva sa ograničenom odgovornošću "Vodovod i kanalizacija" </w:t>
      </w:r>
      <w:r>
        <w:rPr>
          <w:rFonts w:ascii="Cambria" w:hAnsi="Cambria"/>
          <w:bCs/>
          <w:sz w:val="28"/>
          <w:szCs w:val="28"/>
          <w:lang w:val="sr-Latn-CS"/>
        </w:rPr>
        <w:t>–</w:t>
      </w:r>
      <w:r w:rsidRPr="0096407F">
        <w:rPr>
          <w:rFonts w:ascii="Cambria" w:hAnsi="Cambria"/>
          <w:bCs/>
          <w:sz w:val="28"/>
          <w:szCs w:val="28"/>
          <w:lang w:val="sr-Latn-CS"/>
        </w:rPr>
        <w:t xml:space="preserve"> Podgorica</w:t>
      </w:r>
      <w:r>
        <w:rPr>
          <w:rFonts w:ascii="Cambria" w:hAnsi="Cambria"/>
          <w:bCs/>
          <w:sz w:val="28"/>
          <w:szCs w:val="28"/>
          <w:lang w:val="sr-Latn-CS"/>
        </w:rPr>
        <w:t>, imenuje Aleksandar Nišavić, dipl. ekonimsta.</w:t>
      </w:r>
    </w:p>
    <w:p w:rsidR="00D53D03" w:rsidRPr="00876BE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876BEB">
        <w:rPr>
          <w:rFonts w:ascii="Cambria" w:hAnsi="Cambria"/>
          <w:sz w:val="28"/>
          <w:szCs w:val="28"/>
          <w:lang w:val="sr-Latn-CS"/>
        </w:rPr>
        <w:t xml:space="preserve">         Odbor za izbor i imenovanja Skupštine Glavnog grada – Podgorice, na sjednici održanoj </w:t>
      </w:r>
      <w:r>
        <w:rPr>
          <w:rFonts w:ascii="Cambria" w:hAnsi="Cambria"/>
          <w:sz w:val="28"/>
          <w:szCs w:val="28"/>
          <w:lang w:val="sr-Latn-CS"/>
        </w:rPr>
        <w:t>10. oktobra 2023</w:t>
      </w:r>
      <w:r w:rsidRPr="00876BEB">
        <w:rPr>
          <w:rFonts w:ascii="Cambria" w:hAnsi="Cambria"/>
          <w:sz w:val="28"/>
          <w:szCs w:val="28"/>
          <w:lang w:val="sr-Latn-CS"/>
        </w:rPr>
        <w:t>. godine, je zaključio da predloži Skupštini da za izvršnog direktora</w:t>
      </w:r>
      <w:r w:rsidRPr="001A5EE3">
        <w:rPr>
          <w:rFonts w:ascii="Cambria" w:hAnsi="Cambria"/>
          <w:bCs/>
          <w:sz w:val="28"/>
          <w:szCs w:val="28"/>
          <w:lang w:val="sr-Latn-CS"/>
        </w:rPr>
        <w:t xml:space="preserve"> </w:t>
      </w:r>
      <w:r w:rsidRPr="0096407F">
        <w:rPr>
          <w:rFonts w:ascii="Cambria" w:hAnsi="Cambria"/>
          <w:bCs/>
          <w:sz w:val="28"/>
          <w:szCs w:val="28"/>
          <w:lang w:val="sr-Latn-CS"/>
        </w:rPr>
        <w:t>Društva sa ograničenom odgovornošću "Vodovod i kanalizacija" - Podgorica</w:t>
      </w:r>
      <w:r w:rsidRPr="00876BEB">
        <w:rPr>
          <w:rFonts w:ascii="Cambria" w:hAnsi="Cambria"/>
          <w:sz w:val="28"/>
          <w:szCs w:val="28"/>
          <w:lang w:val="sr-Latn-CS"/>
        </w:rPr>
        <w:t>, imenuje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 Aleksandra Nišavića</w:t>
      </w:r>
      <w:r w:rsidRPr="00876BEB">
        <w:rPr>
          <w:rFonts w:ascii="Cambria" w:hAnsi="Cambria"/>
          <w:b/>
          <w:bCs/>
          <w:sz w:val="28"/>
          <w:szCs w:val="28"/>
          <w:lang w:val="en-GB"/>
        </w:rPr>
        <w:t xml:space="preserve">, </w:t>
      </w:r>
      <w:r w:rsidRPr="00876BEB">
        <w:rPr>
          <w:rFonts w:ascii="Cambria" w:hAnsi="Cambria"/>
          <w:bCs/>
          <w:sz w:val="28"/>
          <w:szCs w:val="28"/>
          <w:lang w:val="en-GB"/>
        </w:rPr>
        <w:t xml:space="preserve">dipl. </w:t>
      </w:r>
      <w:r>
        <w:rPr>
          <w:rFonts w:ascii="Cambria" w:hAnsi="Cambria"/>
          <w:bCs/>
          <w:sz w:val="28"/>
          <w:szCs w:val="28"/>
          <w:lang w:val="en-GB"/>
        </w:rPr>
        <w:t>ekonomistu</w:t>
      </w:r>
      <w:r w:rsidRPr="00876BEB">
        <w:rPr>
          <w:rFonts w:ascii="Cambria" w:hAnsi="Cambria"/>
          <w:sz w:val="28"/>
          <w:szCs w:val="28"/>
          <w:lang w:val="sr-Latn-CS"/>
        </w:rPr>
        <w:t xml:space="preserve">.  </w:t>
      </w:r>
    </w:p>
    <w:p w:rsidR="00D53D03" w:rsidRDefault="00D53D03" w:rsidP="00D53D03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B41051" w:rsidRDefault="00B41051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Pr="00915365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eastAsia="Calibri" w:hAnsi="Cambria" w:cs="Times New Roman"/>
          <w:bCs/>
          <w:sz w:val="28"/>
          <w:szCs w:val="28"/>
        </w:rPr>
      </w:pPr>
      <w:r w:rsidRPr="00C603C3">
        <w:rPr>
          <w:rFonts w:ascii="Cambria" w:hAnsi="Cambria"/>
          <w:sz w:val="28"/>
          <w:szCs w:val="28"/>
          <w:lang w:val="sl-SI"/>
        </w:rPr>
        <w:t>Na osnovu člana 54 stav 1 tačka 56 Statuta Glavnog grada ("Službeni list CG - Opštinski pro</w:t>
      </w:r>
      <w:r>
        <w:rPr>
          <w:rFonts w:ascii="Cambria" w:hAnsi="Cambria"/>
          <w:sz w:val="28"/>
          <w:szCs w:val="28"/>
          <w:lang w:val="sl-SI"/>
        </w:rPr>
        <w:t xml:space="preserve">pisi", br. 8/19, 20/21 i 49/22) </w:t>
      </w:r>
      <w:r w:rsidRPr="00C603C3">
        <w:rPr>
          <w:rFonts w:ascii="Cambria" w:eastAsia="Calibri" w:hAnsi="Cambria" w:cs="Times New Roman"/>
          <w:sz w:val="28"/>
          <w:szCs w:val="28"/>
          <w:lang w:val="sl-SI"/>
        </w:rPr>
        <w:t xml:space="preserve">člana 14 stav 1 i člana 19 Odluke </w:t>
      </w:r>
      <w:r w:rsidRPr="00C603C3">
        <w:rPr>
          <w:rFonts w:ascii="Cambria" w:eastAsia="Calibri" w:hAnsi="Cambria" w:cs="Times New Roman"/>
          <w:bCs/>
          <w:sz w:val="28"/>
          <w:szCs w:val="28"/>
        </w:rPr>
        <w:t xml:space="preserve">o osnivanju "Deponija" d.o.o. Podgorica ("Službeni list RCG - opštinski propisi", broj 50/06 i "Službeni list Crne Gore </w:t>
      </w:r>
      <w:r>
        <w:rPr>
          <w:rFonts w:ascii="Cambria" w:eastAsia="Calibri" w:hAnsi="Cambria" w:cs="Times New Roman"/>
          <w:bCs/>
          <w:sz w:val="28"/>
          <w:szCs w:val="28"/>
        </w:rPr>
        <w:t xml:space="preserve">- opštinski propisi", br. 34/09 i  </w:t>
      </w:r>
      <w:r w:rsidRPr="00C603C3">
        <w:rPr>
          <w:rFonts w:ascii="Cambria" w:eastAsia="Calibri" w:hAnsi="Cambria" w:cs="Times New Roman"/>
          <w:bCs/>
          <w:sz w:val="28"/>
          <w:szCs w:val="28"/>
        </w:rPr>
        <w:t>20/21)</w:t>
      </w:r>
      <w:r w:rsidRPr="00C603C3">
        <w:rPr>
          <w:rFonts w:ascii="Cambria" w:eastAsia="Calibri" w:hAnsi="Cambria" w:cs="Times New Roman"/>
          <w:sz w:val="28"/>
          <w:szCs w:val="28"/>
          <w:lang w:val="sl-SI"/>
        </w:rPr>
        <w:t xml:space="preserve">, Skupština Glavnog grada - Podgorice, na sjednici održanoj </w:t>
      </w:r>
      <w:r w:rsidR="000B57C7">
        <w:rPr>
          <w:rFonts w:ascii="Cambria" w:hAnsi="Cambria"/>
          <w:sz w:val="28"/>
          <w:szCs w:val="28"/>
          <w:lang w:val="sr-Latn-CS"/>
        </w:rPr>
        <w:t>12.</w:t>
      </w:r>
      <w:r w:rsidR="005B0C7E">
        <w:rPr>
          <w:rFonts w:ascii="Cambria" w:hAnsi="Cambria"/>
          <w:sz w:val="28"/>
          <w:szCs w:val="28"/>
          <w:lang w:val="sr-Latn-CS"/>
        </w:rPr>
        <w:t>,13.</w:t>
      </w:r>
      <w:r w:rsidR="002255CC">
        <w:rPr>
          <w:rFonts w:ascii="Cambria" w:hAnsi="Cambria"/>
          <w:sz w:val="28"/>
          <w:szCs w:val="28"/>
          <w:lang w:val="sr-Latn-CS"/>
        </w:rPr>
        <w:t xml:space="preserve">  </w:t>
      </w:r>
      <w:r w:rsidR="005B0C7E">
        <w:rPr>
          <w:rFonts w:ascii="Cambria" w:hAnsi="Cambria"/>
          <w:sz w:val="28"/>
          <w:szCs w:val="28"/>
          <w:lang w:val="sr-Latn-CS"/>
        </w:rPr>
        <w:t xml:space="preserve">        </w:t>
      </w:r>
      <w:r w:rsidR="002255CC">
        <w:rPr>
          <w:rFonts w:ascii="Cambria" w:hAnsi="Cambria"/>
          <w:sz w:val="28"/>
          <w:szCs w:val="28"/>
          <w:lang w:val="sr-Latn-CS"/>
        </w:rPr>
        <w:t>i 16.</w:t>
      </w:r>
      <w:r w:rsidR="000B57C7">
        <w:rPr>
          <w:rFonts w:ascii="Cambria" w:hAnsi="Cambria"/>
          <w:sz w:val="28"/>
          <w:szCs w:val="28"/>
          <w:lang w:val="sr-Latn-CS"/>
        </w:rPr>
        <w:t xml:space="preserve"> oktobra </w:t>
      </w:r>
      <w:r w:rsidRPr="00C603C3">
        <w:rPr>
          <w:rFonts w:ascii="Cambria" w:eastAsia="Calibri" w:hAnsi="Cambria" w:cs="Times New Roman"/>
          <w:sz w:val="28"/>
          <w:szCs w:val="28"/>
          <w:lang w:val="sl-SI"/>
        </w:rPr>
        <w:t>2023. godine, donijela je –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RJEŠENJE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center"/>
        <w:rPr>
          <w:rFonts w:ascii="Cambria" w:hAnsi="Cambria"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>O PRESTANKU MANDATA IZVRŠNOG  DIREKTO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RA „ </w:t>
      </w:r>
      <w:r w:rsidRPr="00C603C3">
        <w:rPr>
          <w:rFonts w:ascii="Cambria" w:hAnsi="Cambria"/>
          <w:b/>
          <w:bCs/>
          <w:sz w:val="28"/>
          <w:szCs w:val="28"/>
          <w:lang w:val="sr-Latn-CS"/>
        </w:rPr>
        <w:t>DEPONIJ</w:t>
      </w:r>
      <w:r>
        <w:rPr>
          <w:rFonts w:ascii="Cambria" w:hAnsi="Cambria"/>
          <w:b/>
          <w:bCs/>
          <w:sz w:val="28"/>
          <w:szCs w:val="28"/>
          <w:lang w:val="sr-Latn-CS"/>
        </w:rPr>
        <w:t>A</w:t>
      </w: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“ DOO PODGORICA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D53D03" w:rsidRDefault="00D53D03" w:rsidP="00D53D03">
      <w:pPr>
        <w:pStyle w:val="ListParagraph"/>
        <w:numPr>
          <w:ilvl w:val="0"/>
          <w:numId w:val="3"/>
        </w:numPr>
        <w:tabs>
          <w:tab w:val="left" w:pos="90"/>
          <w:tab w:val="left" w:pos="180"/>
          <w:tab w:val="left" w:pos="720"/>
          <w:tab w:val="left" w:pos="1080"/>
        </w:tabs>
        <w:ind w:left="90" w:firstLine="270"/>
        <w:jc w:val="both"/>
        <w:rPr>
          <w:rFonts w:ascii="Cambria" w:hAnsi="Cambria"/>
          <w:b/>
          <w:bCs/>
          <w:sz w:val="28"/>
          <w:szCs w:val="28"/>
          <w:lang w:val="en-GB"/>
        </w:rPr>
      </w:pPr>
      <w:r w:rsidRPr="00A91DAE">
        <w:rPr>
          <w:rFonts w:ascii="Cambria" w:hAnsi="Cambria"/>
          <w:b/>
          <w:bCs/>
          <w:sz w:val="28"/>
          <w:szCs w:val="28"/>
          <w:lang w:val="sr-Latn-CS"/>
        </w:rPr>
        <w:t xml:space="preserve">ARSENIJU BOLJEVIĆU, </w:t>
      </w:r>
      <w:r w:rsidRPr="00A91DAE">
        <w:rPr>
          <w:rFonts w:ascii="Cambria" w:hAnsi="Cambria"/>
          <w:bCs/>
          <w:sz w:val="28"/>
          <w:szCs w:val="28"/>
          <w:lang w:val="sr-Latn-CS"/>
        </w:rPr>
        <w:t>prestaje mandat izvršnog direktora „Deponija“ d.o.o. Podgorica</w:t>
      </w:r>
      <w:r>
        <w:rPr>
          <w:rFonts w:ascii="Cambria" w:hAnsi="Cambria"/>
          <w:bCs/>
          <w:sz w:val="28"/>
          <w:szCs w:val="28"/>
          <w:lang w:val="sr-Latn-CS"/>
        </w:rPr>
        <w:t xml:space="preserve">, </w:t>
      </w:r>
      <w:r w:rsidRPr="00B57444">
        <w:rPr>
          <w:rFonts w:ascii="Cambria" w:hAnsi="Cambria"/>
          <w:bCs/>
          <w:i/>
          <w:sz w:val="28"/>
          <w:szCs w:val="28"/>
          <w:lang w:val="sr-Latn-CS"/>
        </w:rPr>
        <w:t>zbog isteka mandata.</w:t>
      </w:r>
      <w:r w:rsidRPr="00A91DAE">
        <w:rPr>
          <w:rFonts w:ascii="Cambria" w:hAnsi="Cambria"/>
          <w:b/>
          <w:bCs/>
          <w:sz w:val="28"/>
          <w:szCs w:val="28"/>
          <w:lang w:val="sr-Latn-CS"/>
        </w:rPr>
        <w:t xml:space="preserve"> </w:t>
      </w:r>
      <w:r w:rsidRPr="00A91DAE">
        <w:rPr>
          <w:rFonts w:ascii="Cambria" w:hAnsi="Cambria"/>
          <w:b/>
          <w:bCs/>
          <w:sz w:val="28"/>
          <w:szCs w:val="28"/>
          <w:lang w:val="en-GB"/>
        </w:rPr>
        <w:t xml:space="preserve">   </w:t>
      </w:r>
    </w:p>
    <w:p w:rsidR="00D53D03" w:rsidRDefault="00D53D03" w:rsidP="00D53D03">
      <w:pPr>
        <w:pStyle w:val="ListParagraph"/>
        <w:tabs>
          <w:tab w:val="left" w:pos="90"/>
          <w:tab w:val="left" w:pos="180"/>
          <w:tab w:val="left" w:pos="720"/>
          <w:tab w:val="left" w:pos="1080"/>
        </w:tabs>
        <w:ind w:left="360"/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A91DAE" w:rsidRDefault="00D53D03" w:rsidP="00D53D03">
      <w:pPr>
        <w:pStyle w:val="ListParagraph"/>
        <w:tabs>
          <w:tab w:val="left" w:pos="90"/>
          <w:tab w:val="left" w:pos="180"/>
          <w:tab w:val="left" w:pos="720"/>
          <w:tab w:val="left" w:pos="1080"/>
        </w:tabs>
        <w:ind w:left="360"/>
        <w:jc w:val="both"/>
        <w:rPr>
          <w:rFonts w:ascii="Cambria" w:hAnsi="Cambria"/>
          <w:b/>
          <w:bCs/>
          <w:sz w:val="28"/>
          <w:szCs w:val="28"/>
          <w:lang w:val="en-GB"/>
        </w:rPr>
      </w:pPr>
      <w:r w:rsidRPr="00A91DAE">
        <w:rPr>
          <w:rFonts w:ascii="Cambria" w:hAnsi="Cambria"/>
          <w:b/>
          <w:bCs/>
          <w:sz w:val="28"/>
          <w:szCs w:val="28"/>
          <w:lang w:val="en-GB"/>
        </w:rPr>
        <w:t xml:space="preserve">      </w:t>
      </w:r>
    </w:p>
    <w:p w:rsidR="00D53D03" w:rsidRPr="00C603C3" w:rsidRDefault="00D53D03" w:rsidP="00D53D03">
      <w:pPr>
        <w:pStyle w:val="ListParagraph"/>
        <w:numPr>
          <w:ilvl w:val="0"/>
          <w:numId w:val="3"/>
        </w:num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3B14C5">
        <w:rPr>
          <w:rFonts w:ascii="Cambria" w:hAnsi="Cambria"/>
          <w:bCs/>
          <w:sz w:val="28"/>
          <w:szCs w:val="28"/>
          <w:lang w:val="en-GB"/>
        </w:rPr>
        <w:t>R</w:t>
      </w:r>
      <w:r w:rsidRPr="00C603C3">
        <w:rPr>
          <w:rFonts w:ascii="Cambria" w:hAnsi="Cambria"/>
          <w:sz w:val="28"/>
          <w:szCs w:val="28"/>
          <w:lang w:val="sr-Latn-CS"/>
        </w:rPr>
        <w:t xml:space="preserve">ješenje stupa na snagu danom donošenja. 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  <w:r w:rsidRPr="00C603C3">
        <w:rPr>
          <w:rFonts w:ascii="Cambria" w:hAnsi="Cambria"/>
          <w:sz w:val="28"/>
          <w:szCs w:val="28"/>
          <w:lang w:val="sr-Latn-CS"/>
        </w:rPr>
        <w:t xml:space="preserve">  Broj: 02-016/23</w:t>
      </w:r>
      <w:r w:rsidR="002255CC">
        <w:rPr>
          <w:rFonts w:ascii="Cambria" w:hAnsi="Cambria"/>
          <w:sz w:val="28"/>
          <w:szCs w:val="28"/>
          <w:lang w:val="sr-Latn-CS"/>
        </w:rPr>
        <w:t xml:space="preserve"> </w:t>
      </w:r>
      <w:r w:rsidRPr="00C603C3">
        <w:rPr>
          <w:rFonts w:ascii="Cambria" w:hAnsi="Cambria"/>
          <w:sz w:val="28"/>
          <w:szCs w:val="28"/>
          <w:lang w:val="sr-Latn-CS"/>
        </w:rPr>
        <w:t>-</w:t>
      </w:r>
      <w:r w:rsidR="002255CC">
        <w:rPr>
          <w:rFonts w:ascii="Cambria" w:hAnsi="Cambria"/>
          <w:sz w:val="28"/>
          <w:szCs w:val="28"/>
          <w:lang w:val="sr-Latn-CS"/>
        </w:rPr>
        <w:t xml:space="preserve"> 1078</w:t>
      </w:r>
      <w:r w:rsidRPr="00C603C3">
        <w:rPr>
          <w:rFonts w:ascii="Cambria" w:hAnsi="Cambria"/>
          <w:sz w:val="28"/>
          <w:szCs w:val="28"/>
          <w:lang w:val="sr-Latn-CS"/>
        </w:rPr>
        <w:t xml:space="preserve">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  <w:r w:rsidRPr="00C603C3">
        <w:rPr>
          <w:rFonts w:ascii="Cambria" w:hAnsi="Cambria"/>
          <w:sz w:val="28"/>
          <w:szCs w:val="28"/>
          <w:lang w:val="sr-Latn-CS"/>
        </w:rPr>
        <w:t xml:space="preserve">  Podgorica, </w:t>
      </w:r>
      <w:r w:rsidR="003B443D">
        <w:rPr>
          <w:rFonts w:ascii="Cambria" w:hAnsi="Cambria"/>
          <w:sz w:val="28"/>
          <w:szCs w:val="28"/>
          <w:lang w:val="sr-Latn-CS"/>
        </w:rPr>
        <w:t>16</w:t>
      </w:r>
      <w:r w:rsidR="000B57C7">
        <w:rPr>
          <w:rFonts w:ascii="Cambria" w:hAnsi="Cambria"/>
          <w:sz w:val="28"/>
          <w:szCs w:val="28"/>
          <w:lang w:val="sr-Latn-CS"/>
        </w:rPr>
        <w:t>.</w:t>
      </w:r>
      <w:r w:rsidR="002255CC">
        <w:rPr>
          <w:rFonts w:ascii="Cambria" w:hAnsi="Cambria"/>
          <w:sz w:val="28"/>
          <w:szCs w:val="28"/>
          <w:lang w:val="sr-Latn-CS"/>
        </w:rPr>
        <w:t xml:space="preserve"> </w:t>
      </w:r>
      <w:r w:rsidR="000B57C7">
        <w:rPr>
          <w:rFonts w:ascii="Cambria" w:hAnsi="Cambria"/>
          <w:sz w:val="28"/>
          <w:szCs w:val="28"/>
          <w:lang w:val="sr-Latn-CS"/>
        </w:rPr>
        <w:t>oktobar</w:t>
      </w:r>
      <w:r w:rsidRPr="00C603C3">
        <w:rPr>
          <w:rFonts w:ascii="Cambria" w:hAnsi="Cambria"/>
          <w:sz w:val="28"/>
          <w:szCs w:val="28"/>
          <w:lang w:val="sr-Latn-CS"/>
        </w:rPr>
        <w:t xml:space="preserve"> 2023. godine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sz w:val="28"/>
          <w:szCs w:val="28"/>
          <w:lang w:val="sr-Latn-CS"/>
        </w:rPr>
        <w:t xml:space="preserve">                      </w:t>
      </w:r>
      <w:r w:rsidRPr="00C603C3">
        <w:rPr>
          <w:rFonts w:ascii="Cambria" w:hAnsi="Cambria"/>
          <w:b/>
          <w:bCs/>
          <w:sz w:val="28"/>
          <w:szCs w:val="28"/>
          <w:lang w:val="sr-Latn-CS"/>
        </w:rPr>
        <w:t>SKUPŠTINA GLAVNOG GRADA-PODGORICE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</w:t>
      </w:r>
      <w:r w:rsidR="00B41051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</w:t>
      </w:r>
      <w:r w:rsidRPr="00C603C3">
        <w:rPr>
          <w:rFonts w:ascii="Cambria" w:hAnsi="Cambria"/>
          <w:b/>
          <w:bCs/>
          <w:sz w:val="28"/>
          <w:szCs w:val="28"/>
          <w:lang w:val="sr-Latn-CS"/>
        </w:rPr>
        <w:t>PREDSJEDNICA,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dr Jelena Borovinić Bojović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>O b r a z l o ž e nj e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l-SI"/>
        </w:rPr>
      </w:pPr>
      <w:r w:rsidRPr="00C603C3">
        <w:rPr>
          <w:rFonts w:ascii="Cambria" w:hAnsi="Cambria"/>
          <w:bCs/>
          <w:sz w:val="28"/>
          <w:szCs w:val="28"/>
          <w:lang w:val="sr-Latn-CS"/>
        </w:rPr>
        <w:t xml:space="preserve">        </w:t>
      </w:r>
      <w:r w:rsidRPr="00C603C3">
        <w:rPr>
          <w:rFonts w:ascii="Cambria" w:hAnsi="Cambria"/>
          <w:bCs/>
          <w:sz w:val="28"/>
          <w:szCs w:val="28"/>
          <w:lang w:val="sl-SI"/>
        </w:rPr>
        <w:t xml:space="preserve"> Članom 54 stav 1 tačka 56 Statuta Glavnog grada ("Službeni list CG - Opštinski propisi", br.  8/19, 20/21 i 49/22), propisano je da Skupština Glavnog grada - Podgorice imenuje i razrješava organe upravljanja i organe rukovođenja u javnim službama, odnosno daje saglasnost na imenovanje i razrješenje organa rukovođenja javnih službi čiji je osnivač Glavni grad.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</w:rPr>
      </w:pPr>
      <w:r w:rsidRPr="00C603C3">
        <w:rPr>
          <w:rFonts w:ascii="Cambria" w:hAnsi="Cambria"/>
          <w:sz w:val="28"/>
          <w:szCs w:val="28"/>
          <w:lang w:val="sl-SI"/>
        </w:rPr>
        <w:t xml:space="preserve">       </w:t>
      </w:r>
      <w:r>
        <w:rPr>
          <w:rFonts w:ascii="Cambria" w:hAnsi="Cambria"/>
          <w:sz w:val="28"/>
          <w:szCs w:val="28"/>
          <w:lang w:val="sl-SI"/>
        </w:rPr>
        <w:t xml:space="preserve"> </w:t>
      </w:r>
      <w:r w:rsidRPr="00C603C3">
        <w:rPr>
          <w:rFonts w:ascii="Cambria" w:hAnsi="Cambria"/>
          <w:sz w:val="28"/>
          <w:szCs w:val="28"/>
          <w:lang w:val="sl-SI"/>
        </w:rPr>
        <w:t>Odredbom člana 14 stav 1 i člana 19</w:t>
      </w:r>
      <w:r w:rsidRPr="00C603C3">
        <w:rPr>
          <w:rFonts w:ascii="Cambria" w:eastAsia="Calibri" w:hAnsi="Cambria" w:cs="Times New Roman"/>
          <w:sz w:val="28"/>
          <w:szCs w:val="28"/>
          <w:lang w:val="sl-SI"/>
        </w:rPr>
        <w:t xml:space="preserve">  Odluke </w:t>
      </w:r>
      <w:r w:rsidRPr="00C603C3">
        <w:rPr>
          <w:rFonts w:ascii="Cambria" w:eastAsia="Calibri" w:hAnsi="Cambria" w:cs="Times New Roman"/>
          <w:bCs/>
          <w:sz w:val="28"/>
          <w:szCs w:val="28"/>
        </w:rPr>
        <w:t xml:space="preserve">o osnivanju "Deponija" d.o.o. Podgorica ("Službeni list RCG - opštinski propisi", broj 50/06 i "Službeni list Crne Gore </w:t>
      </w:r>
      <w:r>
        <w:rPr>
          <w:rFonts w:ascii="Cambria" w:eastAsia="Calibri" w:hAnsi="Cambria" w:cs="Times New Roman"/>
          <w:bCs/>
          <w:sz w:val="28"/>
          <w:szCs w:val="28"/>
        </w:rPr>
        <w:t xml:space="preserve">- opštinski propisi", br. 34/09 i </w:t>
      </w:r>
      <w:r w:rsidRPr="00C603C3">
        <w:rPr>
          <w:rFonts w:ascii="Cambria" w:eastAsia="Calibri" w:hAnsi="Cambria" w:cs="Times New Roman"/>
          <w:bCs/>
          <w:sz w:val="28"/>
          <w:szCs w:val="28"/>
        </w:rPr>
        <w:t>20/21)</w:t>
      </w:r>
      <w:r>
        <w:rPr>
          <w:rFonts w:ascii="Cambria" w:hAnsi="Cambria"/>
          <w:sz w:val="28"/>
          <w:szCs w:val="28"/>
          <w:lang w:val="sl-SI"/>
        </w:rPr>
        <w:t xml:space="preserve">, </w:t>
      </w:r>
      <w:r w:rsidRPr="00C603C3">
        <w:rPr>
          <w:rFonts w:ascii="Cambria" w:hAnsi="Cambria"/>
          <w:sz w:val="28"/>
          <w:szCs w:val="28"/>
          <w:lang w:val="sl-SI"/>
        </w:rPr>
        <w:t xml:space="preserve"> propisano je da su</w:t>
      </w:r>
      <w:r w:rsidRPr="00C603C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Pr="00C603C3">
        <w:rPr>
          <w:rFonts w:ascii="Cambria" w:hAnsi="Cambria"/>
          <w:sz w:val="28"/>
          <w:szCs w:val="28"/>
        </w:rPr>
        <w:t>Organi društva su odbo</w:t>
      </w:r>
      <w:r>
        <w:rPr>
          <w:rFonts w:ascii="Cambria" w:hAnsi="Cambria"/>
          <w:sz w:val="28"/>
          <w:szCs w:val="28"/>
        </w:rPr>
        <w:t>r direktora i izvršni director,</w:t>
      </w:r>
      <w:r w:rsidRPr="00C603C3">
        <w:rPr>
          <w:rFonts w:ascii="Cambria" w:hAnsi="Cambria"/>
          <w:sz w:val="28"/>
          <w:szCs w:val="28"/>
        </w:rPr>
        <w:t xml:space="preserve"> da je  izvršni direktor organ rukovođenja Društva, i da mandat izvršnog direktora traje 4 godine uz mogućnost ponovnog imenovanja.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  <w:r w:rsidRPr="00C603C3">
        <w:rPr>
          <w:rFonts w:ascii="Cambria" w:eastAsia="Calibri" w:hAnsi="Cambria" w:cs="Times New Roman"/>
          <w:sz w:val="28"/>
          <w:szCs w:val="28"/>
          <w:lang w:val="en-GB"/>
        </w:rPr>
        <w:t xml:space="preserve">        Odbor direktora</w:t>
      </w:r>
      <w:r>
        <w:rPr>
          <w:rFonts w:ascii="Cambria" w:eastAsia="Calibri" w:hAnsi="Cambria" w:cs="Times New Roman"/>
          <w:sz w:val="28"/>
          <w:szCs w:val="28"/>
          <w:lang w:val="en-GB"/>
        </w:rPr>
        <w:t xml:space="preserve"> </w:t>
      </w:r>
      <w:r w:rsidRPr="00C603C3">
        <w:rPr>
          <w:rFonts w:ascii="Cambria" w:eastAsia="Calibri" w:hAnsi="Cambria" w:cs="Times New Roman"/>
          <w:bCs/>
          <w:sz w:val="28"/>
          <w:szCs w:val="28"/>
        </w:rPr>
        <w:t>"Deponija" d.o.o. Podgorica</w:t>
      </w:r>
      <w:r w:rsidRPr="00C603C3">
        <w:rPr>
          <w:rFonts w:ascii="Cambria" w:eastAsia="Calibri" w:hAnsi="Cambria" w:cs="Times New Roman"/>
          <w:sz w:val="28"/>
          <w:szCs w:val="28"/>
          <w:lang w:val="en-GB"/>
        </w:rPr>
        <w:t>,</w:t>
      </w:r>
      <w:r w:rsidRPr="00C603C3">
        <w:rPr>
          <w:rFonts w:ascii="Cambria" w:eastAsia="Calibri" w:hAnsi="Cambria" w:cs="Times New Roman"/>
          <w:sz w:val="28"/>
          <w:szCs w:val="28"/>
          <w:lang w:val="sl-SI"/>
        </w:rPr>
        <w:t xml:space="preserve"> je</w:t>
      </w:r>
      <w:r w:rsidRPr="00C603C3">
        <w:rPr>
          <w:rFonts w:ascii="Cambria" w:eastAsia="Calibri" w:hAnsi="Cambria" w:cs="Times New Roman"/>
          <w:sz w:val="28"/>
          <w:szCs w:val="28"/>
          <w:lang w:val="en-GB"/>
        </w:rPr>
        <w:t xml:space="preserve"> dostavio </w:t>
      </w:r>
      <w:r w:rsidRPr="00C603C3">
        <w:rPr>
          <w:rFonts w:ascii="Cambria" w:eastAsia="Calibri" w:hAnsi="Cambria" w:cs="Times New Roman"/>
          <w:b/>
          <w:sz w:val="28"/>
          <w:szCs w:val="28"/>
          <w:lang w:val="en-GB"/>
        </w:rPr>
        <w:t xml:space="preserve"> </w:t>
      </w:r>
      <w:r w:rsidRPr="00C603C3">
        <w:rPr>
          <w:rFonts w:ascii="Cambria" w:eastAsia="Calibri" w:hAnsi="Cambria" w:cs="Times New Roman"/>
          <w:sz w:val="28"/>
          <w:szCs w:val="28"/>
          <w:lang w:val="en-GB"/>
        </w:rPr>
        <w:t xml:space="preserve">predlog broj: </w:t>
      </w:r>
      <w:r>
        <w:rPr>
          <w:rFonts w:ascii="Cambria" w:eastAsia="Calibri" w:hAnsi="Cambria" w:cs="Times New Roman"/>
          <w:sz w:val="28"/>
          <w:szCs w:val="28"/>
          <w:lang w:val="en-GB"/>
        </w:rPr>
        <w:t>02-016/23-951</w:t>
      </w:r>
      <w:r w:rsidRPr="00C603C3">
        <w:rPr>
          <w:rFonts w:ascii="Cambria" w:eastAsia="Calibri" w:hAnsi="Cambria" w:cs="Times New Roman"/>
          <w:sz w:val="28"/>
          <w:szCs w:val="28"/>
          <w:lang w:val="en-GB"/>
        </w:rPr>
        <w:t xml:space="preserve"> od </w:t>
      </w:r>
      <w:r>
        <w:rPr>
          <w:rFonts w:ascii="Cambria" w:eastAsia="Calibri" w:hAnsi="Cambria" w:cs="Times New Roman"/>
          <w:sz w:val="28"/>
          <w:szCs w:val="28"/>
          <w:lang w:val="en-GB"/>
        </w:rPr>
        <w:t>26. septembra</w:t>
      </w:r>
      <w:r w:rsidRPr="00C603C3">
        <w:rPr>
          <w:rFonts w:ascii="Cambria" w:eastAsia="Calibri" w:hAnsi="Cambria" w:cs="Times New Roman"/>
          <w:sz w:val="28"/>
          <w:szCs w:val="28"/>
          <w:lang w:val="en-GB"/>
        </w:rPr>
        <w:t xml:space="preserve"> 2023.godine,</w:t>
      </w:r>
      <w:r w:rsidRPr="00C603C3">
        <w:rPr>
          <w:rFonts w:ascii="Cambria" w:eastAsia="Calibri" w:hAnsi="Cambria" w:cs="Times New Roman"/>
          <w:b/>
          <w:sz w:val="28"/>
          <w:szCs w:val="28"/>
          <w:lang w:val="en-GB"/>
        </w:rPr>
        <w:t xml:space="preserve"> </w:t>
      </w:r>
      <w:r w:rsidRPr="00C603C3">
        <w:rPr>
          <w:rFonts w:ascii="Cambria" w:hAnsi="Cambria"/>
          <w:sz w:val="28"/>
          <w:szCs w:val="28"/>
          <w:lang w:val="sl-SI"/>
        </w:rPr>
        <w:t xml:space="preserve">kojim  predlaže da se Arsenije Boljević, razriješi dužnosti izvršnog direktora, </w:t>
      </w:r>
      <w:r w:rsidRPr="00C603C3">
        <w:rPr>
          <w:rFonts w:ascii="Cambria" w:eastAsia="Calibri" w:hAnsi="Cambria" w:cs="Times New Roman"/>
          <w:bCs/>
          <w:sz w:val="28"/>
          <w:szCs w:val="28"/>
        </w:rPr>
        <w:t xml:space="preserve">"Deponija" d.o.o. Podgorica </w:t>
      </w:r>
      <w:r w:rsidRPr="00C603C3">
        <w:rPr>
          <w:rFonts w:ascii="Cambria" w:hAnsi="Cambria"/>
          <w:sz w:val="28"/>
          <w:szCs w:val="28"/>
          <w:lang w:val="sl-SI"/>
        </w:rPr>
        <w:t>zbog isteka mandata.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v-SE"/>
        </w:rPr>
      </w:pPr>
      <w:r w:rsidRPr="00C603C3">
        <w:rPr>
          <w:rFonts w:ascii="Cambria" w:hAnsi="Cambria"/>
          <w:sz w:val="28"/>
          <w:szCs w:val="28"/>
          <w:lang w:val="sr-Latn-CS"/>
        </w:rPr>
        <w:t xml:space="preserve">         U skladu sa navedenim, Odbor za izbor i imenovanja Skupštine Glavnog grada - Podgorice, na sjednici održanoj </w:t>
      </w:r>
      <w:r>
        <w:rPr>
          <w:rFonts w:ascii="Cambria" w:hAnsi="Cambria"/>
          <w:sz w:val="28"/>
          <w:szCs w:val="28"/>
          <w:lang w:val="sr-Latn-CS"/>
        </w:rPr>
        <w:t xml:space="preserve">10. oktobra </w:t>
      </w:r>
      <w:r w:rsidRPr="00C603C3">
        <w:rPr>
          <w:rFonts w:ascii="Cambria" w:hAnsi="Cambria"/>
          <w:sz w:val="28"/>
          <w:szCs w:val="28"/>
          <w:lang w:val="sr-Latn-CS"/>
        </w:rPr>
        <w:t>2023. godine, je usvojio predlog i zaključio da predloži Skupštini da</w:t>
      </w:r>
      <w:r>
        <w:rPr>
          <w:rFonts w:ascii="Cambria" w:hAnsi="Cambria"/>
          <w:sz w:val="28"/>
          <w:szCs w:val="28"/>
          <w:lang w:val="sr-Latn-CS"/>
        </w:rPr>
        <w:t xml:space="preserve"> konstatuje prestanak mandata</w:t>
      </w:r>
      <w:r w:rsidRPr="00C603C3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b/>
          <w:sz w:val="28"/>
          <w:szCs w:val="28"/>
          <w:lang w:val="en-GB"/>
        </w:rPr>
        <w:t>Arseniju</w:t>
      </w:r>
      <w:r w:rsidRPr="00C603C3">
        <w:rPr>
          <w:rFonts w:ascii="Cambria" w:hAnsi="Cambria"/>
          <w:b/>
          <w:sz w:val="28"/>
          <w:szCs w:val="28"/>
          <w:lang w:val="en-GB"/>
        </w:rPr>
        <w:t xml:space="preserve"> Boljević</w:t>
      </w:r>
      <w:r>
        <w:rPr>
          <w:rFonts w:ascii="Cambria" w:hAnsi="Cambria"/>
          <w:b/>
          <w:sz w:val="28"/>
          <w:szCs w:val="28"/>
          <w:lang w:val="en-GB"/>
        </w:rPr>
        <w:t>u</w:t>
      </w:r>
      <w:r w:rsidRPr="00C603C3">
        <w:rPr>
          <w:rFonts w:ascii="Cambria" w:hAnsi="Cambria"/>
          <w:sz w:val="28"/>
          <w:szCs w:val="28"/>
          <w:lang w:val="sr-Latn-CS"/>
        </w:rPr>
        <w:t>, izvršnog direktora</w:t>
      </w:r>
      <w:r w:rsidRPr="00C603C3">
        <w:rPr>
          <w:rFonts w:ascii="Cambria" w:eastAsia="Calibri" w:hAnsi="Cambria" w:cs="Times New Roman"/>
          <w:bCs/>
          <w:sz w:val="28"/>
          <w:szCs w:val="28"/>
        </w:rPr>
        <w:t>"Deponija" d.o.o. Podgorica</w:t>
      </w:r>
      <w:r w:rsidRPr="00C603C3">
        <w:rPr>
          <w:rFonts w:ascii="Cambria" w:hAnsi="Cambria"/>
          <w:sz w:val="28"/>
          <w:szCs w:val="28"/>
          <w:lang w:val="sr-Latn-CS"/>
        </w:rPr>
        <w:t xml:space="preserve">, </w:t>
      </w:r>
      <w:r w:rsidRPr="00C603C3">
        <w:rPr>
          <w:rFonts w:ascii="Cambria" w:hAnsi="Cambria"/>
          <w:sz w:val="28"/>
          <w:szCs w:val="28"/>
          <w:lang w:val="sl-SI"/>
        </w:rPr>
        <w:t>zbog isteka mandata.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eastAsia="Calibri" w:hAnsi="Cambria" w:cs="Times New Roman"/>
          <w:sz w:val="28"/>
          <w:szCs w:val="28"/>
          <w:lang w:val="sl-SI"/>
        </w:rPr>
      </w:pPr>
      <w:r w:rsidRPr="00C603C3">
        <w:rPr>
          <w:rFonts w:ascii="Cambria" w:hAnsi="Cambria"/>
          <w:sz w:val="28"/>
          <w:szCs w:val="28"/>
          <w:lang w:val="sl-SI"/>
        </w:rPr>
        <w:t>Na osnovu člana 124 Zakona o lokalnoj samoupravi (</w:t>
      </w:r>
      <w:r w:rsidRPr="00C603C3">
        <w:rPr>
          <w:rFonts w:ascii="Cambria" w:hAnsi="Cambria"/>
          <w:bCs/>
          <w:sz w:val="28"/>
          <w:szCs w:val="28"/>
          <w:lang w:val="sr-Latn-CS"/>
        </w:rPr>
        <w:t>"</w:t>
      </w:r>
      <w:r w:rsidRPr="00C603C3">
        <w:rPr>
          <w:rFonts w:ascii="Cambria" w:hAnsi="Cambria"/>
          <w:sz w:val="28"/>
          <w:szCs w:val="28"/>
          <w:lang w:val="sl-SI"/>
        </w:rPr>
        <w:t>Službeni list CG</w:t>
      </w:r>
      <w:r w:rsidRPr="00C603C3">
        <w:rPr>
          <w:rFonts w:ascii="Cambria" w:hAnsi="Cambria"/>
          <w:bCs/>
          <w:sz w:val="28"/>
          <w:szCs w:val="28"/>
          <w:lang w:val="sr-Latn-CS"/>
        </w:rPr>
        <w:t>"</w:t>
      </w:r>
      <w:r>
        <w:rPr>
          <w:rFonts w:ascii="Cambria" w:hAnsi="Cambria"/>
          <w:sz w:val="28"/>
          <w:szCs w:val="28"/>
          <w:lang w:val="sl-SI"/>
        </w:rPr>
        <w:t>, br. 2/18,34/19,</w:t>
      </w:r>
      <w:r w:rsidRPr="00C603C3">
        <w:rPr>
          <w:rFonts w:ascii="Cambria" w:hAnsi="Cambria"/>
          <w:sz w:val="28"/>
          <w:szCs w:val="28"/>
          <w:lang w:val="sl-SI"/>
        </w:rPr>
        <w:t xml:space="preserve"> 38/20, 50/22 i 84/22) , člana 54 stav 1 tačka 56 Statuta Glavnog grada ("Službeni list CG - Opštinski propisi", br. 8/19, 20/21 i 49/22) </w:t>
      </w:r>
      <w:r w:rsidRPr="00C603C3">
        <w:rPr>
          <w:rFonts w:ascii="Cambria" w:eastAsia="Calibri" w:hAnsi="Cambria" w:cs="Times New Roman"/>
          <w:sz w:val="28"/>
          <w:szCs w:val="28"/>
          <w:lang w:val="sl-SI"/>
        </w:rPr>
        <w:t xml:space="preserve">i člana 14 </w:t>
      </w:r>
      <w:r>
        <w:rPr>
          <w:rFonts w:ascii="Cambria" w:eastAsia="Calibri" w:hAnsi="Cambria" w:cs="Times New Roman"/>
          <w:sz w:val="28"/>
          <w:szCs w:val="28"/>
          <w:lang w:val="sl-SI"/>
        </w:rPr>
        <w:t xml:space="preserve"> </w:t>
      </w:r>
      <w:r w:rsidRPr="00C603C3">
        <w:rPr>
          <w:rFonts w:ascii="Cambria" w:eastAsia="Calibri" w:hAnsi="Cambria" w:cs="Times New Roman"/>
          <w:sz w:val="28"/>
          <w:szCs w:val="28"/>
          <w:lang w:val="sl-SI"/>
        </w:rPr>
        <w:t xml:space="preserve">stav 1 Odluke </w:t>
      </w:r>
      <w:r w:rsidRPr="00C603C3">
        <w:rPr>
          <w:rFonts w:ascii="Cambria" w:eastAsia="Calibri" w:hAnsi="Cambria" w:cs="Times New Roman"/>
          <w:bCs/>
          <w:sz w:val="28"/>
          <w:szCs w:val="28"/>
        </w:rPr>
        <w:t xml:space="preserve">o osnivanju "Deponija" d.o.o. Podgorica ("Službeni list RCG - opštinski propisi", broj 50/06 i "Službeni list Crne Gore </w:t>
      </w:r>
      <w:r>
        <w:rPr>
          <w:rFonts w:ascii="Cambria" w:eastAsia="Calibri" w:hAnsi="Cambria" w:cs="Times New Roman"/>
          <w:bCs/>
          <w:sz w:val="28"/>
          <w:szCs w:val="28"/>
        </w:rPr>
        <w:t xml:space="preserve">- opštinski propisi", br. 34/09 i </w:t>
      </w:r>
      <w:r w:rsidRPr="00C603C3">
        <w:rPr>
          <w:rFonts w:ascii="Cambria" w:eastAsia="Calibri" w:hAnsi="Cambria" w:cs="Times New Roman"/>
          <w:bCs/>
          <w:sz w:val="28"/>
          <w:szCs w:val="28"/>
        </w:rPr>
        <w:t>20/21)</w:t>
      </w:r>
      <w:r w:rsidRPr="00C603C3">
        <w:rPr>
          <w:rFonts w:ascii="Cambria" w:eastAsia="Calibri" w:hAnsi="Cambria" w:cs="Times New Roman"/>
          <w:sz w:val="28"/>
          <w:szCs w:val="28"/>
          <w:lang w:val="sl-SI"/>
        </w:rPr>
        <w:t xml:space="preserve">, Skupština Glavnog grada - Podgorice, na sjednici održanoj </w:t>
      </w:r>
      <w:r w:rsidRPr="00C603C3">
        <w:rPr>
          <w:rFonts w:ascii="Cambria" w:hAnsi="Cambria"/>
          <w:sz w:val="28"/>
          <w:szCs w:val="28"/>
        </w:rPr>
        <w:t xml:space="preserve"> </w:t>
      </w:r>
      <w:r w:rsidR="005B0C7E">
        <w:rPr>
          <w:rFonts w:ascii="Cambria" w:hAnsi="Cambria"/>
          <w:sz w:val="28"/>
          <w:szCs w:val="28"/>
          <w:lang w:val="sr-Latn-CS"/>
        </w:rPr>
        <w:t>12.,</w:t>
      </w:r>
      <w:r w:rsidR="000710BE">
        <w:rPr>
          <w:rFonts w:ascii="Cambria" w:hAnsi="Cambria"/>
          <w:sz w:val="28"/>
          <w:szCs w:val="28"/>
          <w:lang w:val="sr-Latn-CS"/>
        </w:rPr>
        <w:t xml:space="preserve"> 13</w:t>
      </w:r>
      <w:r w:rsidR="002255CC">
        <w:rPr>
          <w:rFonts w:ascii="Cambria" w:hAnsi="Cambria"/>
          <w:sz w:val="28"/>
          <w:szCs w:val="28"/>
          <w:lang w:val="sr-Latn-CS"/>
        </w:rPr>
        <w:t>.</w:t>
      </w:r>
      <w:r w:rsidR="000710BE">
        <w:rPr>
          <w:rFonts w:ascii="Cambria" w:hAnsi="Cambria"/>
          <w:sz w:val="28"/>
          <w:szCs w:val="28"/>
          <w:lang w:val="sr-Latn-CS"/>
        </w:rPr>
        <w:t xml:space="preserve"> i 16</w:t>
      </w:r>
      <w:r w:rsidR="002255CC">
        <w:rPr>
          <w:rFonts w:ascii="Cambria" w:hAnsi="Cambria"/>
          <w:sz w:val="28"/>
          <w:szCs w:val="28"/>
          <w:lang w:val="sr-Latn-CS"/>
        </w:rPr>
        <w:t>.</w:t>
      </w:r>
      <w:r w:rsidR="006B0662">
        <w:rPr>
          <w:rFonts w:ascii="Cambria" w:hAnsi="Cambria"/>
          <w:sz w:val="28"/>
          <w:szCs w:val="28"/>
          <w:lang w:val="sr-Latn-CS"/>
        </w:rPr>
        <w:t xml:space="preserve"> oktobra </w:t>
      </w:r>
      <w:r w:rsidRPr="00C603C3">
        <w:rPr>
          <w:rFonts w:ascii="Cambria" w:eastAsia="Calibri" w:hAnsi="Cambria" w:cs="Times New Roman"/>
          <w:sz w:val="28"/>
          <w:szCs w:val="28"/>
          <w:lang w:val="sl-SI"/>
        </w:rPr>
        <w:t>2023. godine, donijela je –</w:t>
      </w:r>
    </w:p>
    <w:p w:rsidR="00D53D03" w:rsidRPr="00C603C3" w:rsidRDefault="00D53D03" w:rsidP="00D4329E">
      <w:pPr>
        <w:tabs>
          <w:tab w:val="left" w:pos="180"/>
          <w:tab w:val="left" w:pos="720"/>
          <w:tab w:val="left" w:pos="1080"/>
        </w:tabs>
        <w:jc w:val="right"/>
        <w:rPr>
          <w:rFonts w:ascii="Cambria" w:eastAsia="Calibri" w:hAnsi="Cambria" w:cs="Times New Roman"/>
          <w:bCs/>
          <w:sz w:val="28"/>
          <w:szCs w:val="28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>RJEŠENJE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O ODREĐIVANJU 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VRŠIOCA DUŽNOSTI </w:t>
      </w:r>
      <w:r w:rsidRPr="00C603C3">
        <w:rPr>
          <w:rFonts w:ascii="Cambria" w:hAnsi="Cambria"/>
          <w:b/>
          <w:bCs/>
          <w:sz w:val="28"/>
          <w:szCs w:val="28"/>
          <w:lang w:val="sr-Latn-CS"/>
        </w:rPr>
        <w:t>IZVRŠNOG  DIREKTORA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center"/>
        <w:rPr>
          <w:rFonts w:ascii="Cambria" w:hAnsi="Cambria"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„ DEPONIJ</w:t>
      </w:r>
      <w:r>
        <w:rPr>
          <w:rFonts w:ascii="Cambria" w:hAnsi="Cambria"/>
          <w:b/>
          <w:bCs/>
          <w:sz w:val="28"/>
          <w:szCs w:val="28"/>
          <w:lang w:val="sr-Latn-CS"/>
        </w:rPr>
        <w:t>A</w:t>
      </w: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“ DOO PODGORICA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center"/>
        <w:rPr>
          <w:rFonts w:ascii="Cambria" w:hAnsi="Cambria"/>
          <w:bCs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Cs/>
          <w:sz w:val="28"/>
          <w:szCs w:val="28"/>
          <w:lang w:val="sr-Latn-CS"/>
        </w:rPr>
        <w:t xml:space="preserve"> </w:t>
      </w:r>
      <w:r w:rsidRPr="00C603C3">
        <w:rPr>
          <w:rFonts w:ascii="Cambria" w:hAnsi="Cambria"/>
          <w:b/>
          <w:bCs/>
          <w:sz w:val="28"/>
          <w:szCs w:val="28"/>
          <w:lang w:val="sr-Latn-CS"/>
        </w:rPr>
        <w:t>I -</w:t>
      </w:r>
      <w:r w:rsidRPr="00C603C3">
        <w:rPr>
          <w:rFonts w:ascii="Cambria" w:hAnsi="Cambria"/>
          <w:bCs/>
          <w:sz w:val="28"/>
          <w:szCs w:val="28"/>
          <w:lang w:val="sr-Latn-CS"/>
        </w:rPr>
        <w:t xml:space="preserve"> Za vršioca dužnosti </w:t>
      </w:r>
      <w:r w:rsidRPr="00B93584">
        <w:rPr>
          <w:rFonts w:ascii="Cambria" w:hAnsi="Cambria"/>
          <w:bCs/>
          <w:sz w:val="28"/>
          <w:szCs w:val="28"/>
          <w:lang w:val="sr-Latn-CS"/>
        </w:rPr>
        <w:t>izvršnog direktora</w:t>
      </w:r>
      <w:r w:rsidRPr="00B93584">
        <w:rPr>
          <w:rFonts w:ascii="Cambria" w:hAnsi="Cambria"/>
          <w:bCs/>
          <w:sz w:val="28"/>
          <w:szCs w:val="28"/>
          <w:lang w:val="sl-SI"/>
        </w:rPr>
        <w:t xml:space="preserve">  </w:t>
      </w:r>
      <w:r w:rsidRPr="00B93584">
        <w:rPr>
          <w:rFonts w:ascii="Cambria" w:eastAsia="Calibri" w:hAnsi="Cambria" w:cs="Times New Roman"/>
          <w:bCs/>
          <w:sz w:val="28"/>
          <w:szCs w:val="28"/>
        </w:rPr>
        <w:t>"Deponija" d.o.o. Podgorica</w:t>
      </w:r>
      <w:r w:rsidRPr="00B93584">
        <w:rPr>
          <w:rFonts w:ascii="Cambria" w:hAnsi="Cambria"/>
          <w:bCs/>
          <w:sz w:val="28"/>
          <w:szCs w:val="28"/>
          <w:lang w:val="sl-SI"/>
        </w:rPr>
        <w:t xml:space="preserve">                    </w:t>
      </w:r>
      <w:r w:rsidRPr="00B93584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o d r e đ u j e  s e </w:t>
      </w:r>
      <w:r w:rsidRPr="00B93584">
        <w:rPr>
          <w:rFonts w:ascii="Cambria" w:hAnsi="Cambria"/>
          <w:bCs/>
          <w:sz w:val="28"/>
          <w:szCs w:val="28"/>
          <w:lang w:val="sr-Latn-CS"/>
        </w:rPr>
        <w:t xml:space="preserve">  </w:t>
      </w:r>
      <w:r w:rsidRPr="00B93584">
        <w:rPr>
          <w:rFonts w:ascii="Cambria" w:hAnsi="Cambria"/>
          <w:b/>
          <w:bCs/>
          <w:sz w:val="28"/>
          <w:szCs w:val="28"/>
          <w:lang w:val="sr-Latn-CS"/>
        </w:rPr>
        <w:t>ALEKSANDAR BOŽOVIĆ,</w:t>
      </w:r>
      <w:r w:rsidRPr="00B93584">
        <w:rPr>
          <w:rFonts w:ascii="Cambria" w:hAnsi="Cambria"/>
          <w:bCs/>
          <w:sz w:val="28"/>
          <w:szCs w:val="28"/>
          <w:lang w:val="sr-Latn-CS"/>
        </w:rPr>
        <w:t xml:space="preserve">  dipl. </w:t>
      </w:r>
      <w:r>
        <w:rPr>
          <w:rFonts w:ascii="Cambria" w:hAnsi="Cambria"/>
          <w:bCs/>
          <w:sz w:val="28"/>
          <w:szCs w:val="28"/>
          <w:lang w:val="sr-Latn-CS"/>
        </w:rPr>
        <w:t>menadžer</w:t>
      </w:r>
      <w:r w:rsidRPr="00B93584">
        <w:rPr>
          <w:rFonts w:ascii="Cambria" w:hAnsi="Cambria"/>
          <w:bCs/>
          <w:sz w:val="28"/>
          <w:szCs w:val="28"/>
          <w:lang w:val="sr-Latn-CS"/>
        </w:rPr>
        <w:t>,</w:t>
      </w:r>
      <w:r w:rsidRPr="00C603C3">
        <w:rPr>
          <w:rFonts w:ascii="Cambria" w:hAnsi="Cambria"/>
          <w:bCs/>
          <w:sz w:val="28"/>
          <w:szCs w:val="28"/>
          <w:lang w:val="sr-Latn-CS"/>
        </w:rPr>
        <w:t xml:space="preserve"> do</w:t>
      </w:r>
      <w:r w:rsidRPr="00C603C3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</w:t>
      </w:r>
      <w:r w:rsidRPr="00C603C3">
        <w:rPr>
          <w:rFonts w:ascii="Cambria" w:hAnsi="Cambria"/>
          <w:bCs/>
          <w:sz w:val="28"/>
          <w:szCs w:val="28"/>
          <w:lang w:val="sr-Latn-CS"/>
        </w:rPr>
        <w:t>imenovanja</w:t>
      </w:r>
      <w:r w:rsidRPr="00C603C3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</w:t>
      </w:r>
      <w:r w:rsidRPr="00C603C3">
        <w:rPr>
          <w:rFonts w:ascii="Cambria" w:hAnsi="Cambria"/>
          <w:bCs/>
          <w:sz w:val="28"/>
          <w:szCs w:val="28"/>
          <w:lang w:val="sr-Latn-CS"/>
        </w:rPr>
        <w:t>izvršnog direktora Društva, a najduže 6 mjeseci.</w:t>
      </w: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 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en-GB"/>
        </w:rPr>
      </w:pPr>
      <w:r w:rsidRPr="00C603C3">
        <w:rPr>
          <w:rFonts w:ascii="Cambria" w:hAnsi="Cambria"/>
          <w:b/>
          <w:bCs/>
          <w:sz w:val="28"/>
          <w:szCs w:val="28"/>
          <w:lang w:val="en-GB"/>
        </w:rPr>
        <w:t xml:space="preserve">  II -  </w:t>
      </w:r>
      <w:r w:rsidRPr="00C603C3">
        <w:rPr>
          <w:rFonts w:ascii="Cambria" w:hAnsi="Cambria"/>
          <w:bCs/>
          <w:sz w:val="28"/>
          <w:szCs w:val="28"/>
          <w:lang w:val="sr-Latn-CS"/>
        </w:rPr>
        <w:t>Rješenje stupa na snagu danom donošenja.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D53D03" w:rsidRPr="00C603C3" w:rsidRDefault="00D53D03" w:rsidP="0060156B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Cs/>
          <w:sz w:val="28"/>
          <w:szCs w:val="28"/>
          <w:lang w:val="sr-Latn-CS"/>
        </w:rPr>
      </w:pPr>
      <w:r w:rsidRPr="00C603C3">
        <w:rPr>
          <w:rFonts w:ascii="Cambria" w:hAnsi="Cambria"/>
          <w:bCs/>
          <w:sz w:val="28"/>
          <w:szCs w:val="28"/>
          <w:lang w:val="sr-Latn-CS"/>
        </w:rPr>
        <w:t xml:space="preserve">         Broj: 02-016/23</w:t>
      </w:r>
      <w:r w:rsidR="002255CC">
        <w:rPr>
          <w:rFonts w:ascii="Cambria" w:hAnsi="Cambria"/>
          <w:bCs/>
          <w:sz w:val="28"/>
          <w:szCs w:val="28"/>
          <w:lang w:val="sr-Latn-CS"/>
        </w:rPr>
        <w:t xml:space="preserve"> </w:t>
      </w:r>
      <w:r w:rsidRPr="00C603C3">
        <w:rPr>
          <w:rFonts w:ascii="Cambria" w:hAnsi="Cambria"/>
          <w:bCs/>
          <w:sz w:val="28"/>
          <w:szCs w:val="28"/>
          <w:lang w:val="sr-Latn-CS"/>
        </w:rPr>
        <w:t>-</w:t>
      </w:r>
      <w:r w:rsidR="002255CC">
        <w:rPr>
          <w:rFonts w:ascii="Cambria" w:hAnsi="Cambria"/>
          <w:bCs/>
          <w:sz w:val="28"/>
          <w:szCs w:val="28"/>
          <w:lang w:val="sr-Latn-CS"/>
        </w:rPr>
        <w:t xml:space="preserve"> 1079</w:t>
      </w:r>
      <w:r w:rsidRPr="00C603C3">
        <w:rPr>
          <w:rFonts w:ascii="Cambria" w:hAnsi="Cambria"/>
          <w:bCs/>
          <w:sz w:val="28"/>
          <w:szCs w:val="28"/>
          <w:lang w:val="sr-Latn-CS"/>
        </w:rPr>
        <w:t xml:space="preserve"> </w:t>
      </w:r>
    </w:p>
    <w:p w:rsidR="00D53D03" w:rsidRDefault="00D53D03" w:rsidP="0060156B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Cs/>
          <w:sz w:val="28"/>
          <w:szCs w:val="28"/>
          <w:lang w:val="sr-Latn-CS"/>
        </w:rPr>
      </w:pPr>
      <w:r w:rsidRPr="00C603C3">
        <w:rPr>
          <w:rFonts w:ascii="Cambria" w:hAnsi="Cambria"/>
          <w:bCs/>
          <w:sz w:val="28"/>
          <w:szCs w:val="28"/>
          <w:lang w:val="sr-Latn-CS"/>
        </w:rPr>
        <w:t xml:space="preserve">         Podgorica, </w:t>
      </w:r>
      <w:r w:rsidR="000710BE">
        <w:rPr>
          <w:rFonts w:ascii="Cambria" w:hAnsi="Cambria"/>
          <w:bCs/>
          <w:sz w:val="28"/>
          <w:szCs w:val="28"/>
          <w:lang w:val="sr-Latn-CS"/>
        </w:rPr>
        <w:t>16</w:t>
      </w:r>
      <w:r w:rsidR="006B0662">
        <w:rPr>
          <w:rFonts w:ascii="Cambria" w:hAnsi="Cambria"/>
          <w:bCs/>
          <w:sz w:val="28"/>
          <w:szCs w:val="28"/>
          <w:lang w:val="sr-Latn-CS"/>
        </w:rPr>
        <w:t>.</w:t>
      </w:r>
      <w:r w:rsidR="002255CC">
        <w:rPr>
          <w:rFonts w:ascii="Cambria" w:hAnsi="Cambria"/>
          <w:bCs/>
          <w:sz w:val="28"/>
          <w:szCs w:val="28"/>
          <w:lang w:val="sr-Latn-CS"/>
        </w:rPr>
        <w:t xml:space="preserve"> </w:t>
      </w:r>
      <w:r w:rsidR="006B0662">
        <w:rPr>
          <w:rFonts w:ascii="Cambria" w:hAnsi="Cambria"/>
          <w:bCs/>
          <w:sz w:val="28"/>
          <w:szCs w:val="28"/>
          <w:lang w:val="sr-Latn-CS"/>
        </w:rPr>
        <w:t xml:space="preserve">oktobar </w:t>
      </w:r>
      <w:r w:rsidRPr="00C603C3">
        <w:rPr>
          <w:rFonts w:ascii="Cambria" w:hAnsi="Cambria"/>
          <w:bCs/>
          <w:sz w:val="28"/>
          <w:szCs w:val="28"/>
          <w:lang w:val="sr-Latn-CS"/>
        </w:rPr>
        <w:t xml:space="preserve">2023. </w:t>
      </w:r>
      <w:r w:rsidR="0060156B">
        <w:rPr>
          <w:rFonts w:ascii="Cambria" w:hAnsi="Cambria"/>
          <w:bCs/>
          <w:sz w:val="28"/>
          <w:szCs w:val="28"/>
          <w:lang w:val="sr-Latn-CS"/>
        </w:rPr>
        <w:t>g</w:t>
      </w:r>
      <w:r w:rsidRPr="00C603C3">
        <w:rPr>
          <w:rFonts w:ascii="Cambria" w:hAnsi="Cambria"/>
          <w:bCs/>
          <w:sz w:val="28"/>
          <w:szCs w:val="28"/>
          <w:lang w:val="sr-Latn-CS"/>
        </w:rPr>
        <w:t>odine</w:t>
      </w:r>
    </w:p>
    <w:p w:rsidR="0060156B" w:rsidRDefault="0060156B" w:rsidP="0060156B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60156B" w:rsidRPr="00C603C3" w:rsidRDefault="0060156B" w:rsidP="0060156B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D53D03" w:rsidRPr="00C603C3" w:rsidRDefault="00D53D03" w:rsidP="0060156B">
      <w:pPr>
        <w:tabs>
          <w:tab w:val="left" w:pos="180"/>
          <w:tab w:val="left" w:pos="720"/>
          <w:tab w:val="left" w:pos="1080"/>
        </w:tabs>
        <w:spacing w:after="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>SKUPŠTINA GLAVNOG GRADA - PODGORICE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                                                             </w:t>
      </w:r>
      <w:r w:rsidRPr="00C603C3">
        <w:rPr>
          <w:rFonts w:ascii="Cambria" w:hAnsi="Cambria"/>
          <w:b/>
          <w:bCs/>
          <w:sz w:val="28"/>
          <w:szCs w:val="28"/>
          <w:lang w:val="sr-Latn-CS"/>
        </w:rPr>
        <w:t>PREDSJEDNICA,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dr Jelena Borovinić Bojović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lastRenderedPageBreak/>
        <w:t xml:space="preserve">              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O b r a z l o ž e nj e     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l-SI"/>
        </w:rPr>
      </w:pPr>
      <w:r w:rsidRPr="00C603C3">
        <w:rPr>
          <w:rFonts w:ascii="Cambria" w:hAnsi="Cambria"/>
          <w:bCs/>
          <w:sz w:val="28"/>
          <w:szCs w:val="28"/>
          <w:lang w:val="sl-SI"/>
        </w:rPr>
        <w:t xml:space="preserve">         Članom 54 stav 1 tačka 56 Statuta Glavnog grada ("Službeni list CG - Opštinski propisi", br.  8/19, 20/21 i 49/22), propisano je da Skupština Glavnog grada - Podgorice imenuje i razrješava organe upravljanja i organe rukovođenja u javnim službama, odnosno daje saglasnost na imenovanje i razrješenje organa rukovođenja javnih službi čiji je osnivač Glavni grad.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r-Latn-CS"/>
        </w:rPr>
      </w:pPr>
      <w:r w:rsidRPr="00C603C3">
        <w:rPr>
          <w:rFonts w:ascii="Cambria" w:hAnsi="Cambria"/>
          <w:bCs/>
          <w:sz w:val="28"/>
          <w:szCs w:val="28"/>
          <w:lang w:val="sr-Latn-CS"/>
        </w:rPr>
        <w:t xml:space="preserve">          Članom 124 Zakona o lokalnoj samoupravi propisano je da u slučaju prestanka mandata lica koje vrši poslove visokog rukovodnog kadra, može se odrediti vršilac dužnosti do imenovanja, odnosno postavljenja, u skladu sa Zakonom.  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en-GB"/>
        </w:rPr>
      </w:pPr>
      <w:r w:rsidRPr="00C603C3">
        <w:rPr>
          <w:rFonts w:ascii="Cambria" w:hAnsi="Cambria"/>
          <w:sz w:val="28"/>
          <w:szCs w:val="28"/>
          <w:lang w:val="sl-SI"/>
        </w:rPr>
        <w:t xml:space="preserve">            Članom 14</w:t>
      </w:r>
      <w:r w:rsidRPr="00C603C3">
        <w:rPr>
          <w:rFonts w:ascii="Cambria" w:eastAsia="Calibri" w:hAnsi="Cambria" w:cs="Times New Roman"/>
          <w:sz w:val="28"/>
          <w:szCs w:val="28"/>
          <w:lang w:val="sl-SI"/>
        </w:rPr>
        <w:t xml:space="preserve"> Odluke </w:t>
      </w:r>
      <w:r w:rsidRPr="00C603C3">
        <w:rPr>
          <w:rFonts w:ascii="Cambria" w:eastAsia="Calibri" w:hAnsi="Cambria" w:cs="Times New Roman"/>
          <w:bCs/>
          <w:sz w:val="28"/>
          <w:szCs w:val="28"/>
        </w:rPr>
        <w:t>o osnivanju "Deponija" d.o.o. Podgorica ("Službeni list RCG - opštinski propisi", broj 50/06 i "Službeni list Crne Gore - opštinski propisi", br. 34/09, 020/21)</w:t>
      </w:r>
      <w:r w:rsidRPr="00C603C3">
        <w:rPr>
          <w:rFonts w:ascii="Cambria" w:hAnsi="Cambria"/>
          <w:bCs/>
          <w:sz w:val="28"/>
          <w:szCs w:val="28"/>
          <w:lang w:val="sr-Latn-CS"/>
        </w:rPr>
        <w:t>,</w:t>
      </w:r>
      <w:r w:rsidRPr="00C603C3">
        <w:rPr>
          <w:rFonts w:ascii="Cambria" w:hAnsi="Cambria"/>
          <w:sz w:val="28"/>
          <w:szCs w:val="28"/>
          <w:lang w:val="en-GB"/>
        </w:rPr>
        <w:t xml:space="preserve"> propisano je da su organi Društva Odbor direktora i izvršni direktor.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bCs/>
          <w:sz w:val="28"/>
          <w:szCs w:val="28"/>
          <w:lang w:val="en-GB"/>
        </w:rPr>
        <w:t xml:space="preserve">         Odbor direktora</w:t>
      </w:r>
      <w:r w:rsidRPr="00C603C3">
        <w:rPr>
          <w:rFonts w:ascii="Cambria" w:eastAsia="Calibri" w:hAnsi="Cambria" w:cs="Times New Roman"/>
          <w:bCs/>
          <w:sz w:val="28"/>
          <w:szCs w:val="28"/>
        </w:rPr>
        <w:t>"Deponija" d.o.o. Podgorica</w:t>
      </w:r>
      <w:r w:rsidRPr="00C603C3">
        <w:rPr>
          <w:rFonts w:ascii="Cambria" w:hAnsi="Cambria"/>
          <w:bCs/>
          <w:sz w:val="28"/>
          <w:szCs w:val="28"/>
          <w:lang w:val="en-GB"/>
        </w:rPr>
        <w:t xml:space="preserve"> je aktom broj:</w:t>
      </w:r>
      <w:r w:rsidRPr="00C414C7">
        <w:rPr>
          <w:rFonts w:ascii="Cambria" w:eastAsia="Calibri" w:hAnsi="Cambria" w:cs="Times New Roman"/>
          <w:sz w:val="28"/>
          <w:szCs w:val="28"/>
          <w:lang w:val="en-GB"/>
        </w:rPr>
        <w:t xml:space="preserve"> </w:t>
      </w:r>
      <w:r>
        <w:rPr>
          <w:rFonts w:ascii="Cambria" w:eastAsia="Calibri" w:hAnsi="Cambria" w:cs="Times New Roman"/>
          <w:sz w:val="28"/>
          <w:szCs w:val="28"/>
          <w:lang w:val="en-GB"/>
        </w:rPr>
        <w:t>02-016/23-951</w:t>
      </w:r>
      <w:r w:rsidRPr="00C603C3">
        <w:rPr>
          <w:rFonts w:ascii="Cambria" w:eastAsia="Calibri" w:hAnsi="Cambria" w:cs="Times New Roman"/>
          <w:sz w:val="28"/>
          <w:szCs w:val="28"/>
          <w:lang w:val="en-GB"/>
        </w:rPr>
        <w:t xml:space="preserve"> od </w:t>
      </w:r>
      <w:r>
        <w:rPr>
          <w:rFonts w:ascii="Cambria" w:eastAsia="Calibri" w:hAnsi="Cambria" w:cs="Times New Roman"/>
          <w:sz w:val="28"/>
          <w:szCs w:val="28"/>
          <w:lang w:val="en-GB"/>
        </w:rPr>
        <w:t>26. septembra</w:t>
      </w:r>
      <w:r w:rsidRPr="00C603C3">
        <w:rPr>
          <w:rFonts w:ascii="Cambria" w:eastAsia="Calibri" w:hAnsi="Cambria" w:cs="Times New Roman"/>
          <w:sz w:val="28"/>
          <w:szCs w:val="28"/>
          <w:lang w:val="en-GB"/>
        </w:rPr>
        <w:t xml:space="preserve"> 2023.godine</w:t>
      </w:r>
      <w:r w:rsidRPr="00C603C3">
        <w:rPr>
          <w:rFonts w:ascii="Cambria" w:hAnsi="Cambria"/>
          <w:bCs/>
          <w:sz w:val="28"/>
          <w:szCs w:val="28"/>
          <w:lang w:val="en-GB"/>
        </w:rPr>
        <w:t xml:space="preserve">, dostavio </w:t>
      </w:r>
      <w:r w:rsidRPr="00C603C3">
        <w:rPr>
          <w:rFonts w:ascii="Cambria" w:hAnsi="Cambria"/>
          <w:b/>
          <w:bCs/>
          <w:sz w:val="28"/>
          <w:szCs w:val="28"/>
          <w:lang w:val="en-GB"/>
        </w:rPr>
        <w:t xml:space="preserve"> </w:t>
      </w:r>
      <w:r w:rsidRPr="00C603C3">
        <w:rPr>
          <w:rFonts w:ascii="Cambria" w:hAnsi="Cambria"/>
          <w:bCs/>
          <w:sz w:val="28"/>
          <w:szCs w:val="28"/>
          <w:lang w:val="en-GB"/>
        </w:rPr>
        <w:t xml:space="preserve">predlog </w:t>
      </w:r>
      <w:r w:rsidRPr="00C603C3">
        <w:rPr>
          <w:rFonts w:ascii="Cambria" w:hAnsi="Cambria"/>
          <w:b/>
          <w:bCs/>
          <w:sz w:val="28"/>
          <w:szCs w:val="28"/>
          <w:lang w:val="en-GB"/>
        </w:rPr>
        <w:t xml:space="preserve"> </w:t>
      </w:r>
      <w:r w:rsidRPr="00C603C3">
        <w:rPr>
          <w:rFonts w:ascii="Cambria" w:hAnsi="Cambria"/>
          <w:bCs/>
          <w:sz w:val="28"/>
          <w:szCs w:val="28"/>
          <w:lang w:val="sl-SI"/>
        </w:rPr>
        <w:t>kojim  predlaže da se za vršioca dužnosti izvršnog direktora</w:t>
      </w:r>
      <w:r w:rsidRPr="00C603C3">
        <w:rPr>
          <w:rFonts w:ascii="Cambria" w:eastAsia="Calibri" w:hAnsi="Cambria" w:cs="Times New Roman"/>
          <w:bCs/>
          <w:sz w:val="28"/>
          <w:szCs w:val="28"/>
        </w:rPr>
        <w:t>"Deponija" d.o.o. Podgorica</w:t>
      </w:r>
      <w:r w:rsidRPr="00C603C3">
        <w:rPr>
          <w:rFonts w:ascii="Cambria" w:hAnsi="Cambria"/>
          <w:bCs/>
          <w:sz w:val="28"/>
          <w:szCs w:val="28"/>
          <w:lang w:val="sl-SI"/>
        </w:rPr>
        <w:t xml:space="preserve">,  odredi </w:t>
      </w:r>
      <w:r>
        <w:rPr>
          <w:rFonts w:ascii="Cambria" w:hAnsi="Cambria"/>
          <w:b/>
          <w:bCs/>
          <w:sz w:val="28"/>
          <w:szCs w:val="28"/>
          <w:lang w:val="sl-SI"/>
        </w:rPr>
        <w:t>Aleksandar Božović</w:t>
      </w:r>
      <w:r w:rsidRPr="00C603C3">
        <w:rPr>
          <w:rFonts w:ascii="Cambria" w:hAnsi="Cambria"/>
          <w:b/>
          <w:bCs/>
          <w:sz w:val="28"/>
          <w:szCs w:val="28"/>
          <w:lang w:val="sl-SI"/>
        </w:rPr>
        <w:t>,</w:t>
      </w:r>
      <w:r w:rsidRPr="00C603C3">
        <w:rPr>
          <w:rFonts w:ascii="Cambria" w:hAnsi="Cambria"/>
          <w:bCs/>
          <w:sz w:val="28"/>
          <w:szCs w:val="28"/>
          <w:lang w:val="sl-SI"/>
        </w:rPr>
        <w:t xml:space="preserve"> </w:t>
      </w:r>
      <w:r w:rsidRPr="00C603C3">
        <w:rPr>
          <w:rFonts w:ascii="Cambria" w:hAnsi="Cambria"/>
          <w:bCs/>
          <w:sz w:val="28"/>
          <w:szCs w:val="28"/>
          <w:lang w:val="sr-Latn-CS"/>
        </w:rPr>
        <w:t>do</w:t>
      </w:r>
      <w:r w:rsidRPr="00C603C3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</w:t>
      </w:r>
      <w:r w:rsidRPr="00C603C3">
        <w:rPr>
          <w:rFonts w:ascii="Cambria" w:hAnsi="Cambria"/>
          <w:bCs/>
          <w:sz w:val="28"/>
          <w:szCs w:val="28"/>
          <w:lang w:val="sr-Latn-CS"/>
        </w:rPr>
        <w:t>imenovanja</w:t>
      </w:r>
      <w:r w:rsidRPr="00C603C3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</w:t>
      </w:r>
      <w:r w:rsidRPr="00C603C3">
        <w:rPr>
          <w:rFonts w:ascii="Cambria" w:hAnsi="Cambria"/>
          <w:bCs/>
          <w:sz w:val="28"/>
          <w:szCs w:val="28"/>
          <w:lang w:val="sr-Latn-CS"/>
        </w:rPr>
        <w:t>izvršnog direktora Društva, a najduže 6 mjeseci.</w:t>
      </w:r>
      <w:r w:rsidRPr="00C603C3">
        <w:rPr>
          <w:rFonts w:ascii="Cambria" w:hAnsi="Cambria"/>
          <w:b/>
          <w:bCs/>
          <w:sz w:val="28"/>
          <w:szCs w:val="28"/>
          <w:lang w:val="sr-Latn-CS"/>
        </w:rPr>
        <w:t xml:space="preserve">   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603C3">
        <w:rPr>
          <w:rFonts w:ascii="Cambria" w:hAnsi="Cambria"/>
          <w:sz w:val="28"/>
          <w:szCs w:val="28"/>
          <w:lang w:val="sr-Latn-CS"/>
        </w:rPr>
        <w:t xml:space="preserve">         Odbor za izbor i imenovanja Skupštine Glavnog grada - Podgorice, kao nadležno radno tijelo, na sjednici održanoj </w:t>
      </w:r>
      <w:r>
        <w:rPr>
          <w:rFonts w:ascii="Cambria" w:hAnsi="Cambria"/>
          <w:sz w:val="28"/>
          <w:szCs w:val="28"/>
          <w:lang w:val="sr-Latn-CS"/>
        </w:rPr>
        <w:t>10. oktobra</w:t>
      </w:r>
      <w:r w:rsidRPr="00C603C3">
        <w:rPr>
          <w:rFonts w:ascii="Cambria" w:hAnsi="Cambria"/>
          <w:sz w:val="28"/>
          <w:szCs w:val="28"/>
          <w:lang w:val="sr-Latn-CS"/>
        </w:rPr>
        <w:t xml:space="preserve"> 2023. godine, je zaključio da predloži  Skupštini Glavnog grada da za vršioca dužnosti izvršnog direktora</w:t>
      </w:r>
      <w:r w:rsidRPr="00C603C3">
        <w:rPr>
          <w:rFonts w:ascii="Cambria" w:eastAsia="Calibri" w:hAnsi="Cambria" w:cs="Times New Roman"/>
          <w:bCs/>
          <w:sz w:val="28"/>
          <w:szCs w:val="28"/>
        </w:rPr>
        <w:t>"Deponija" d.o.o. Podgorica</w:t>
      </w:r>
      <w:r w:rsidRPr="00C603C3">
        <w:rPr>
          <w:rFonts w:ascii="Cambria" w:hAnsi="Cambria"/>
          <w:sz w:val="28"/>
          <w:szCs w:val="28"/>
          <w:lang w:val="sl-SI"/>
        </w:rPr>
        <w:t>,</w:t>
      </w:r>
      <w:r w:rsidRPr="00C603C3">
        <w:rPr>
          <w:rFonts w:ascii="Cambria" w:hAnsi="Cambria"/>
          <w:sz w:val="28"/>
          <w:szCs w:val="28"/>
          <w:lang w:val="sr-Latn-CS"/>
        </w:rPr>
        <w:t xml:space="preserve"> </w:t>
      </w:r>
      <w:r w:rsidRPr="00B93584">
        <w:rPr>
          <w:rFonts w:ascii="Cambria" w:hAnsi="Cambria"/>
          <w:bCs/>
          <w:sz w:val="28"/>
          <w:szCs w:val="28"/>
          <w:lang w:val="sl-SI"/>
        </w:rPr>
        <w:t xml:space="preserve">odredi </w:t>
      </w:r>
      <w:r w:rsidRPr="00B93584">
        <w:rPr>
          <w:rFonts w:ascii="Cambria" w:hAnsi="Cambria"/>
          <w:sz w:val="28"/>
          <w:szCs w:val="28"/>
          <w:lang w:val="sr-Latn-CS"/>
        </w:rPr>
        <w:t xml:space="preserve"> </w:t>
      </w:r>
      <w:r w:rsidRPr="00B93584">
        <w:rPr>
          <w:rFonts w:ascii="Cambria" w:hAnsi="Cambria"/>
          <w:b/>
          <w:sz w:val="28"/>
          <w:szCs w:val="28"/>
          <w:lang w:val="sr-Latn-CS"/>
        </w:rPr>
        <w:t xml:space="preserve">Aleksandra Božovića, </w:t>
      </w:r>
      <w:r w:rsidRPr="00B93584">
        <w:rPr>
          <w:rFonts w:ascii="Cambria" w:hAnsi="Cambria"/>
          <w:sz w:val="28"/>
          <w:szCs w:val="28"/>
          <w:lang w:val="sr-Latn-CS"/>
        </w:rPr>
        <w:t xml:space="preserve">dipl. </w:t>
      </w:r>
      <w:r>
        <w:rPr>
          <w:rFonts w:ascii="Cambria" w:hAnsi="Cambria"/>
          <w:sz w:val="28"/>
          <w:szCs w:val="28"/>
          <w:lang w:val="sr-Latn-CS"/>
        </w:rPr>
        <w:t>menadžera</w:t>
      </w:r>
      <w:r w:rsidRPr="00B93584">
        <w:rPr>
          <w:rFonts w:ascii="Cambria" w:hAnsi="Cambria"/>
          <w:sz w:val="28"/>
          <w:szCs w:val="28"/>
          <w:lang w:val="sr-Latn-CS"/>
        </w:rPr>
        <w:t>.</w:t>
      </w: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C603C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Pr="00E84E77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  <w:r w:rsidRPr="00CB1DC6">
        <w:rPr>
          <w:rFonts w:ascii="Cambria" w:hAnsi="Cambria"/>
          <w:sz w:val="28"/>
          <w:szCs w:val="28"/>
          <w:lang w:val="sl-SI"/>
        </w:rPr>
        <w:t xml:space="preserve">Na osnovu člana 54 stav 1 tačka 56 Statuta Glavnog grada ("Službeni list CG - Opštinski propisi", br. 8/19, 20 /21 i 49/22) </w:t>
      </w:r>
      <w:r w:rsidRPr="00CB1DC6">
        <w:rPr>
          <w:rFonts w:ascii="Cambria" w:hAnsi="Cambria"/>
          <w:sz w:val="28"/>
          <w:szCs w:val="28"/>
          <w:lang w:val="sr-Latn-CS"/>
        </w:rPr>
        <w:t>i</w:t>
      </w:r>
      <w:r w:rsidRPr="00E84E77">
        <w:rPr>
          <w:rFonts w:ascii="Cambria" w:hAnsi="Cambria"/>
          <w:sz w:val="28"/>
          <w:szCs w:val="28"/>
          <w:lang w:val="sl-SI"/>
        </w:rPr>
        <w:t xml:space="preserve"> člana </w:t>
      </w:r>
      <w:r>
        <w:rPr>
          <w:rFonts w:ascii="Cambria" w:hAnsi="Cambria"/>
          <w:sz w:val="28"/>
          <w:szCs w:val="28"/>
          <w:lang w:val="sl-SI"/>
        </w:rPr>
        <w:t>7</w:t>
      </w:r>
      <w:r w:rsidRPr="00E84E77">
        <w:rPr>
          <w:rFonts w:ascii="Cambria" w:hAnsi="Cambria"/>
          <w:sz w:val="28"/>
          <w:szCs w:val="28"/>
          <w:lang w:val="sl-SI"/>
        </w:rPr>
        <w:t xml:space="preserve"> Odluke o osnivanju Javne ustanove Narodna biblioteka »Radosav Ljumović« Podgorica </w:t>
      </w:r>
      <w:r w:rsidRPr="00E84E77">
        <w:rPr>
          <w:rFonts w:ascii="Cambria" w:hAnsi="Cambria"/>
          <w:sz w:val="28"/>
          <w:szCs w:val="28"/>
          <w:lang w:val="sr-Latn-CS"/>
        </w:rPr>
        <w:t>(</w:t>
      </w:r>
      <w:r w:rsidRPr="00E84E77">
        <w:rPr>
          <w:rFonts w:ascii="Cambria" w:hAnsi="Cambria"/>
          <w:sz w:val="28"/>
          <w:szCs w:val="28"/>
          <w:lang w:val="sl-SI"/>
        </w:rPr>
        <w:t xml:space="preserve">»Službeni list CG-opštinski propisi«, br. 28/11 i 43/20), Skupština Glavnog grada - Podgorice, na sjednici održanoj </w:t>
      </w:r>
      <w:r w:rsidR="00937A43">
        <w:rPr>
          <w:rFonts w:ascii="Cambria" w:hAnsi="Cambria"/>
          <w:sz w:val="28"/>
          <w:szCs w:val="28"/>
          <w:lang w:val="sr-Latn-CS"/>
        </w:rPr>
        <w:t xml:space="preserve">12., </w:t>
      </w:r>
      <w:r w:rsidR="006B0662">
        <w:rPr>
          <w:rFonts w:ascii="Cambria" w:hAnsi="Cambria"/>
          <w:sz w:val="28"/>
          <w:szCs w:val="28"/>
          <w:lang w:val="sr-Latn-CS"/>
        </w:rPr>
        <w:t>13.</w:t>
      </w:r>
      <w:r w:rsidR="00937A43">
        <w:rPr>
          <w:rFonts w:ascii="Cambria" w:hAnsi="Cambria"/>
          <w:sz w:val="28"/>
          <w:szCs w:val="28"/>
          <w:lang w:val="sr-Latn-CS"/>
        </w:rPr>
        <w:t xml:space="preserve"> i 16.</w:t>
      </w:r>
      <w:r w:rsidR="006B0662">
        <w:rPr>
          <w:rFonts w:ascii="Cambria" w:hAnsi="Cambria"/>
          <w:sz w:val="28"/>
          <w:szCs w:val="28"/>
          <w:lang w:val="sr-Latn-CS"/>
        </w:rPr>
        <w:t xml:space="preserve"> oktobra</w:t>
      </w:r>
      <w:r>
        <w:rPr>
          <w:rFonts w:ascii="Cambria" w:hAnsi="Cambria"/>
          <w:sz w:val="28"/>
          <w:szCs w:val="28"/>
        </w:rPr>
        <w:t xml:space="preserve"> </w:t>
      </w:r>
      <w:r w:rsidRPr="00E84E77">
        <w:rPr>
          <w:rFonts w:ascii="Cambria" w:hAnsi="Cambria"/>
          <w:sz w:val="28"/>
          <w:szCs w:val="28"/>
          <w:lang w:val="sl-SI"/>
        </w:rPr>
        <w:t>2023. godine, donijela je –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CB1DC6">
        <w:rPr>
          <w:rFonts w:ascii="Cambria" w:hAnsi="Cambria"/>
          <w:b/>
          <w:bCs/>
          <w:sz w:val="28"/>
          <w:szCs w:val="28"/>
          <w:lang w:val="sr-Latn-CS"/>
        </w:rPr>
        <w:t>O D L U K U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O DAVANJU SAGLASNOSTI NA ODLUKU </w:t>
      </w:r>
      <w:r>
        <w:rPr>
          <w:rFonts w:ascii="Cambria" w:hAnsi="Cambria"/>
          <w:b/>
          <w:bCs/>
          <w:sz w:val="28"/>
          <w:szCs w:val="28"/>
          <w:lang w:val="sr-Latn-CS"/>
        </w:rPr>
        <w:t>SAVJETA</w:t>
      </w: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JAVNE USTANOVE </w:t>
      </w:r>
      <w:r>
        <w:rPr>
          <w:rFonts w:ascii="Cambria" w:hAnsi="Cambria"/>
          <w:b/>
          <w:bCs/>
          <w:sz w:val="28"/>
          <w:szCs w:val="28"/>
          <w:lang w:val="sr-Latn-CS"/>
        </w:rPr>
        <w:t>NARODNA BIBLIOTEKA „RADOSAV LJUMOVIĆ“</w:t>
      </w: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 - PODGORICA, O PRESTANKU </w:t>
      </w:r>
      <w:r>
        <w:rPr>
          <w:rFonts w:ascii="Cambria" w:hAnsi="Cambria"/>
          <w:b/>
          <w:bCs/>
          <w:sz w:val="28"/>
          <w:szCs w:val="28"/>
          <w:lang w:val="sr-Latn-CS"/>
        </w:rPr>
        <w:t>MANDATA DIREKTORA</w:t>
      </w: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USTANOVE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jc w:val="center"/>
        <w:rPr>
          <w:rFonts w:ascii="Cambria" w:hAnsi="Cambria"/>
          <w:sz w:val="28"/>
          <w:szCs w:val="28"/>
          <w:lang w:val="sr-Latn-CS"/>
        </w:rPr>
      </w:pPr>
      <w:r w:rsidRPr="00CB1DC6">
        <w:rPr>
          <w:rFonts w:ascii="Cambria" w:hAnsi="Cambria"/>
          <w:sz w:val="28"/>
          <w:szCs w:val="28"/>
          <w:lang w:val="sr-Latn-CS"/>
        </w:rPr>
        <w:t>Član 1</w:t>
      </w:r>
    </w:p>
    <w:p w:rsidR="00D53D03" w:rsidRPr="00C70638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          DAJE SE </w:t>
      </w:r>
      <w:r>
        <w:rPr>
          <w:rFonts w:ascii="Cambria" w:hAnsi="Cambria"/>
          <w:sz w:val="28"/>
          <w:szCs w:val="28"/>
          <w:lang w:val="sr-Latn-CS"/>
        </w:rPr>
        <w:t>saglasnost na Odluku Savjeta</w:t>
      </w:r>
      <w:r w:rsidRPr="00CB1DC6">
        <w:rPr>
          <w:rFonts w:ascii="Cambria" w:hAnsi="Cambria"/>
          <w:sz w:val="28"/>
          <w:szCs w:val="28"/>
          <w:lang w:val="sr-Latn-CS"/>
        </w:rPr>
        <w:t xml:space="preserve"> Javne ustanove </w:t>
      </w:r>
      <w:r>
        <w:rPr>
          <w:rFonts w:ascii="Cambria" w:hAnsi="Cambria"/>
          <w:sz w:val="28"/>
          <w:szCs w:val="28"/>
          <w:lang w:val="sr-Latn-CS"/>
        </w:rPr>
        <w:t xml:space="preserve">Narodna biblioteka „ Radosav Ljumović“ -  </w:t>
      </w:r>
      <w:r w:rsidRPr="00CB1DC6">
        <w:rPr>
          <w:rFonts w:ascii="Cambria" w:hAnsi="Cambria"/>
          <w:sz w:val="28"/>
          <w:szCs w:val="28"/>
          <w:lang w:val="sr-Latn-CS"/>
        </w:rPr>
        <w:t xml:space="preserve">Podgorica,  </w:t>
      </w:r>
      <w:r w:rsidRPr="00CB1DC6">
        <w:rPr>
          <w:rFonts w:ascii="Cambria" w:hAnsi="Cambria"/>
          <w:b/>
          <w:i/>
          <w:sz w:val="28"/>
          <w:szCs w:val="28"/>
          <w:lang w:val="sr-Latn-CS"/>
        </w:rPr>
        <w:t xml:space="preserve">o </w:t>
      </w:r>
      <w:r w:rsidRPr="00CB1DC6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p r e s t </w:t>
      </w:r>
      <w:r w:rsidR="00131A49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a </w:t>
      </w:r>
      <w:r w:rsidRPr="00CB1DC6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n k u  </w:t>
      </w:r>
      <w:r w:rsidRPr="008A6363">
        <w:rPr>
          <w:rFonts w:ascii="Cambria" w:hAnsi="Cambria"/>
          <w:bCs/>
          <w:sz w:val="28"/>
          <w:szCs w:val="28"/>
          <w:lang w:val="sr-Latn-CS"/>
        </w:rPr>
        <w:t>manda</w:t>
      </w:r>
      <w:r>
        <w:rPr>
          <w:rFonts w:ascii="Cambria" w:hAnsi="Cambria"/>
          <w:bCs/>
          <w:sz w:val="28"/>
          <w:szCs w:val="28"/>
          <w:lang w:val="sr-Latn-CS"/>
        </w:rPr>
        <w:t>ta</w:t>
      </w:r>
      <w:r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 </w:t>
      </w:r>
      <w:r>
        <w:rPr>
          <w:rFonts w:ascii="Cambria" w:hAnsi="Cambria"/>
          <w:b/>
          <w:bCs/>
          <w:sz w:val="28"/>
          <w:szCs w:val="28"/>
          <w:lang w:val="sr-Latn-CS"/>
        </w:rPr>
        <w:t>NEBOJŠI BURZANOVIĆU,</w:t>
      </w:r>
      <w:r w:rsidRPr="00CB1DC6">
        <w:rPr>
          <w:rFonts w:ascii="Cambria" w:hAnsi="Cambria"/>
          <w:sz w:val="28"/>
          <w:szCs w:val="28"/>
          <w:lang w:val="sr-Latn-CS"/>
        </w:rPr>
        <w:t xml:space="preserve">  </w:t>
      </w:r>
      <w:r>
        <w:rPr>
          <w:rFonts w:ascii="Cambria" w:hAnsi="Cambria"/>
          <w:sz w:val="28"/>
          <w:szCs w:val="28"/>
          <w:lang w:val="sr-Latn-CS"/>
        </w:rPr>
        <w:t xml:space="preserve">direktoru </w:t>
      </w:r>
      <w:r w:rsidRPr="00CB1DC6">
        <w:rPr>
          <w:rFonts w:ascii="Cambria" w:hAnsi="Cambria"/>
          <w:sz w:val="28"/>
          <w:szCs w:val="28"/>
          <w:lang w:val="sr-Latn-CS"/>
        </w:rPr>
        <w:t xml:space="preserve"> Ustanove, </w:t>
      </w:r>
      <w:r w:rsidRPr="00667D52">
        <w:rPr>
          <w:rFonts w:ascii="Cambria" w:hAnsi="Cambria"/>
          <w:i/>
          <w:sz w:val="28"/>
          <w:szCs w:val="28"/>
          <w:lang w:val="sr-Latn-CS"/>
        </w:rPr>
        <w:t>zbog isteka mandata</w:t>
      </w:r>
      <w:r>
        <w:rPr>
          <w:rFonts w:ascii="Cambria" w:hAnsi="Cambria"/>
          <w:sz w:val="28"/>
          <w:szCs w:val="28"/>
          <w:lang w:val="sr-Latn-CS"/>
        </w:rPr>
        <w:t xml:space="preserve">,  </w:t>
      </w:r>
      <w:r w:rsidRPr="00C70638">
        <w:rPr>
          <w:rFonts w:ascii="Cambria" w:hAnsi="Cambria"/>
          <w:sz w:val="28"/>
          <w:szCs w:val="28"/>
          <w:lang w:val="sr-Latn-CS"/>
        </w:rPr>
        <w:t>na dan 11. april 2023.godine</w:t>
      </w:r>
      <w:r>
        <w:rPr>
          <w:rFonts w:ascii="Cambria" w:hAnsi="Cambria"/>
          <w:sz w:val="28"/>
          <w:szCs w:val="28"/>
          <w:lang w:val="sr-Latn-CS"/>
        </w:rPr>
        <w:t>.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CB1DC6">
        <w:rPr>
          <w:rFonts w:ascii="Cambria" w:hAnsi="Cambria"/>
          <w:sz w:val="28"/>
          <w:szCs w:val="28"/>
          <w:lang w:val="sr-Latn-CS"/>
        </w:rPr>
        <w:t>Član 2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 xml:space="preserve">           </w:t>
      </w:r>
      <w:r w:rsidRPr="00CB1DC6">
        <w:rPr>
          <w:rFonts w:ascii="Cambria" w:hAnsi="Cambria"/>
          <w:sz w:val="28"/>
          <w:szCs w:val="28"/>
          <w:lang w:val="sr-Latn-CS"/>
        </w:rPr>
        <w:t>Ova Odluka stupa na snagu danom donošenja, a objaviće se u »Službenom listu Crne Gore - opštinski propisi«.</w:t>
      </w:r>
    </w:p>
    <w:p w:rsidR="00170E3F" w:rsidRPr="008350A4" w:rsidRDefault="00170E3F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16"/>
          <w:szCs w:val="16"/>
          <w:lang w:val="sr-Latn-CS"/>
        </w:rPr>
      </w:pP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  <w:r w:rsidRPr="00CB1DC6">
        <w:rPr>
          <w:rFonts w:ascii="Cambria" w:hAnsi="Cambria"/>
          <w:sz w:val="28"/>
          <w:szCs w:val="28"/>
          <w:lang w:val="sr-Latn-CS"/>
        </w:rPr>
        <w:t xml:space="preserve">Broj: 02-016/23- </w:t>
      </w:r>
      <w:r w:rsidR="00D518B0">
        <w:rPr>
          <w:rFonts w:ascii="Cambria" w:hAnsi="Cambria"/>
          <w:sz w:val="28"/>
          <w:szCs w:val="28"/>
          <w:lang w:val="sr-Latn-CS"/>
        </w:rPr>
        <w:t>1080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  <w:r w:rsidRPr="00CB1DC6">
        <w:rPr>
          <w:rFonts w:ascii="Cambria" w:hAnsi="Cambria"/>
          <w:sz w:val="28"/>
          <w:szCs w:val="28"/>
          <w:lang w:val="sr-Latn-CS"/>
        </w:rPr>
        <w:t xml:space="preserve">Podgorica, </w:t>
      </w:r>
      <w:r w:rsidR="005B0C7E">
        <w:rPr>
          <w:rFonts w:ascii="Cambria" w:hAnsi="Cambria"/>
          <w:sz w:val="28"/>
          <w:szCs w:val="28"/>
          <w:lang w:val="sr-Latn-CS"/>
        </w:rPr>
        <w:t>16</w:t>
      </w:r>
      <w:r w:rsidR="006B0662">
        <w:rPr>
          <w:rFonts w:ascii="Cambria" w:hAnsi="Cambria"/>
          <w:sz w:val="28"/>
          <w:szCs w:val="28"/>
          <w:lang w:val="sr-Latn-CS"/>
        </w:rPr>
        <w:t>.</w:t>
      </w:r>
      <w:r w:rsidR="009D32E2">
        <w:rPr>
          <w:rFonts w:ascii="Cambria" w:hAnsi="Cambria"/>
          <w:sz w:val="28"/>
          <w:szCs w:val="28"/>
          <w:lang w:val="sr-Latn-CS"/>
        </w:rPr>
        <w:t xml:space="preserve"> </w:t>
      </w:r>
      <w:r w:rsidR="006B0662">
        <w:rPr>
          <w:rFonts w:ascii="Cambria" w:hAnsi="Cambria"/>
          <w:sz w:val="28"/>
          <w:szCs w:val="28"/>
          <w:lang w:val="sr-Latn-CS"/>
        </w:rPr>
        <w:t>oktobar</w:t>
      </w:r>
      <w:r>
        <w:rPr>
          <w:rFonts w:ascii="Cambria" w:hAnsi="Cambria"/>
          <w:sz w:val="28"/>
          <w:szCs w:val="28"/>
          <w:lang w:val="sr-Latn-CS"/>
        </w:rPr>
        <w:t xml:space="preserve"> </w:t>
      </w:r>
      <w:r w:rsidRPr="00CB1DC6">
        <w:rPr>
          <w:rFonts w:ascii="Cambria" w:hAnsi="Cambria"/>
          <w:sz w:val="28"/>
          <w:szCs w:val="28"/>
          <w:lang w:val="sr-Latn-CS"/>
        </w:rPr>
        <w:t>2023. godine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B1DC6">
        <w:rPr>
          <w:rFonts w:ascii="Cambria" w:hAnsi="Cambria"/>
          <w:sz w:val="28"/>
          <w:szCs w:val="28"/>
          <w:lang w:val="sr-Latn-CS"/>
        </w:rPr>
        <w:t xml:space="preserve">                   </w:t>
      </w: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SKUPŠTINA GLAVNOG GRADA-PODGORICE                                                                   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</w:t>
      </w:r>
      <w:r w:rsidR="006D3088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</w:t>
      </w: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PREDSJEDNICA,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dr Jelena Borovinić Bojović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center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jc w:val="center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CB1DC6">
        <w:rPr>
          <w:rFonts w:ascii="Cambria" w:hAnsi="Cambria"/>
          <w:b/>
          <w:bCs/>
          <w:sz w:val="28"/>
          <w:szCs w:val="28"/>
          <w:lang w:val="sr-Latn-CS"/>
        </w:rPr>
        <w:t>O b r a z l o ž e nj e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l-SI"/>
        </w:rPr>
      </w:pPr>
      <w:r>
        <w:rPr>
          <w:rFonts w:ascii="Cambria" w:hAnsi="Cambria"/>
          <w:bCs/>
          <w:sz w:val="28"/>
          <w:szCs w:val="28"/>
          <w:lang w:val="sl-SI"/>
        </w:rPr>
        <w:t xml:space="preserve"> </w:t>
      </w:r>
      <w:r w:rsidRPr="00CB1DC6">
        <w:rPr>
          <w:rFonts w:ascii="Cambria" w:hAnsi="Cambria"/>
          <w:bCs/>
          <w:sz w:val="28"/>
          <w:szCs w:val="28"/>
          <w:lang w:val="sl-SI"/>
        </w:rPr>
        <w:t>Članom 54 stav 1 tačka 56 Statuta Glavnog grada ("Službeni list CG - Opštinski propisi", br.  8/19, 20/21 i 49/22), propisano je da Skupština Glavnog grada - Podgorice imenuje i razrješava organe upravljanja i organe rukovođenja u javnim službama, odnosno daje saglasnost na imenovanje i razrješenje organa rukovođenja javnih službi čiji je osnivač Glavni grad.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  <w:lang w:val="sr-Latn-CS"/>
        </w:rPr>
        <w:t xml:space="preserve"> Članom 7 i 10</w:t>
      </w:r>
      <w:r w:rsidRPr="00E057C0">
        <w:rPr>
          <w:rFonts w:ascii="Cambria" w:hAnsi="Cambria"/>
          <w:sz w:val="28"/>
          <w:szCs w:val="28"/>
          <w:lang w:val="sl-SI"/>
        </w:rPr>
        <w:t xml:space="preserve"> </w:t>
      </w:r>
      <w:r w:rsidRPr="00E84E77">
        <w:rPr>
          <w:rFonts w:ascii="Cambria" w:hAnsi="Cambria"/>
          <w:sz w:val="28"/>
          <w:szCs w:val="28"/>
          <w:lang w:val="sl-SI"/>
        </w:rPr>
        <w:t xml:space="preserve">Odluke o osnivanju Javne ustanove Narodna biblioteka »Radosav Ljumović« Podgorica </w:t>
      </w:r>
      <w:r w:rsidRPr="00E84E77">
        <w:rPr>
          <w:rFonts w:ascii="Cambria" w:hAnsi="Cambria"/>
          <w:sz w:val="28"/>
          <w:szCs w:val="28"/>
          <w:lang w:val="sr-Latn-CS"/>
        </w:rPr>
        <w:t>(</w:t>
      </w:r>
      <w:r w:rsidRPr="00E84E77">
        <w:rPr>
          <w:rFonts w:ascii="Cambria" w:hAnsi="Cambria"/>
          <w:sz w:val="28"/>
          <w:szCs w:val="28"/>
          <w:lang w:val="sl-SI"/>
        </w:rPr>
        <w:t>»Službeni list CG-opštinski propisi«, br. 28/11 i 43/20)</w:t>
      </w:r>
      <w:r>
        <w:rPr>
          <w:rFonts w:ascii="Cambria" w:hAnsi="Cambria"/>
          <w:sz w:val="28"/>
          <w:szCs w:val="28"/>
          <w:lang w:val="sl-SI"/>
        </w:rPr>
        <w:t xml:space="preserve"> propisano je da su </w:t>
      </w:r>
      <w:r w:rsidRPr="00E057C0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E057C0">
        <w:rPr>
          <w:rFonts w:ascii="Cambria" w:hAnsi="Cambria"/>
          <w:sz w:val="28"/>
          <w:szCs w:val="28"/>
        </w:rPr>
        <w:t>Organi upravljanja Biblioteke   - Savjet i</w:t>
      </w:r>
      <w:r>
        <w:rPr>
          <w:rFonts w:ascii="Cambria" w:hAnsi="Cambria"/>
          <w:sz w:val="28"/>
          <w:szCs w:val="28"/>
        </w:rPr>
        <w:t xml:space="preserve">  direktor i da n</w:t>
      </w:r>
      <w:r w:rsidRPr="00E057C0">
        <w:rPr>
          <w:rFonts w:ascii="Cambria" w:hAnsi="Cambria"/>
          <w:sz w:val="28"/>
          <w:szCs w:val="28"/>
        </w:rPr>
        <w:t>a odluku Savjeta saglasnost daje Osnivač.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CB1DC6">
        <w:rPr>
          <w:rFonts w:ascii="Cambria" w:hAnsi="Cambria"/>
          <w:sz w:val="28"/>
          <w:szCs w:val="28"/>
          <w:lang w:val="sr-Latn-CS"/>
        </w:rPr>
        <w:t xml:space="preserve"> Javna ustanova</w:t>
      </w:r>
      <w:r w:rsidRPr="00E057C0">
        <w:rPr>
          <w:rFonts w:ascii="Cambria" w:hAnsi="Cambria"/>
          <w:sz w:val="28"/>
          <w:szCs w:val="28"/>
          <w:lang w:val="sl-SI"/>
        </w:rPr>
        <w:t xml:space="preserve"> </w:t>
      </w:r>
      <w:r w:rsidRPr="00E84E77">
        <w:rPr>
          <w:rFonts w:ascii="Cambria" w:hAnsi="Cambria"/>
          <w:sz w:val="28"/>
          <w:szCs w:val="28"/>
          <w:lang w:val="sl-SI"/>
        </w:rPr>
        <w:t>Narodna biblioteka »Radosav Ljumović« Podgorica</w:t>
      </w:r>
      <w:r w:rsidRPr="00CB1DC6">
        <w:rPr>
          <w:rFonts w:ascii="Cambria" w:hAnsi="Cambria"/>
          <w:sz w:val="28"/>
          <w:szCs w:val="28"/>
          <w:lang w:val="sr-Latn-CS"/>
        </w:rPr>
        <w:t xml:space="preserve">, </w:t>
      </w:r>
      <w:r>
        <w:rPr>
          <w:rFonts w:ascii="Cambria" w:hAnsi="Cambria"/>
          <w:sz w:val="28"/>
          <w:szCs w:val="28"/>
          <w:lang w:val="sr-Latn-CS"/>
        </w:rPr>
        <w:t xml:space="preserve">je </w:t>
      </w:r>
      <w:r w:rsidRPr="00CB1DC6">
        <w:rPr>
          <w:rFonts w:ascii="Cambria" w:hAnsi="Cambria"/>
          <w:sz w:val="28"/>
          <w:szCs w:val="28"/>
          <w:lang w:val="sr-Latn-CS"/>
        </w:rPr>
        <w:t>aktom broj:</w:t>
      </w:r>
      <w:r>
        <w:rPr>
          <w:rFonts w:ascii="Cambria" w:hAnsi="Cambria"/>
          <w:sz w:val="28"/>
          <w:szCs w:val="28"/>
          <w:lang w:val="sr-Latn-CS"/>
        </w:rPr>
        <w:t xml:space="preserve">02-016/23-920 </w:t>
      </w:r>
      <w:r w:rsidRPr="00CB1DC6">
        <w:rPr>
          <w:rFonts w:ascii="Cambria" w:hAnsi="Cambria"/>
          <w:sz w:val="28"/>
          <w:szCs w:val="28"/>
          <w:lang w:val="sr-Latn-CS"/>
        </w:rPr>
        <w:t xml:space="preserve">, od </w:t>
      </w:r>
      <w:r>
        <w:rPr>
          <w:rFonts w:ascii="Cambria" w:hAnsi="Cambria"/>
          <w:sz w:val="28"/>
          <w:szCs w:val="28"/>
          <w:lang w:val="sr-Latn-CS"/>
        </w:rPr>
        <w:t xml:space="preserve">20. septembra 2023. godine, </w:t>
      </w:r>
      <w:r w:rsidRPr="00CB1DC6">
        <w:rPr>
          <w:rFonts w:ascii="Cambria" w:hAnsi="Cambria"/>
          <w:sz w:val="28"/>
          <w:szCs w:val="28"/>
          <w:lang w:val="sr-Latn-CS"/>
        </w:rPr>
        <w:t xml:space="preserve"> obavijestila Skupštinu Glavnog grada da je </w:t>
      </w:r>
      <w:r>
        <w:rPr>
          <w:rFonts w:ascii="Cambria" w:hAnsi="Cambria"/>
          <w:sz w:val="28"/>
          <w:szCs w:val="28"/>
          <w:lang w:val="sr-Latn-CS"/>
        </w:rPr>
        <w:t>Savjet  ove J</w:t>
      </w:r>
      <w:r w:rsidRPr="00CB1DC6">
        <w:rPr>
          <w:rFonts w:ascii="Cambria" w:hAnsi="Cambria"/>
          <w:sz w:val="28"/>
          <w:szCs w:val="28"/>
          <w:lang w:val="sr-Latn-CS"/>
        </w:rPr>
        <w:t xml:space="preserve">avne ustanove, na sjednici održanoj </w:t>
      </w:r>
      <w:r>
        <w:rPr>
          <w:rFonts w:ascii="Cambria" w:hAnsi="Cambria"/>
          <w:sz w:val="28"/>
          <w:szCs w:val="28"/>
          <w:lang w:val="sr-Latn-CS"/>
        </w:rPr>
        <w:t xml:space="preserve">8. marta </w:t>
      </w:r>
      <w:r w:rsidRPr="00CB1DC6">
        <w:rPr>
          <w:rFonts w:ascii="Cambria" w:hAnsi="Cambria"/>
          <w:sz w:val="28"/>
          <w:szCs w:val="28"/>
          <w:lang w:val="sr-Latn-CS"/>
        </w:rPr>
        <w:t>2023.</w:t>
      </w:r>
      <w:r>
        <w:rPr>
          <w:rFonts w:ascii="Cambria" w:hAnsi="Cambria"/>
          <w:sz w:val="28"/>
          <w:szCs w:val="28"/>
          <w:lang w:val="sr-Latn-CS"/>
        </w:rPr>
        <w:t xml:space="preserve"> </w:t>
      </w:r>
      <w:r w:rsidRPr="00CB1DC6">
        <w:rPr>
          <w:rFonts w:ascii="Cambria" w:hAnsi="Cambria"/>
          <w:sz w:val="28"/>
          <w:szCs w:val="28"/>
          <w:lang w:val="sr-Latn-CS"/>
        </w:rPr>
        <w:t xml:space="preserve">godine, donio  Odluku </w:t>
      </w:r>
      <w:r>
        <w:rPr>
          <w:rFonts w:ascii="Cambria" w:hAnsi="Cambria"/>
          <w:sz w:val="28"/>
          <w:szCs w:val="28"/>
          <w:lang w:val="sr-Latn-CS"/>
        </w:rPr>
        <w:t>o prestanku funkcije direktoru</w:t>
      </w:r>
      <w:r w:rsidRPr="00CB1DC6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Nebojši Burzanoviću</w:t>
      </w:r>
      <w:r w:rsidRPr="00CB1DC6">
        <w:rPr>
          <w:rFonts w:ascii="Cambria" w:hAnsi="Cambria"/>
          <w:sz w:val="28"/>
          <w:szCs w:val="28"/>
          <w:lang w:val="sr-Latn-CS"/>
        </w:rPr>
        <w:t xml:space="preserve">, zbog </w:t>
      </w:r>
      <w:r>
        <w:rPr>
          <w:rFonts w:ascii="Cambria" w:hAnsi="Cambria"/>
          <w:sz w:val="28"/>
          <w:szCs w:val="28"/>
          <w:lang w:val="sr-Latn-CS"/>
        </w:rPr>
        <w:t xml:space="preserve">isteka mandata na dan  </w:t>
      </w:r>
      <w:r w:rsidRPr="004E50F5">
        <w:rPr>
          <w:rFonts w:ascii="Cambria" w:hAnsi="Cambria"/>
          <w:sz w:val="28"/>
          <w:szCs w:val="28"/>
          <w:lang w:val="sr-Latn-CS"/>
        </w:rPr>
        <w:t>11. april 2023.godine.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CB1DC6">
        <w:rPr>
          <w:rFonts w:ascii="Cambria" w:hAnsi="Cambria"/>
          <w:sz w:val="28"/>
          <w:szCs w:val="28"/>
          <w:lang w:val="sr-Latn-CS"/>
        </w:rPr>
        <w:t xml:space="preserve">Shodno Odluci o osnivanju Javne ustanove, Odluka </w:t>
      </w:r>
      <w:r>
        <w:rPr>
          <w:rFonts w:ascii="Cambria" w:hAnsi="Cambria"/>
          <w:sz w:val="28"/>
          <w:szCs w:val="28"/>
          <w:lang w:val="sr-Latn-CS"/>
        </w:rPr>
        <w:t>Savjeta</w:t>
      </w:r>
      <w:r w:rsidRPr="00CB1DC6">
        <w:rPr>
          <w:rFonts w:ascii="Cambria" w:hAnsi="Cambria"/>
          <w:sz w:val="28"/>
          <w:szCs w:val="28"/>
          <w:lang w:val="sr-Latn-CS"/>
        </w:rPr>
        <w:t>, dostavljena je Skupštini Glavnog grada – Podgorice, na saglasnost.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CB1DC6">
        <w:rPr>
          <w:rFonts w:ascii="Cambria" w:hAnsi="Cambria"/>
          <w:sz w:val="28"/>
          <w:szCs w:val="28"/>
          <w:lang w:val="sr-Latn-CS"/>
        </w:rPr>
        <w:t xml:space="preserve"> Odbor za izbor i imenovanja Skupštine Glavnog grada - Podgorice, kao nadležno radno tijelo, na sjednici održanoj</w:t>
      </w:r>
      <w:r>
        <w:rPr>
          <w:rFonts w:ascii="Cambria" w:hAnsi="Cambria"/>
          <w:sz w:val="28"/>
          <w:szCs w:val="28"/>
          <w:lang w:val="sr-Latn-CS"/>
        </w:rPr>
        <w:t xml:space="preserve"> 10. oktobra </w:t>
      </w:r>
      <w:r w:rsidRPr="00CB1DC6">
        <w:rPr>
          <w:rFonts w:ascii="Cambria" w:hAnsi="Cambria"/>
          <w:sz w:val="28"/>
          <w:szCs w:val="28"/>
          <w:lang w:val="sr-Latn-CS"/>
        </w:rPr>
        <w:t xml:space="preserve">2023. godine, je zaključio da predloži Skupštini da </w:t>
      </w:r>
      <w:r w:rsidRPr="00CB1DC6">
        <w:rPr>
          <w:rFonts w:ascii="Times New Roman" w:eastAsia="Times New Roman" w:hAnsi="Times New Roman" w:cs="Times New Roman"/>
          <w:bCs/>
          <w:iCs/>
          <w:sz w:val="28"/>
          <w:szCs w:val="28"/>
          <w:lang w:val="sr-Latn-CS"/>
        </w:rPr>
        <w:t>dâ</w:t>
      </w:r>
      <w:r w:rsidRPr="00CB1DC6">
        <w:rPr>
          <w:rFonts w:ascii="Cambria" w:hAnsi="Cambria"/>
          <w:sz w:val="28"/>
          <w:szCs w:val="28"/>
          <w:lang w:val="sr-Latn-CS"/>
        </w:rPr>
        <w:t xml:space="preserve">  saglasnost na Odluku </w:t>
      </w:r>
      <w:r>
        <w:rPr>
          <w:rFonts w:ascii="Cambria" w:hAnsi="Cambria"/>
          <w:sz w:val="28"/>
          <w:szCs w:val="28"/>
          <w:lang w:val="sr-Latn-CS"/>
        </w:rPr>
        <w:t>Savjeta</w:t>
      </w:r>
      <w:r w:rsidRPr="00CB1DC6">
        <w:rPr>
          <w:rFonts w:ascii="Cambria" w:hAnsi="Cambria"/>
          <w:sz w:val="28"/>
          <w:szCs w:val="28"/>
          <w:lang w:val="sr-Latn-CS"/>
        </w:rPr>
        <w:t xml:space="preserve"> Javne ustanove</w:t>
      </w:r>
      <w:r w:rsidRPr="00E057C0">
        <w:rPr>
          <w:rFonts w:ascii="Cambria" w:hAnsi="Cambria"/>
          <w:sz w:val="28"/>
          <w:szCs w:val="28"/>
          <w:lang w:val="sl-SI"/>
        </w:rPr>
        <w:t xml:space="preserve"> </w:t>
      </w:r>
      <w:r w:rsidRPr="00E84E77">
        <w:rPr>
          <w:rFonts w:ascii="Cambria" w:hAnsi="Cambria"/>
          <w:sz w:val="28"/>
          <w:szCs w:val="28"/>
          <w:lang w:val="sl-SI"/>
        </w:rPr>
        <w:t>Narodna biblioteka »Radosav Ljumović« Podgorica</w:t>
      </w:r>
      <w:r>
        <w:rPr>
          <w:rFonts w:ascii="Cambria" w:hAnsi="Cambria"/>
          <w:sz w:val="28"/>
          <w:szCs w:val="28"/>
          <w:lang w:val="sl-SI"/>
        </w:rPr>
        <w:t>,</w:t>
      </w:r>
      <w:r w:rsidRPr="00CB1DC6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o prestanku mandata direktora</w:t>
      </w:r>
      <w:r w:rsidRPr="00CB1DC6">
        <w:rPr>
          <w:rFonts w:ascii="Cambria" w:hAnsi="Cambria"/>
          <w:sz w:val="28"/>
          <w:szCs w:val="28"/>
          <w:lang w:val="sr-Latn-CS"/>
        </w:rPr>
        <w:t xml:space="preserve"> Ustanove </w:t>
      </w:r>
      <w:r>
        <w:rPr>
          <w:rFonts w:ascii="Cambria" w:hAnsi="Cambria"/>
          <w:b/>
          <w:sz w:val="28"/>
          <w:szCs w:val="28"/>
          <w:lang w:val="sr-Latn-CS"/>
        </w:rPr>
        <w:t>Nebojše Burzanovića</w:t>
      </w:r>
      <w:r w:rsidRPr="00CB1DC6">
        <w:rPr>
          <w:rFonts w:ascii="Cambria" w:hAnsi="Cambria"/>
          <w:sz w:val="28"/>
          <w:szCs w:val="28"/>
          <w:lang w:val="sr-Latn-CS"/>
        </w:rPr>
        <w:t xml:space="preserve">, zbog </w:t>
      </w:r>
      <w:r>
        <w:rPr>
          <w:rFonts w:ascii="Cambria" w:hAnsi="Cambria"/>
          <w:sz w:val="28"/>
          <w:szCs w:val="28"/>
          <w:lang w:val="sr-Latn-CS"/>
        </w:rPr>
        <w:t>isteka mandata</w:t>
      </w:r>
      <w:r w:rsidRPr="00CB1DC6">
        <w:rPr>
          <w:rFonts w:ascii="Cambria" w:hAnsi="Cambria"/>
          <w:sz w:val="28"/>
          <w:szCs w:val="28"/>
          <w:lang w:val="sr-Latn-CS"/>
        </w:rPr>
        <w:t>.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Pr="00E84E77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  <w:r w:rsidRPr="00E057C0">
        <w:rPr>
          <w:rFonts w:ascii="Cambria" w:hAnsi="Cambria"/>
          <w:sz w:val="28"/>
          <w:szCs w:val="28"/>
          <w:lang w:val="sl-SI"/>
        </w:rPr>
        <w:lastRenderedPageBreak/>
        <w:t>Na osnovu člana 124 Zakona o lokalnoj samoupravi (</w:t>
      </w:r>
      <w:r w:rsidRPr="00E057C0">
        <w:rPr>
          <w:rFonts w:ascii="Cambria" w:hAnsi="Cambria"/>
          <w:bCs/>
          <w:sz w:val="28"/>
          <w:szCs w:val="28"/>
          <w:lang w:val="sr-Latn-CS"/>
        </w:rPr>
        <w:t>"</w:t>
      </w:r>
      <w:r w:rsidRPr="00E057C0">
        <w:rPr>
          <w:rFonts w:ascii="Cambria" w:hAnsi="Cambria"/>
          <w:sz w:val="28"/>
          <w:szCs w:val="28"/>
          <w:lang w:val="sl-SI"/>
        </w:rPr>
        <w:t>Službeni list CG</w:t>
      </w:r>
      <w:r w:rsidRPr="00E057C0">
        <w:rPr>
          <w:rFonts w:ascii="Cambria" w:hAnsi="Cambria"/>
          <w:bCs/>
          <w:sz w:val="28"/>
          <w:szCs w:val="28"/>
          <w:lang w:val="sr-Latn-CS"/>
        </w:rPr>
        <w:t>"</w:t>
      </w:r>
      <w:r w:rsidRPr="00E057C0">
        <w:rPr>
          <w:rFonts w:ascii="Cambria" w:hAnsi="Cambria"/>
          <w:sz w:val="28"/>
          <w:szCs w:val="28"/>
          <w:lang w:val="sl-SI"/>
        </w:rPr>
        <w:t>, br. 2/18,34/19 i 38/20, 50/22 i 84/22), člana 54 stav 1 tačka 56 Statuta Glavnog grada ("Službeni list CG - Opštinski propisi", br. 8/19, 20/21 i 49/22),</w:t>
      </w:r>
      <w:r w:rsidRPr="00E057C0">
        <w:rPr>
          <w:rFonts w:ascii="Cambria" w:hAnsi="Cambria"/>
          <w:sz w:val="28"/>
          <w:szCs w:val="28"/>
          <w:lang w:val="sr-Latn-CS"/>
        </w:rPr>
        <w:t xml:space="preserve"> </w:t>
      </w:r>
      <w:r w:rsidRPr="00CB1DC6">
        <w:rPr>
          <w:rFonts w:ascii="Cambria" w:hAnsi="Cambria"/>
          <w:sz w:val="28"/>
          <w:szCs w:val="28"/>
          <w:lang w:val="sr-Latn-CS"/>
        </w:rPr>
        <w:t>i</w:t>
      </w:r>
      <w:r w:rsidRPr="00E84E77">
        <w:rPr>
          <w:rFonts w:ascii="Cambria" w:hAnsi="Cambria"/>
          <w:sz w:val="28"/>
          <w:szCs w:val="28"/>
          <w:lang w:val="sl-SI"/>
        </w:rPr>
        <w:t xml:space="preserve"> člana </w:t>
      </w:r>
      <w:r>
        <w:rPr>
          <w:rFonts w:ascii="Cambria" w:hAnsi="Cambria"/>
          <w:sz w:val="28"/>
          <w:szCs w:val="28"/>
          <w:lang w:val="sl-SI"/>
        </w:rPr>
        <w:t>7</w:t>
      </w:r>
      <w:r w:rsidRPr="00E84E77">
        <w:rPr>
          <w:rFonts w:ascii="Cambria" w:hAnsi="Cambria"/>
          <w:sz w:val="28"/>
          <w:szCs w:val="28"/>
          <w:lang w:val="sl-SI"/>
        </w:rPr>
        <w:t xml:space="preserve"> Odluke o osnivanju Javne ustanove Narodna biblioteka »Radosav Ljumović« Podgorica </w:t>
      </w:r>
      <w:r w:rsidRPr="00E84E77">
        <w:rPr>
          <w:rFonts w:ascii="Cambria" w:hAnsi="Cambria"/>
          <w:sz w:val="28"/>
          <w:szCs w:val="28"/>
          <w:lang w:val="sr-Latn-CS"/>
        </w:rPr>
        <w:t>(</w:t>
      </w:r>
      <w:r w:rsidRPr="00E84E77">
        <w:rPr>
          <w:rFonts w:ascii="Cambria" w:hAnsi="Cambria"/>
          <w:sz w:val="28"/>
          <w:szCs w:val="28"/>
          <w:lang w:val="sl-SI"/>
        </w:rPr>
        <w:t>»Službeni list CG-opštinski propisi«, br. 28/11 i 43/20), Skupština Glavnog grada - Podgorice, na sjednici održanoj</w:t>
      </w:r>
      <w:r w:rsidR="006B0662">
        <w:rPr>
          <w:rFonts w:ascii="Cambria" w:hAnsi="Cambria"/>
          <w:sz w:val="28"/>
          <w:szCs w:val="28"/>
          <w:lang w:val="sl-SI"/>
        </w:rPr>
        <w:t xml:space="preserve"> </w:t>
      </w:r>
      <w:r w:rsidR="00BB3301">
        <w:rPr>
          <w:rFonts w:ascii="Cambria" w:hAnsi="Cambria"/>
          <w:sz w:val="28"/>
          <w:szCs w:val="28"/>
          <w:lang w:val="sr-Latn-CS"/>
        </w:rPr>
        <w:t>12.,</w:t>
      </w:r>
      <w:r w:rsidR="006B0662">
        <w:rPr>
          <w:rFonts w:ascii="Cambria" w:hAnsi="Cambria"/>
          <w:sz w:val="28"/>
          <w:szCs w:val="28"/>
          <w:lang w:val="sr-Latn-CS"/>
        </w:rPr>
        <w:t xml:space="preserve"> 13.</w:t>
      </w:r>
      <w:r w:rsidR="00BB3301">
        <w:rPr>
          <w:rFonts w:ascii="Cambria" w:hAnsi="Cambria"/>
          <w:sz w:val="28"/>
          <w:szCs w:val="28"/>
          <w:lang w:val="sr-Latn-CS"/>
        </w:rPr>
        <w:t xml:space="preserve"> i 16</w:t>
      </w:r>
      <w:r w:rsidR="006B0662">
        <w:rPr>
          <w:rFonts w:ascii="Cambria" w:hAnsi="Cambria"/>
          <w:sz w:val="28"/>
          <w:szCs w:val="28"/>
          <w:lang w:val="sr-Latn-CS"/>
        </w:rPr>
        <w:t xml:space="preserve"> oktobra</w:t>
      </w:r>
      <w:r w:rsidRPr="00E84E77">
        <w:rPr>
          <w:rFonts w:ascii="Cambria" w:hAnsi="Cambria"/>
          <w:sz w:val="28"/>
          <w:szCs w:val="28"/>
          <w:lang w:val="sl-SI"/>
        </w:rPr>
        <w:t xml:space="preserve"> </w:t>
      </w:r>
      <w:r>
        <w:rPr>
          <w:rFonts w:ascii="Cambria" w:hAnsi="Cambria"/>
          <w:sz w:val="28"/>
          <w:szCs w:val="28"/>
        </w:rPr>
        <w:t xml:space="preserve"> </w:t>
      </w:r>
      <w:r w:rsidRPr="00E84E77">
        <w:rPr>
          <w:rFonts w:ascii="Cambria" w:hAnsi="Cambria"/>
          <w:sz w:val="28"/>
          <w:szCs w:val="28"/>
          <w:lang w:val="sl-SI"/>
        </w:rPr>
        <w:t>2023. godine, donijela je –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CB1DC6">
        <w:rPr>
          <w:rFonts w:ascii="Cambria" w:hAnsi="Cambria"/>
          <w:b/>
          <w:bCs/>
          <w:sz w:val="28"/>
          <w:szCs w:val="28"/>
          <w:lang w:val="sr-Latn-CS"/>
        </w:rPr>
        <w:t>O D L U K U</w:t>
      </w:r>
    </w:p>
    <w:p w:rsidR="00D53D03" w:rsidRPr="00CB1DC6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O DAVANJU SAGLASNOSTI NA ODLUKU </w:t>
      </w:r>
      <w:r>
        <w:rPr>
          <w:rFonts w:ascii="Cambria" w:hAnsi="Cambria"/>
          <w:b/>
          <w:bCs/>
          <w:sz w:val="28"/>
          <w:szCs w:val="28"/>
          <w:lang w:val="sr-Latn-CS"/>
        </w:rPr>
        <w:t>SAVJETA</w:t>
      </w: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JAVNE USTANOVE </w:t>
      </w:r>
      <w:r>
        <w:rPr>
          <w:rFonts w:ascii="Cambria" w:hAnsi="Cambria"/>
          <w:b/>
          <w:bCs/>
          <w:sz w:val="28"/>
          <w:szCs w:val="28"/>
          <w:lang w:val="sr-Latn-CS"/>
        </w:rPr>
        <w:t>NARODNA BIBLIOTEKA „RADOSAV LJUMOVIĆ“</w:t>
      </w: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 - PODGORICA, O </w:t>
      </w:r>
      <w:r>
        <w:rPr>
          <w:rFonts w:ascii="Cambria" w:hAnsi="Cambria"/>
          <w:b/>
          <w:bCs/>
          <w:sz w:val="28"/>
          <w:szCs w:val="28"/>
          <w:lang w:val="sr-Latn-CS"/>
        </w:rPr>
        <w:t>ODREĐIVANJU VRŠITELJKE DUŽNOSTI DIREKTORICE</w:t>
      </w:r>
      <w:r w:rsidRPr="00CB1DC6">
        <w:rPr>
          <w:rFonts w:ascii="Cambria" w:hAnsi="Cambria"/>
          <w:b/>
          <w:bCs/>
          <w:sz w:val="28"/>
          <w:szCs w:val="28"/>
          <w:lang w:val="sr-Latn-CS"/>
        </w:rPr>
        <w:t xml:space="preserve"> USTANOVE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center"/>
        <w:rPr>
          <w:rFonts w:ascii="Cambria" w:hAnsi="Cambria"/>
          <w:sz w:val="28"/>
          <w:szCs w:val="28"/>
          <w:lang w:val="sr-Latn-CS"/>
        </w:rPr>
      </w:pPr>
      <w:r w:rsidRPr="00E057C0">
        <w:rPr>
          <w:rFonts w:ascii="Cambria" w:hAnsi="Cambria"/>
          <w:sz w:val="28"/>
          <w:szCs w:val="28"/>
          <w:lang w:val="sr-Latn-CS"/>
        </w:rPr>
        <w:t>Član 1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E057C0">
        <w:rPr>
          <w:rFonts w:ascii="Cambria" w:hAnsi="Cambria"/>
          <w:b/>
          <w:bCs/>
          <w:sz w:val="28"/>
          <w:szCs w:val="28"/>
          <w:lang w:val="sr-Latn-CS"/>
        </w:rPr>
        <w:t xml:space="preserve">           DAJE SE </w:t>
      </w:r>
      <w:r w:rsidRPr="00E057C0">
        <w:rPr>
          <w:rFonts w:ascii="Cambria" w:hAnsi="Cambria"/>
          <w:sz w:val="28"/>
          <w:szCs w:val="28"/>
          <w:lang w:val="sr-Latn-CS"/>
        </w:rPr>
        <w:t>saglasnost na Odluku</w:t>
      </w:r>
      <w:r w:rsidRPr="00C70638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Savjeta</w:t>
      </w:r>
      <w:r w:rsidRPr="00CB1DC6">
        <w:rPr>
          <w:rFonts w:ascii="Cambria" w:hAnsi="Cambria"/>
          <w:sz w:val="28"/>
          <w:szCs w:val="28"/>
          <w:lang w:val="sr-Latn-CS"/>
        </w:rPr>
        <w:t xml:space="preserve"> Javne ustanove </w:t>
      </w:r>
      <w:r>
        <w:rPr>
          <w:rFonts w:ascii="Cambria" w:hAnsi="Cambria"/>
          <w:sz w:val="28"/>
          <w:szCs w:val="28"/>
          <w:lang w:val="sr-Latn-CS"/>
        </w:rPr>
        <w:t xml:space="preserve">Narodna biblioteka „ Radosav Ljumović“ -  </w:t>
      </w:r>
      <w:r w:rsidRPr="00CB1DC6">
        <w:rPr>
          <w:rFonts w:ascii="Cambria" w:hAnsi="Cambria"/>
          <w:sz w:val="28"/>
          <w:szCs w:val="28"/>
          <w:lang w:val="sr-Latn-CS"/>
        </w:rPr>
        <w:t xml:space="preserve">Podgorica, </w:t>
      </w:r>
      <w:r>
        <w:rPr>
          <w:rFonts w:ascii="Cambria" w:hAnsi="Cambria"/>
          <w:sz w:val="28"/>
          <w:szCs w:val="28"/>
          <w:lang w:val="sr-Latn-CS"/>
        </w:rPr>
        <w:t xml:space="preserve"> </w:t>
      </w:r>
      <w:r w:rsidRPr="00E057C0">
        <w:rPr>
          <w:rFonts w:ascii="Cambria" w:hAnsi="Cambria"/>
          <w:sz w:val="28"/>
          <w:szCs w:val="28"/>
          <w:lang w:val="sr-Latn-CS"/>
        </w:rPr>
        <w:t xml:space="preserve"> </w:t>
      </w:r>
      <w:r w:rsidRPr="00E057C0">
        <w:rPr>
          <w:rFonts w:ascii="Cambria" w:hAnsi="Cambria"/>
          <w:b/>
          <w:i/>
          <w:sz w:val="28"/>
          <w:szCs w:val="28"/>
          <w:lang w:val="sr-Latn-CS"/>
        </w:rPr>
        <w:t xml:space="preserve">o </w:t>
      </w:r>
      <w:r>
        <w:rPr>
          <w:rFonts w:ascii="Cambria" w:hAnsi="Cambria"/>
          <w:b/>
          <w:i/>
          <w:sz w:val="28"/>
          <w:szCs w:val="28"/>
          <w:lang w:val="sr-Latn-CS"/>
        </w:rPr>
        <w:t xml:space="preserve"> </w:t>
      </w:r>
      <w:r w:rsidRPr="00E057C0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o d r e đ i v a nj u</w:t>
      </w:r>
      <w:r w:rsidRPr="00E057C0">
        <w:rPr>
          <w:rFonts w:ascii="Cambria" w:hAnsi="Cambria"/>
          <w:b/>
          <w:bCs/>
          <w:sz w:val="28"/>
          <w:szCs w:val="28"/>
          <w:lang w:val="sr-Latn-CS"/>
        </w:rPr>
        <w:t xml:space="preserve">  </w:t>
      </w:r>
      <w:r>
        <w:rPr>
          <w:rFonts w:ascii="Cambria" w:hAnsi="Cambria"/>
          <w:b/>
          <w:bCs/>
          <w:sz w:val="28"/>
          <w:szCs w:val="28"/>
          <w:lang w:val="sr-Latn-CS"/>
        </w:rPr>
        <w:t>SLAVICE ILINČIĆ</w:t>
      </w:r>
      <w:r w:rsidRPr="00E057C0">
        <w:rPr>
          <w:rFonts w:ascii="Cambria" w:hAnsi="Cambria"/>
          <w:b/>
          <w:bCs/>
          <w:sz w:val="28"/>
          <w:szCs w:val="28"/>
          <w:lang w:val="sr-Latn-CS"/>
        </w:rPr>
        <w:t>,</w:t>
      </w:r>
      <w:r w:rsidRPr="00E057C0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bCs/>
          <w:sz w:val="28"/>
          <w:szCs w:val="28"/>
          <w:lang w:val="sr-Latn-CS"/>
        </w:rPr>
        <w:t>za vršiteljku  dužnosti direktorice Ustanove</w:t>
      </w:r>
      <w:r w:rsidRPr="00E057C0">
        <w:rPr>
          <w:rFonts w:ascii="Cambria" w:hAnsi="Cambria"/>
          <w:bCs/>
          <w:sz w:val="28"/>
          <w:szCs w:val="28"/>
          <w:lang w:val="sr-Latn-CS"/>
        </w:rPr>
        <w:t xml:space="preserve"> do</w:t>
      </w:r>
      <w:r w:rsidRPr="00E057C0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</w:t>
      </w:r>
      <w:r w:rsidRPr="00E057C0">
        <w:rPr>
          <w:rFonts w:ascii="Cambria" w:hAnsi="Cambria"/>
          <w:bCs/>
          <w:sz w:val="28"/>
          <w:szCs w:val="28"/>
          <w:lang w:val="sr-Latn-CS"/>
        </w:rPr>
        <w:t>imenovanja</w:t>
      </w:r>
      <w:r w:rsidRPr="00E057C0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</w:t>
      </w:r>
      <w:r w:rsidRPr="00E057C0">
        <w:rPr>
          <w:rFonts w:ascii="Cambria" w:hAnsi="Cambria"/>
          <w:bCs/>
          <w:sz w:val="28"/>
          <w:szCs w:val="28"/>
          <w:lang w:val="sr-Latn-CS"/>
        </w:rPr>
        <w:t>direktora, a najduže 6 mjeseci.</w:t>
      </w:r>
      <w:r w:rsidRPr="00E057C0">
        <w:rPr>
          <w:rFonts w:ascii="Cambria" w:hAnsi="Cambria"/>
          <w:b/>
          <w:bCs/>
          <w:sz w:val="28"/>
          <w:szCs w:val="28"/>
          <w:lang w:val="sr-Latn-CS"/>
        </w:rPr>
        <w:t xml:space="preserve">   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E057C0">
        <w:rPr>
          <w:rFonts w:ascii="Cambria" w:hAnsi="Cambria"/>
          <w:sz w:val="28"/>
          <w:szCs w:val="28"/>
          <w:lang w:val="sr-Latn-CS"/>
        </w:rPr>
        <w:t>Član 2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 xml:space="preserve">          Ova o</w:t>
      </w:r>
      <w:r w:rsidRPr="00E057C0">
        <w:rPr>
          <w:rFonts w:ascii="Cambria" w:hAnsi="Cambria"/>
          <w:sz w:val="28"/>
          <w:szCs w:val="28"/>
          <w:lang w:val="sr-Latn-CS"/>
        </w:rPr>
        <w:t>dluka stupa na snagu danom donošenja, a objaviće se u »Službenom listu Crne Gore - opštinski propisi«.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  <w:r w:rsidRPr="00E057C0">
        <w:rPr>
          <w:rFonts w:ascii="Cambria" w:hAnsi="Cambria"/>
          <w:sz w:val="28"/>
          <w:szCs w:val="28"/>
          <w:lang w:val="sr-Latn-CS"/>
        </w:rPr>
        <w:t>Broj: 02-016/23</w:t>
      </w:r>
      <w:r w:rsidR="00D518B0">
        <w:rPr>
          <w:rFonts w:ascii="Cambria" w:hAnsi="Cambria"/>
          <w:sz w:val="28"/>
          <w:szCs w:val="28"/>
          <w:lang w:val="sr-Latn-CS"/>
        </w:rPr>
        <w:t xml:space="preserve"> </w:t>
      </w:r>
      <w:r w:rsidRPr="00E057C0">
        <w:rPr>
          <w:rFonts w:ascii="Cambria" w:hAnsi="Cambria"/>
          <w:sz w:val="28"/>
          <w:szCs w:val="28"/>
          <w:lang w:val="sr-Latn-CS"/>
        </w:rPr>
        <w:t xml:space="preserve">- </w:t>
      </w:r>
      <w:r w:rsidR="00576DDA">
        <w:rPr>
          <w:rFonts w:ascii="Cambria" w:hAnsi="Cambria"/>
          <w:sz w:val="28"/>
          <w:szCs w:val="28"/>
          <w:lang w:val="sr-Latn-CS"/>
        </w:rPr>
        <w:t>1081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  <w:r w:rsidRPr="00E057C0">
        <w:rPr>
          <w:rFonts w:ascii="Cambria" w:hAnsi="Cambria"/>
          <w:sz w:val="28"/>
          <w:szCs w:val="28"/>
          <w:lang w:val="sr-Latn-CS"/>
        </w:rPr>
        <w:t xml:space="preserve">Podgorica, </w:t>
      </w:r>
      <w:r w:rsidR="00576DDA">
        <w:rPr>
          <w:rFonts w:ascii="Cambria" w:hAnsi="Cambria"/>
          <w:sz w:val="28"/>
          <w:szCs w:val="28"/>
          <w:lang w:val="sr-Latn-CS"/>
        </w:rPr>
        <w:t>16</w:t>
      </w:r>
      <w:r w:rsidR="006B0662">
        <w:rPr>
          <w:rFonts w:ascii="Cambria" w:hAnsi="Cambria"/>
          <w:sz w:val="28"/>
          <w:szCs w:val="28"/>
          <w:lang w:val="sr-Latn-CS"/>
        </w:rPr>
        <w:t xml:space="preserve">.oktobar </w:t>
      </w:r>
      <w:r w:rsidRPr="00E057C0">
        <w:rPr>
          <w:rFonts w:ascii="Cambria" w:hAnsi="Cambria"/>
          <w:sz w:val="28"/>
          <w:szCs w:val="28"/>
          <w:lang w:val="sr-Latn-CS"/>
        </w:rPr>
        <w:t>2023. godine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E057C0">
        <w:rPr>
          <w:rFonts w:ascii="Cambria" w:hAnsi="Cambria"/>
          <w:sz w:val="28"/>
          <w:szCs w:val="28"/>
          <w:lang w:val="sr-Latn-CS"/>
        </w:rPr>
        <w:t xml:space="preserve">                   </w:t>
      </w:r>
      <w:r w:rsidRPr="00E057C0">
        <w:rPr>
          <w:rFonts w:ascii="Cambria" w:hAnsi="Cambria"/>
          <w:b/>
          <w:bCs/>
          <w:sz w:val="28"/>
          <w:szCs w:val="28"/>
          <w:lang w:val="sr-Latn-CS"/>
        </w:rPr>
        <w:t xml:space="preserve">SKUPŠTINA GLAVNOG GRADA-PODGORICE                                                                                                          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E057C0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E057C0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           PREDSJEDNICA,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E057C0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dr Jelena Borovinić Bojović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E057C0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>
        <w:rPr>
          <w:rFonts w:ascii="Cambria" w:hAnsi="Cambria"/>
          <w:b/>
          <w:bCs/>
          <w:sz w:val="28"/>
          <w:szCs w:val="28"/>
          <w:lang w:val="sr-Latn-CS"/>
        </w:rPr>
        <w:t xml:space="preserve">         </w:t>
      </w:r>
      <w:r w:rsidRPr="00E057C0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E057C0">
        <w:rPr>
          <w:rFonts w:ascii="Cambria" w:hAnsi="Cambria"/>
          <w:b/>
          <w:bCs/>
          <w:sz w:val="28"/>
          <w:szCs w:val="28"/>
          <w:lang w:val="sr-Latn-CS"/>
        </w:rPr>
        <w:lastRenderedPageBreak/>
        <w:t>O b r a z l o ž e nj e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l-SI"/>
        </w:rPr>
      </w:pPr>
      <w:r w:rsidRPr="00E057C0">
        <w:rPr>
          <w:rFonts w:ascii="Cambria" w:hAnsi="Cambria"/>
          <w:bCs/>
          <w:sz w:val="28"/>
          <w:szCs w:val="28"/>
          <w:lang w:val="sl-SI"/>
        </w:rPr>
        <w:t xml:space="preserve">             Članom 54 stav 1 tačka 56 Statuta Glavnog grada ("Službeni list CG - Opštinski propisi", br.  8/19, 20/21 i 49/22), propisano je da Skupština Glavnog grada - Podgorice imenuje i razrješava organe upravljanja i organe rukovođenja u javnim službama, odnosno daje saglasnost na imenovanje i razrješenje organa rukovođenja javnih službi čiji je osnivač Glavni grad.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r-Latn-CS"/>
        </w:rPr>
      </w:pPr>
      <w:r w:rsidRPr="00E057C0">
        <w:rPr>
          <w:rFonts w:ascii="Cambria" w:hAnsi="Cambria"/>
          <w:bCs/>
          <w:sz w:val="28"/>
          <w:szCs w:val="28"/>
          <w:lang w:val="sr-Latn-CS"/>
        </w:rPr>
        <w:t xml:space="preserve">          Članom 124 Zakona o lokalnoj samoupravi propisano je da u slučaju prestanka mandata lica koje vrši poslove visokog rukovodnog kadra, može se odrediti vršilac dužnosti do imenovanja, odnosno postavljenja, u skladu sa Zakonom.    </w:t>
      </w:r>
    </w:p>
    <w:p w:rsidR="00D53D03" w:rsidRPr="00E057C0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</w:rPr>
      </w:pPr>
      <w:r w:rsidRPr="00E057C0">
        <w:rPr>
          <w:rFonts w:ascii="Cambria" w:hAnsi="Cambria"/>
          <w:bCs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Članom 7 i 10</w:t>
      </w:r>
      <w:r w:rsidRPr="00CB1DC6">
        <w:rPr>
          <w:rFonts w:ascii="Cambria" w:hAnsi="Cambria"/>
          <w:sz w:val="28"/>
          <w:szCs w:val="28"/>
          <w:lang w:val="sr-Latn-CS"/>
        </w:rPr>
        <w:t>,</w:t>
      </w:r>
      <w:r w:rsidRPr="00E057C0">
        <w:rPr>
          <w:rFonts w:ascii="Cambria" w:hAnsi="Cambria"/>
          <w:sz w:val="28"/>
          <w:szCs w:val="28"/>
          <w:lang w:val="sl-SI"/>
        </w:rPr>
        <w:t xml:space="preserve"> </w:t>
      </w:r>
      <w:r w:rsidRPr="00E84E77">
        <w:rPr>
          <w:rFonts w:ascii="Cambria" w:hAnsi="Cambria"/>
          <w:sz w:val="28"/>
          <w:szCs w:val="28"/>
          <w:lang w:val="sl-SI"/>
        </w:rPr>
        <w:t xml:space="preserve">Odluke o osnivanju Javne ustanove Narodna biblioteka »Radosav Ljumović« Podgorica </w:t>
      </w:r>
      <w:r w:rsidRPr="00E84E77">
        <w:rPr>
          <w:rFonts w:ascii="Cambria" w:hAnsi="Cambria"/>
          <w:sz w:val="28"/>
          <w:szCs w:val="28"/>
          <w:lang w:val="sr-Latn-CS"/>
        </w:rPr>
        <w:t>(</w:t>
      </w:r>
      <w:r w:rsidRPr="00E84E77">
        <w:rPr>
          <w:rFonts w:ascii="Cambria" w:hAnsi="Cambria"/>
          <w:sz w:val="28"/>
          <w:szCs w:val="28"/>
          <w:lang w:val="sl-SI"/>
        </w:rPr>
        <w:t>»Službeni list CG-opštinski propisi«, br. 28/11 i 43/20)</w:t>
      </w:r>
      <w:r>
        <w:rPr>
          <w:rFonts w:ascii="Cambria" w:hAnsi="Cambria"/>
          <w:sz w:val="28"/>
          <w:szCs w:val="28"/>
          <w:lang w:val="sl-SI"/>
        </w:rPr>
        <w:t xml:space="preserve"> propisano je da su </w:t>
      </w:r>
      <w:r w:rsidRPr="00E057C0">
        <w:rPr>
          <w:rFonts w:ascii="Times New Roman" w:eastAsiaTheme="minorEastAsia" w:hAnsi="Times New Roman" w:cs="Times New Roman"/>
          <w:color w:val="000000"/>
        </w:rPr>
        <w:t xml:space="preserve"> </w:t>
      </w:r>
      <w:r w:rsidRPr="00E057C0">
        <w:rPr>
          <w:rFonts w:ascii="Cambria" w:hAnsi="Cambria"/>
          <w:sz w:val="28"/>
          <w:szCs w:val="28"/>
        </w:rPr>
        <w:t>Organi upravljanja Biblioteke   - Savjet i</w:t>
      </w:r>
      <w:r>
        <w:rPr>
          <w:rFonts w:ascii="Cambria" w:hAnsi="Cambria"/>
          <w:sz w:val="28"/>
          <w:szCs w:val="28"/>
        </w:rPr>
        <w:t xml:space="preserve">  direktor i da n</w:t>
      </w:r>
      <w:r w:rsidRPr="00E057C0">
        <w:rPr>
          <w:rFonts w:ascii="Cambria" w:hAnsi="Cambria"/>
          <w:sz w:val="28"/>
          <w:szCs w:val="28"/>
        </w:rPr>
        <w:t>a odluku Savjeta saglasnost daje Osnivač.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CB1DC6">
        <w:rPr>
          <w:rFonts w:ascii="Cambria" w:hAnsi="Cambria"/>
          <w:sz w:val="28"/>
          <w:szCs w:val="28"/>
          <w:lang w:val="sr-Latn-CS"/>
        </w:rPr>
        <w:t xml:space="preserve"> Javna ustanova</w:t>
      </w:r>
      <w:r w:rsidRPr="00E057C0">
        <w:rPr>
          <w:rFonts w:ascii="Cambria" w:hAnsi="Cambria"/>
          <w:sz w:val="28"/>
          <w:szCs w:val="28"/>
          <w:lang w:val="sl-SI"/>
        </w:rPr>
        <w:t xml:space="preserve"> </w:t>
      </w:r>
      <w:r w:rsidRPr="00E84E77">
        <w:rPr>
          <w:rFonts w:ascii="Cambria" w:hAnsi="Cambria"/>
          <w:sz w:val="28"/>
          <w:szCs w:val="28"/>
          <w:lang w:val="sl-SI"/>
        </w:rPr>
        <w:t>Narodna biblioteka »Radosav Ljumović« Podgorica</w:t>
      </w:r>
      <w:r w:rsidRPr="00CB1DC6">
        <w:rPr>
          <w:rFonts w:ascii="Cambria" w:hAnsi="Cambria"/>
          <w:sz w:val="28"/>
          <w:szCs w:val="28"/>
          <w:lang w:val="sr-Latn-CS"/>
        </w:rPr>
        <w:t xml:space="preserve">, </w:t>
      </w:r>
      <w:r>
        <w:rPr>
          <w:rFonts w:ascii="Cambria" w:hAnsi="Cambria"/>
          <w:sz w:val="28"/>
          <w:szCs w:val="28"/>
          <w:lang w:val="sr-Latn-CS"/>
        </w:rPr>
        <w:t xml:space="preserve">je </w:t>
      </w:r>
      <w:r w:rsidRPr="00CB1DC6">
        <w:rPr>
          <w:rFonts w:ascii="Cambria" w:hAnsi="Cambria"/>
          <w:sz w:val="28"/>
          <w:szCs w:val="28"/>
          <w:lang w:val="sr-Latn-CS"/>
        </w:rPr>
        <w:t>aktom broj:</w:t>
      </w:r>
      <w:r>
        <w:rPr>
          <w:rFonts w:ascii="Cambria" w:hAnsi="Cambria"/>
          <w:sz w:val="28"/>
          <w:szCs w:val="28"/>
          <w:lang w:val="sr-Latn-CS"/>
        </w:rPr>
        <w:t xml:space="preserve"> 02-016/23-920,</w:t>
      </w:r>
      <w:r w:rsidRPr="00CB1DC6">
        <w:rPr>
          <w:rFonts w:ascii="Cambria" w:hAnsi="Cambria"/>
          <w:sz w:val="28"/>
          <w:szCs w:val="28"/>
          <w:lang w:val="sr-Latn-CS"/>
        </w:rPr>
        <w:t xml:space="preserve"> od </w:t>
      </w:r>
      <w:r>
        <w:rPr>
          <w:rFonts w:ascii="Cambria" w:hAnsi="Cambria"/>
          <w:sz w:val="28"/>
          <w:szCs w:val="28"/>
          <w:lang w:val="sr-Latn-CS"/>
        </w:rPr>
        <w:t xml:space="preserve">20.septembra 2023. godine, </w:t>
      </w:r>
      <w:r w:rsidRPr="00CB1DC6">
        <w:rPr>
          <w:rFonts w:ascii="Cambria" w:hAnsi="Cambria"/>
          <w:sz w:val="28"/>
          <w:szCs w:val="28"/>
          <w:lang w:val="sr-Latn-CS"/>
        </w:rPr>
        <w:t xml:space="preserve"> obavijestila Skupštinu Glavnog grada da je </w:t>
      </w:r>
      <w:r>
        <w:rPr>
          <w:rFonts w:ascii="Cambria" w:hAnsi="Cambria"/>
          <w:sz w:val="28"/>
          <w:szCs w:val="28"/>
          <w:lang w:val="sr-Latn-CS"/>
        </w:rPr>
        <w:t>Savjet  ove J</w:t>
      </w:r>
      <w:r w:rsidRPr="00CB1DC6">
        <w:rPr>
          <w:rFonts w:ascii="Cambria" w:hAnsi="Cambria"/>
          <w:sz w:val="28"/>
          <w:szCs w:val="28"/>
          <w:lang w:val="sr-Latn-CS"/>
        </w:rPr>
        <w:t>avne ustanove, na sjednici održanoj</w:t>
      </w:r>
      <w:r>
        <w:rPr>
          <w:rFonts w:ascii="Cambria" w:hAnsi="Cambria"/>
          <w:sz w:val="28"/>
          <w:szCs w:val="28"/>
          <w:lang w:val="sr-Latn-CS"/>
        </w:rPr>
        <w:t xml:space="preserve"> 5.  septembra </w:t>
      </w:r>
      <w:r w:rsidRPr="00CB1DC6">
        <w:rPr>
          <w:rFonts w:ascii="Cambria" w:hAnsi="Cambria"/>
          <w:sz w:val="28"/>
          <w:szCs w:val="28"/>
          <w:lang w:val="sr-Latn-CS"/>
        </w:rPr>
        <w:t>2023.</w:t>
      </w:r>
      <w:r>
        <w:rPr>
          <w:rFonts w:ascii="Cambria" w:hAnsi="Cambria"/>
          <w:sz w:val="28"/>
          <w:szCs w:val="28"/>
          <w:lang w:val="sr-Latn-CS"/>
        </w:rPr>
        <w:t xml:space="preserve"> </w:t>
      </w:r>
      <w:r w:rsidRPr="00CB1DC6">
        <w:rPr>
          <w:rFonts w:ascii="Cambria" w:hAnsi="Cambria"/>
          <w:sz w:val="28"/>
          <w:szCs w:val="28"/>
          <w:lang w:val="sr-Latn-CS"/>
        </w:rPr>
        <w:t xml:space="preserve">godine, donio  Odluku </w:t>
      </w:r>
      <w:r>
        <w:rPr>
          <w:rFonts w:ascii="Cambria" w:hAnsi="Cambria"/>
          <w:sz w:val="28"/>
          <w:szCs w:val="28"/>
          <w:lang w:val="sr-Latn-CS"/>
        </w:rPr>
        <w:t>o određivanju vršiteljke dužnosti Slavice Ilinčić, profesorice srpskohrvatskog jezika i književnosti.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CB1DC6">
        <w:rPr>
          <w:rFonts w:ascii="Cambria" w:hAnsi="Cambria"/>
          <w:sz w:val="28"/>
          <w:szCs w:val="28"/>
          <w:lang w:val="sr-Latn-CS"/>
        </w:rPr>
        <w:t xml:space="preserve">Shodno Odluci o osnivanju Javne ustanove, Odluka </w:t>
      </w:r>
      <w:r>
        <w:rPr>
          <w:rFonts w:ascii="Cambria" w:hAnsi="Cambria"/>
          <w:sz w:val="28"/>
          <w:szCs w:val="28"/>
          <w:lang w:val="sr-Latn-CS"/>
        </w:rPr>
        <w:t>Savjeta</w:t>
      </w:r>
      <w:r w:rsidRPr="00CB1DC6">
        <w:rPr>
          <w:rFonts w:ascii="Cambria" w:hAnsi="Cambria"/>
          <w:sz w:val="28"/>
          <w:szCs w:val="28"/>
          <w:lang w:val="sr-Latn-CS"/>
        </w:rPr>
        <w:t>, dostavljena je Skupštini Glavnog grada – Podgorice, na saglasnost.</w:t>
      </w:r>
    </w:p>
    <w:p w:rsidR="00D53D03" w:rsidRPr="0007371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CB1DC6">
        <w:rPr>
          <w:rFonts w:ascii="Cambria" w:hAnsi="Cambria"/>
          <w:sz w:val="28"/>
          <w:szCs w:val="28"/>
          <w:lang w:val="sr-Latn-CS"/>
        </w:rPr>
        <w:t xml:space="preserve"> Odbor za izbor i imenovanja Skupštine Glavnog grada - Podgorice, kao nadležno radno tijelo, na sjednici održanoj</w:t>
      </w:r>
      <w:r>
        <w:rPr>
          <w:rFonts w:ascii="Cambria" w:hAnsi="Cambria"/>
          <w:sz w:val="28"/>
          <w:szCs w:val="28"/>
          <w:lang w:val="sr-Latn-CS"/>
        </w:rPr>
        <w:t xml:space="preserve"> 10. oktobra</w:t>
      </w:r>
      <w:r w:rsidRPr="00CB1DC6">
        <w:rPr>
          <w:rFonts w:ascii="Cambria" w:hAnsi="Cambria"/>
          <w:sz w:val="28"/>
          <w:szCs w:val="28"/>
          <w:lang w:val="sr-Latn-CS"/>
        </w:rPr>
        <w:t xml:space="preserve"> 2023. godine, je zaključio da predloži Skupštini da </w:t>
      </w:r>
      <w:r w:rsidRPr="00CB1DC6">
        <w:rPr>
          <w:rFonts w:ascii="Times New Roman" w:eastAsia="Times New Roman" w:hAnsi="Times New Roman" w:cs="Times New Roman"/>
          <w:bCs/>
          <w:iCs/>
          <w:sz w:val="28"/>
          <w:szCs w:val="28"/>
          <w:lang w:val="sr-Latn-CS"/>
        </w:rPr>
        <w:t>dâ</w:t>
      </w:r>
      <w:r w:rsidRPr="00CB1DC6">
        <w:rPr>
          <w:rFonts w:ascii="Cambria" w:hAnsi="Cambria"/>
          <w:sz w:val="28"/>
          <w:szCs w:val="28"/>
          <w:lang w:val="sr-Latn-CS"/>
        </w:rPr>
        <w:t xml:space="preserve">  saglasnost na Odluku </w:t>
      </w:r>
      <w:r>
        <w:rPr>
          <w:rFonts w:ascii="Cambria" w:hAnsi="Cambria"/>
          <w:sz w:val="28"/>
          <w:szCs w:val="28"/>
          <w:lang w:val="sr-Latn-CS"/>
        </w:rPr>
        <w:t>Savjeta</w:t>
      </w:r>
      <w:r w:rsidRPr="00CB1DC6">
        <w:rPr>
          <w:rFonts w:ascii="Cambria" w:hAnsi="Cambria"/>
          <w:sz w:val="28"/>
          <w:szCs w:val="28"/>
          <w:lang w:val="sr-Latn-CS"/>
        </w:rPr>
        <w:t xml:space="preserve"> Javne ustanove</w:t>
      </w:r>
      <w:r w:rsidRPr="00E057C0">
        <w:rPr>
          <w:rFonts w:ascii="Cambria" w:hAnsi="Cambria"/>
          <w:sz w:val="28"/>
          <w:szCs w:val="28"/>
          <w:lang w:val="sl-SI"/>
        </w:rPr>
        <w:t xml:space="preserve"> </w:t>
      </w:r>
      <w:r w:rsidRPr="00E84E77">
        <w:rPr>
          <w:rFonts w:ascii="Cambria" w:hAnsi="Cambria"/>
          <w:sz w:val="28"/>
          <w:szCs w:val="28"/>
          <w:lang w:val="sl-SI"/>
        </w:rPr>
        <w:t>Narodna biblioteka »Radosav Ljumović« Podgorica</w:t>
      </w:r>
      <w:r>
        <w:rPr>
          <w:rFonts w:ascii="Cambria" w:hAnsi="Cambria"/>
          <w:sz w:val="28"/>
          <w:szCs w:val="28"/>
          <w:lang w:val="sl-SI"/>
        </w:rPr>
        <w:t>,</w:t>
      </w:r>
      <w:r w:rsidRPr="00CB1DC6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 xml:space="preserve">o određivanju Slavice Ilinčić, profesorice srpskohrvatskog jezika i književnosti za vršiteljku dužnosti direktorice Ustanove. </w:t>
      </w: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hAnsi="Cambria"/>
          <w:sz w:val="28"/>
          <w:szCs w:val="28"/>
          <w:lang w:val="sl-SI"/>
        </w:rPr>
      </w:pPr>
    </w:p>
    <w:p w:rsidR="00D53D03" w:rsidRPr="00B92BFD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hAnsi="Cambria"/>
          <w:bCs/>
          <w:sz w:val="28"/>
          <w:szCs w:val="28"/>
        </w:rPr>
      </w:pPr>
      <w:r w:rsidRPr="00E057C0">
        <w:rPr>
          <w:rFonts w:ascii="Cambria" w:hAnsi="Cambria"/>
          <w:sz w:val="28"/>
          <w:szCs w:val="28"/>
          <w:lang w:val="sl-SI"/>
        </w:rPr>
        <w:lastRenderedPageBreak/>
        <w:t>Na osnovu člana 124 Zakona o lokalnoj samoupravi (</w:t>
      </w:r>
      <w:r w:rsidRPr="00E057C0">
        <w:rPr>
          <w:rFonts w:ascii="Cambria" w:hAnsi="Cambria"/>
          <w:bCs/>
          <w:sz w:val="28"/>
          <w:szCs w:val="28"/>
          <w:lang w:val="sr-Latn-CS"/>
        </w:rPr>
        <w:t>"</w:t>
      </w:r>
      <w:r w:rsidRPr="00E057C0">
        <w:rPr>
          <w:rFonts w:ascii="Cambria" w:hAnsi="Cambria"/>
          <w:sz w:val="28"/>
          <w:szCs w:val="28"/>
          <w:lang w:val="sl-SI"/>
        </w:rPr>
        <w:t>Službeni list CG</w:t>
      </w:r>
      <w:r w:rsidRPr="00E057C0">
        <w:rPr>
          <w:rFonts w:ascii="Cambria" w:hAnsi="Cambria"/>
          <w:bCs/>
          <w:sz w:val="28"/>
          <w:szCs w:val="28"/>
          <w:lang w:val="sr-Latn-CS"/>
        </w:rPr>
        <w:t>"</w:t>
      </w:r>
      <w:r w:rsidRPr="00E057C0">
        <w:rPr>
          <w:rFonts w:ascii="Cambria" w:hAnsi="Cambria"/>
          <w:sz w:val="28"/>
          <w:szCs w:val="28"/>
          <w:lang w:val="sl-SI"/>
        </w:rPr>
        <w:t>, br. 2/18,34/19 i 38/20, 50/22 i 84/22), člana 54 stav 1 tačka 56 Statuta Glavnog grada ("Službeni list CG - Opštinski propisi", br. 8/19, 20/21 i 49/22)</w:t>
      </w:r>
      <w:r w:rsidRPr="00A27FEE">
        <w:rPr>
          <w:rFonts w:ascii="Cambria" w:hAnsi="Cambria"/>
          <w:sz w:val="28"/>
          <w:szCs w:val="28"/>
          <w:lang w:val="sr-Latn-CS"/>
        </w:rPr>
        <w:t xml:space="preserve">, člana 10 Odluke o osnivanju Javne ustanove Dnevni centar za djecu i omladinu sa smetnjama i teškoćama u razvoju – Podgorica </w:t>
      </w:r>
      <w:r w:rsidRPr="00B92BFD">
        <w:rPr>
          <w:rFonts w:ascii="Cambria" w:hAnsi="Cambria"/>
          <w:bCs/>
          <w:sz w:val="28"/>
          <w:szCs w:val="28"/>
        </w:rPr>
        <w:t>("Službeni list Crne Gore -</w:t>
      </w:r>
      <w:r>
        <w:rPr>
          <w:rFonts w:ascii="Cambria" w:hAnsi="Cambria"/>
          <w:bCs/>
          <w:sz w:val="28"/>
          <w:szCs w:val="28"/>
        </w:rPr>
        <w:t xml:space="preserve"> opštinski propisi", br. 13/15 i </w:t>
      </w:r>
      <w:r w:rsidRPr="00B92BFD">
        <w:rPr>
          <w:rFonts w:ascii="Cambria" w:hAnsi="Cambria"/>
          <w:bCs/>
          <w:sz w:val="28"/>
          <w:szCs w:val="28"/>
        </w:rPr>
        <w:t>53/17)</w:t>
      </w:r>
      <w:r>
        <w:rPr>
          <w:rFonts w:ascii="Cambria" w:hAnsi="Cambria"/>
          <w:sz w:val="28"/>
          <w:szCs w:val="28"/>
          <w:lang w:val="sr-Latn-CS"/>
        </w:rPr>
        <w:t xml:space="preserve"> i člana 23</w:t>
      </w:r>
      <w:r w:rsidRPr="00A27FEE">
        <w:rPr>
          <w:rFonts w:ascii="Cambria" w:hAnsi="Cambria"/>
          <w:sz w:val="28"/>
          <w:szCs w:val="28"/>
          <w:lang w:val="sr-Latn-CS"/>
        </w:rPr>
        <w:t xml:space="preserve"> Statuta Javne ustanove Dnevni centar za djecu i omladinu sa smetnjama i teškoćama u razvoju – Podgorica, Skupština Glavnog grada - Podgorice, na sjednici održano</w:t>
      </w:r>
      <w:r w:rsidR="006B0662">
        <w:rPr>
          <w:rFonts w:ascii="Cambria" w:hAnsi="Cambria"/>
          <w:sz w:val="28"/>
          <w:szCs w:val="28"/>
          <w:lang w:val="sr-Latn-CS"/>
        </w:rPr>
        <w:t>j 12.</w:t>
      </w:r>
      <w:r w:rsidR="00912436">
        <w:rPr>
          <w:rFonts w:ascii="Cambria" w:hAnsi="Cambria"/>
          <w:sz w:val="28"/>
          <w:szCs w:val="28"/>
          <w:lang w:val="sr-Latn-CS"/>
        </w:rPr>
        <w:t>,</w:t>
      </w:r>
      <w:r w:rsidR="006B0662">
        <w:rPr>
          <w:rFonts w:ascii="Cambria" w:hAnsi="Cambria"/>
          <w:sz w:val="28"/>
          <w:szCs w:val="28"/>
          <w:lang w:val="sr-Latn-CS"/>
        </w:rPr>
        <w:t xml:space="preserve"> 13.</w:t>
      </w:r>
      <w:r w:rsidR="00912436">
        <w:rPr>
          <w:rFonts w:ascii="Cambria" w:hAnsi="Cambria"/>
          <w:sz w:val="28"/>
          <w:szCs w:val="28"/>
          <w:lang w:val="sr-Latn-CS"/>
        </w:rPr>
        <w:t xml:space="preserve"> i 16.</w:t>
      </w:r>
      <w:r w:rsidR="006B0662">
        <w:rPr>
          <w:rFonts w:ascii="Cambria" w:hAnsi="Cambria"/>
          <w:sz w:val="28"/>
          <w:szCs w:val="28"/>
          <w:lang w:val="sr-Latn-CS"/>
        </w:rPr>
        <w:t xml:space="preserve"> oktobra</w:t>
      </w:r>
      <w:r w:rsidRPr="00A27FEE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 xml:space="preserve"> 2023</w:t>
      </w:r>
      <w:r w:rsidRPr="00A27FEE">
        <w:rPr>
          <w:rFonts w:ascii="Cambria" w:hAnsi="Cambria"/>
          <w:sz w:val="28"/>
          <w:szCs w:val="28"/>
          <w:lang w:val="sr-Latn-CS"/>
        </w:rPr>
        <w:t>.</w:t>
      </w:r>
      <w:r w:rsidR="00912436">
        <w:rPr>
          <w:rFonts w:ascii="Cambria" w:hAnsi="Cambria"/>
          <w:sz w:val="28"/>
          <w:szCs w:val="28"/>
          <w:lang w:val="sr-Latn-CS"/>
        </w:rPr>
        <w:t xml:space="preserve"> </w:t>
      </w:r>
      <w:r w:rsidRPr="00A27FEE">
        <w:rPr>
          <w:rFonts w:ascii="Cambria" w:hAnsi="Cambria"/>
          <w:sz w:val="28"/>
          <w:szCs w:val="28"/>
          <w:lang w:val="sr-Latn-CS"/>
        </w:rPr>
        <w:t>godine, donijela je –</w:t>
      </w: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Cs/>
          <w:sz w:val="28"/>
          <w:szCs w:val="28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 </w:t>
      </w:r>
    </w:p>
    <w:p w:rsidR="00D53D03" w:rsidRPr="00E83CD7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E83CD7">
        <w:rPr>
          <w:rFonts w:ascii="Cambria" w:hAnsi="Cambria"/>
          <w:b/>
          <w:bCs/>
          <w:sz w:val="28"/>
          <w:szCs w:val="28"/>
          <w:lang w:val="sr-Latn-CS"/>
        </w:rPr>
        <w:t>O D L U K U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E83CD7">
        <w:rPr>
          <w:rFonts w:ascii="Cambria" w:hAnsi="Cambria"/>
          <w:b/>
          <w:bCs/>
          <w:sz w:val="28"/>
          <w:szCs w:val="28"/>
          <w:lang w:val="sr-Latn-CS"/>
        </w:rPr>
        <w:t xml:space="preserve">O DAVANJU SAGLASNOSTI NA ODLUKU UPRAVNOG ODBORA JAVNE USTANOVE DNEVNI CENTAR ZA DJECU I OMLADINU SA SMETNJAMA I TEŠKOĆAMA U RAZVOJU - PODGORICA, O </w:t>
      </w:r>
      <w:r>
        <w:rPr>
          <w:rFonts w:ascii="Cambria" w:hAnsi="Cambria"/>
          <w:b/>
          <w:bCs/>
          <w:sz w:val="28"/>
          <w:szCs w:val="28"/>
          <w:lang w:val="sr-Latn-CS"/>
        </w:rPr>
        <w:t>RAZRJEŠENJU  DIREKTORICE</w:t>
      </w:r>
      <w:r w:rsidRPr="00E83CD7">
        <w:rPr>
          <w:rFonts w:ascii="Cambria" w:hAnsi="Cambria"/>
          <w:b/>
          <w:bCs/>
          <w:sz w:val="28"/>
          <w:szCs w:val="28"/>
          <w:lang w:val="sr-Latn-CS"/>
        </w:rPr>
        <w:t xml:space="preserve"> USTANOVE</w:t>
      </w:r>
    </w:p>
    <w:p w:rsidR="00D53D03" w:rsidRPr="00984807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                           </w:t>
      </w:r>
      <w:r>
        <w:rPr>
          <w:rFonts w:ascii="Cambria" w:hAnsi="Cambria"/>
          <w:sz w:val="28"/>
          <w:szCs w:val="28"/>
          <w:lang w:val="sr-Latn-CS"/>
        </w:rPr>
        <w:t>Član 1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u w:val="single"/>
          <w:lang w:val="sr-Latn-CS"/>
        </w:rPr>
      </w:pPr>
    </w:p>
    <w:p w:rsidR="00D53D03" w:rsidRPr="00B43961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i/>
          <w:sz w:val="28"/>
          <w:szCs w:val="28"/>
          <w:lang w:val="en-GB"/>
        </w:rPr>
      </w:pPr>
      <w:r w:rsidRPr="00A27FEE">
        <w:rPr>
          <w:rFonts w:ascii="Cambria" w:hAnsi="Cambria"/>
          <w:b/>
          <w:bCs/>
          <w:sz w:val="28"/>
          <w:szCs w:val="28"/>
          <w:lang w:val="sr-Latn-CS"/>
        </w:rPr>
        <w:t xml:space="preserve">           </w:t>
      </w:r>
      <w:r w:rsidRPr="0064384E">
        <w:rPr>
          <w:rFonts w:ascii="Cambria" w:hAnsi="Cambria"/>
          <w:b/>
          <w:bCs/>
          <w:sz w:val="28"/>
          <w:szCs w:val="28"/>
          <w:lang w:val="sr-Latn-CS"/>
        </w:rPr>
        <w:t>DAJE SE</w:t>
      </w:r>
      <w:r w:rsidRPr="0064384E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</w:t>
      </w:r>
      <w:r w:rsidRPr="0064384E">
        <w:rPr>
          <w:rFonts w:ascii="Cambria" w:hAnsi="Cambria"/>
          <w:b/>
          <w:i/>
          <w:sz w:val="28"/>
          <w:szCs w:val="28"/>
          <w:lang w:val="sr-Latn-CS"/>
        </w:rPr>
        <w:t>saglasnost</w:t>
      </w:r>
      <w:r w:rsidRPr="00A27FEE">
        <w:rPr>
          <w:rFonts w:ascii="Cambria" w:hAnsi="Cambria"/>
          <w:sz w:val="28"/>
          <w:szCs w:val="28"/>
          <w:lang w:val="sr-Latn-CS"/>
        </w:rPr>
        <w:t xml:space="preserve"> na Odluku Upravnog odbora Javne ustanove Dnevni centar za djecu i omladinu sa smetnjama i teškoćama u razvoju Podgorica,  </w:t>
      </w:r>
      <w:r w:rsidRPr="00E83CD7">
        <w:rPr>
          <w:rFonts w:ascii="Cambria" w:hAnsi="Cambria"/>
          <w:b/>
          <w:i/>
          <w:sz w:val="28"/>
          <w:szCs w:val="28"/>
          <w:lang w:val="sr-Latn-CS"/>
        </w:rPr>
        <w:t xml:space="preserve">o </w:t>
      </w:r>
      <w:r w:rsidRPr="00E83CD7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</w:t>
      </w:r>
      <w:r>
        <w:rPr>
          <w:rFonts w:ascii="Cambria" w:hAnsi="Cambria"/>
          <w:b/>
          <w:bCs/>
          <w:i/>
          <w:sz w:val="28"/>
          <w:szCs w:val="28"/>
          <w:lang w:val="sr-Latn-CS"/>
        </w:rPr>
        <w:t xml:space="preserve">r a z r j e š e nj u  </w:t>
      </w:r>
      <w:r w:rsidRPr="00FB187C">
        <w:rPr>
          <w:rFonts w:ascii="Cambria" w:hAnsi="Cambria"/>
          <w:b/>
          <w:bCs/>
          <w:sz w:val="28"/>
          <w:szCs w:val="28"/>
          <w:lang w:val="sr-Latn-CS"/>
        </w:rPr>
        <w:t>MARINE VUJOVIĆ</w:t>
      </w:r>
      <w:r>
        <w:rPr>
          <w:rFonts w:ascii="Cambria" w:hAnsi="Cambria"/>
          <w:bCs/>
          <w:sz w:val="28"/>
          <w:szCs w:val="28"/>
          <w:lang w:val="sr-Latn-CS"/>
        </w:rPr>
        <w:t xml:space="preserve"> </w:t>
      </w:r>
      <w:r w:rsidRPr="00A27FEE">
        <w:rPr>
          <w:rFonts w:ascii="Cambria" w:hAnsi="Cambria"/>
          <w:bCs/>
          <w:sz w:val="28"/>
          <w:szCs w:val="28"/>
          <w:lang w:val="sr-Latn-CS"/>
        </w:rPr>
        <w:t>,</w:t>
      </w:r>
      <w:r w:rsidRPr="00A27FEE">
        <w:rPr>
          <w:rFonts w:ascii="Cambria" w:hAnsi="Cambria"/>
          <w:sz w:val="28"/>
          <w:szCs w:val="28"/>
          <w:lang w:val="sr-Latn-CS"/>
        </w:rPr>
        <w:t xml:space="preserve"> </w:t>
      </w:r>
      <w:r w:rsidRPr="00A27FEE">
        <w:rPr>
          <w:rFonts w:ascii="Cambria" w:hAnsi="Cambria"/>
          <w:sz w:val="28"/>
          <w:szCs w:val="28"/>
          <w:lang w:val="en-GB"/>
        </w:rPr>
        <w:t>dipl.</w:t>
      </w:r>
      <w:r>
        <w:rPr>
          <w:rFonts w:ascii="Cambria" w:hAnsi="Cambria"/>
          <w:sz w:val="28"/>
          <w:szCs w:val="28"/>
          <w:lang w:val="en-GB"/>
        </w:rPr>
        <w:t xml:space="preserve">defektologa, </w:t>
      </w:r>
      <w:r w:rsidRPr="00B43961">
        <w:rPr>
          <w:rFonts w:ascii="Cambria" w:hAnsi="Cambria"/>
          <w:i/>
          <w:sz w:val="28"/>
          <w:szCs w:val="28"/>
          <w:lang w:val="en-GB"/>
        </w:rPr>
        <w:t>zbog podnošenja ostavke</w:t>
      </w:r>
      <w:r>
        <w:rPr>
          <w:rFonts w:ascii="Cambria" w:hAnsi="Cambria"/>
          <w:i/>
          <w:sz w:val="28"/>
          <w:szCs w:val="28"/>
          <w:lang w:val="en-GB"/>
        </w:rPr>
        <w:t>.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en-GB"/>
        </w:rPr>
        <w:t xml:space="preserve"> </w:t>
      </w:r>
      <w:r w:rsidRPr="00A27FEE">
        <w:rPr>
          <w:rFonts w:ascii="Cambria" w:hAnsi="Cambria"/>
          <w:sz w:val="28"/>
          <w:szCs w:val="28"/>
          <w:lang w:val="en-GB"/>
        </w:rPr>
        <w:t xml:space="preserve">  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                           </w:t>
      </w:r>
      <w:r w:rsidRPr="00A27FEE">
        <w:rPr>
          <w:rFonts w:ascii="Cambria" w:hAnsi="Cambria"/>
          <w:sz w:val="28"/>
          <w:szCs w:val="28"/>
          <w:lang w:val="sr-Latn-CS"/>
        </w:rPr>
        <w:t>Član 2.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   Ova Odluka stupa na snagu danom donošenja, a objaviće se u »Službenom listu Crne Gore - opštinski propisi«.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>Broj: 02-016/23</w:t>
      </w:r>
      <w:r w:rsidR="00912436">
        <w:rPr>
          <w:rFonts w:ascii="Cambria" w:hAnsi="Cambria"/>
          <w:sz w:val="28"/>
          <w:szCs w:val="28"/>
          <w:lang w:val="sr-Latn-CS"/>
        </w:rPr>
        <w:t xml:space="preserve"> </w:t>
      </w:r>
      <w:r w:rsidRPr="00A27FEE">
        <w:rPr>
          <w:rFonts w:ascii="Cambria" w:hAnsi="Cambria"/>
          <w:sz w:val="28"/>
          <w:szCs w:val="28"/>
          <w:lang w:val="sr-Latn-CS"/>
        </w:rPr>
        <w:t>-</w:t>
      </w:r>
      <w:r w:rsidR="00912436">
        <w:rPr>
          <w:rFonts w:ascii="Cambria" w:hAnsi="Cambria"/>
          <w:sz w:val="28"/>
          <w:szCs w:val="28"/>
          <w:lang w:val="sr-Latn-CS"/>
        </w:rPr>
        <w:t xml:space="preserve"> 1082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Podgorica, </w:t>
      </w:r>
      <w:r w:rsidR="00912436">
        <w:rPr>
          <w:rFonts w:ascii="Cambria" w:hAnsi="Cambria"/>
          <w:sz w:val="28"/>
          <w:szCs w:val="28"/>
          <w:lang w:val="sr-Latn-CS"/>
        </w:rPr>
        <w:t>16</w:t>
      </w:r>
      <w:r w:rsidR="006B0662">
        <w:rPr>
          <w:rFonts w:ascii="Cambria" w:hAnsi="Cambria"/>
          <w:sz w:val="28"/>
          <w:szCs w:val="28"/>
          <w:lang w:val="sr-Latn-CS"/>
        </w:rPr>
        <w:t>.</w:t>
      </w:r>
      <w:r w:rsidR="000B47DD">
        <w:rPr>
          <w:rFonts w:ascii="Cambria" w:hAnsi="Cambria"/>
          <w:sz w:val="28"/>
          <w:szCs w:val="28"/>
          <w:lang w:val="sr-Latn-CS"/>
        </w:rPr>
        <w:t xml:space="preserve"> </w:t>
      </w:r>
      <w:r w:rsidR="006B0662">
        <w:rPr>
          <w:rFonts w:ascii="Cambria" w:hAnsi="Cambria"/>
          <w:sz w:val="28"/>
          <w:szCs w:val="28"/>
          <w:lang w:val="sr-Latn-CS"/>
        </w:rPr>
        <w:t xml:space="preserve">oktobar </w:t>
      </w:r>
      <w:r>
        <w:rPr>
          <w:rFonts w:ascii="Cambria" w:hAnsi="Cambria"/>
          <w:sz w:val="28"/>
          <w:szCs w:val="28"/>
          <w:lang w:val="sr-Latn-CS"/>
        </w:rPr>
        <w:t>2023</w:t>
      </w:r>
      <w:r w:rsidRPr="00A27FEE">
        <w:rPr>
          <w:rFonts w:ascii="Cambria" w:hAnsi="Cambria"/>
          <w:sz w:val="28"/>
          <w:szCs w:val="28"/>
          <w:lang w:val="sr-Latn-CS"/>
        </w:rPr>
        <w:t>. godine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E83CD7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       </w:t>
      </w:r>
      <w:r w:rsidRPr="00E83CD7">
        <w:rPr>
          <w:rFonts w:ascii="Cambria" w:hAnsi="Cambria"/>
          <w:b/>
          <w:bCs/>
          <w:sz w:val="28"/>
          <w:szCs w:val="28"/>
          <w:lang w:val="sr-Latn-CS"/>
        </w:rPr>
        <w:t xml:space="preserve">SKUPŠTINA GLAVNOG GRADA-PODGORICE                                                                   </w:t>
      </w:r>
    </w:p>
    <w:p w:rsidR="00D53D03" w:rsidRPr="00984807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</w:t>
      </w:r>
      <w:r>
        <w:rPr>
          <w:rFonts w:ascii="Cambria" w:hAnsi="Cambria"/>
          <w:bCs/>
          <w:sz w:val="28"/>
          <w:szCs w:val="28"/>
          <w:lang w:val="sr-Latn-CS"/>
        </w:rPr>
        <w:t xml:space="preserve">                           </w:t>
      </w: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                    </w:t>
      </w:r>
      <w:r w:rsidRPr="00A56EB1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  <w:lang w:val="sl-SI"/>
        </w:rPr>
      </w:pPr>
      <w:r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       </w:t>
      </w:r>
      <w:r w:rsidRPr="009C694D">
        <w:rPr>
          <w:rFonts w:ascii="Cambria" w:hAnsi="Cambria"/>
          <w:b/>
          <w:sz w:val="28"/>
          <w:szCs w:val="28"/>
          <w:lang w:val="sl-SI"/>
        </w:rPr>
        <w:t>PREDSJEDNICA,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  <w:t xml:space="preserve">                                         dr Jelena Borovinić Bojović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b/>
          <w:sz w:val="28"/>
          <w:szCs w:val="28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lastRenderedPageBreak/>
        <w:t xml:space="preserve"> </w:t>
      </w:r>
    </w:p>
    <w:p w:rsidR="00D53D03" w:rsidRPr="005C2CBA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FB187C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FB187C">
        <w:rPr>
          <w:rFonts w:ascii="Cambria" w:hAnsi="Cambria"/>
          <w:b/>
          <w:bCs/>
          <w:sz w:val="28"/>
          <w:szCs w:val="28"/>
          <w:lang w:val="sr-Latn-CS"/>
        </w:rPr>
        <w:t>O b r a z l o ž e nj e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   Članom 10 Odluke o osnivanju Javne ustanove Dnevni centar za djecu i omladinu sa smetnjama i teškoćama u razvoju Podgorica</w:t>
      </w:r>
      <w:r>
        <w:rPr>
          <w:rFonts w:ascii="Cambria" w:hAnsi="Cambria"/>
          <w:sz w:val="28"/>
          <w:szCs w:val="28"/>
          <w:lang w:val="sr-Latn-CS"/>
        </w:rPr>
        <w:t xml:space="preserve"> </w:t>
      </w:r>
      <w:r w:rsidRPr="00B92BFD">
        <w:rPr>
          <w:rFonts w:ascii="Cambria" w:hAnsi="Cambria"/>
          <w:bCs/>
          <w:sz w:val="28"/>
          <w:szCs w:val="28"/>
        </w:rPr>
        <w:t>("Službeni list Crne Gore -</w:t>
      </w:r>
      <w:r>
        <w:rPr>
          <w:rFonts w:ascii="Cambria" w:hAnsi="Cambria"/>
          <w:bCs/>
          <w:sz w:val="28"/>
          <w:szCs w:val="28"/>
        </w:rPr>
        <w:t xml:space="preserve"> opštinski propisi", br. 13/15 i </w:t>
      </w:r>
      <w:r w:rsidRPr="00B92BFD">
        <w:rPr>
          <w:rFonts w:ascii="Cambria" w:hAnsi="Cambria"/>
          <w:bCs/>
          <w:sz w:val="28"/>
          <w:szCs w:val="28"/>
        </w:rPr>
        <w:t>53/17)</w:t>
      </w:r>
      <w:r>
        <w:rPr>
          <w:rFonts w:ascii="Cambria" w:hAnsi="Cambria"/>
          <w:bCs/>
          <w:sz w:val="28"/>
          <w:szCs w:val="28"/>
        </w:rPr>
        <w:t>,</w:t>
      </w:r>
      <w:r w:rsidRPr="00A27FEE">
        <w:rPr>
          <w:rFonts w:ascii="Cambria" w:hAnsi="Cambria"/>
          <w:sz w:val="28"/>
          <w:szCs w:val="28"/>
          <w:lang w:val="sr-Latn-CS"/>
        </w:rPr>
        <w:t xml:space="preserve"> propisano je da je direktor organ rukovođenja JU Dnevni centar, a članom 16 </w:t>
      </w:r>
      <w:r>
        <w:rPr>
          <w:rFonts w:ascii="Cambria" w:hAnsi="Cambria"/>
          <w:sz w:val="28"/>
          <w:szCs w:val="28"/>
          <w:lang w:val="sr-Latn-CS"/>
        </w:rPr>
        <w:t xml:space="preserve"> </w:t>
      </w:r>
      <w:r w:rsidRPr="00A27FEE">
        <w:rPr>
          <w:rFonts w:ascii="Cambria" w:hAnsi="Cambria"/>
          <w:sz w:val="28"/>
          <w:szCs w:val="28"/>
          <w:lang w:val="sr-Latn-CS"/>
        </w:rPr>
        <w:t xml:space="preserve">Statuta ove Javne ustanove, da Osnivač daje saglasnost na imenovanje i razrješenje direktora Ustanove. </w:t>
      </w:r>
    </w:p>
    <w:p w:rsidR="00D53D03" w:rsidRPr="00802131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16"/>
          <w:szCs w:val="16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   Javna ustanova Dnevni centar za djecu i omladinu sa smetnjama i teškoćama u razvoju Podgorica je aktom, broj:</w:t>
      </w:r>
      <w:r>
        <w:rPr>
          <w:rFonts w:ascii="Cambria" w:hAnsi="Cambria"/>
          <w:sz w:val="28"/>
          <w:szCs w:val="28"/>
          <w:lang w:val="sr-Latn-CS"/>
        </w:rPr>
        <w:t>02-016/23 – 1030,</w:t>
      </w:r>
      <w:r w:rsidRPr="00A27FEE">
        <w:rPr>
          <w:rFonts w:ascii="Cambria" w:hAnsi="Cambria"/>
          <w:sz w:val="28"/>
          <w:szCs w:val="28"/>
          <w:lang w:val="sr-Latn-CS"/>
        </w:rPr>
        <w:t xml:space="preserve"> od</w:t>
      </w:r>
      <w:r>
        <w:rPr>
          <w:rFonts w:ascii="Cambria" w:hAnsi="Cambria"/>
          <w:sz w:val="28"/>
          <w:szCs w:val="28"/>
          <w:lang w:val="sr-Latn-CS"/>
        </w:rPr>
        <w:t xml:space="preserve"> 9. oktobra 2023</w:t>
      </w:r>
      <w:r w:rsidRPr="00A27FEE">
        <w:rPr>
          <w:rFonts w:ascii="Cambria" w:hAnsi="Cambria"/>
          <w:sz w:val="28"/>
          <w:szCs w:val="28"/>
          <w:lang w:val="sr-Latn-CS"/>
        </w:rPr>
        <w:t>.godine,  obavijestila Skupštinu Glavnog grada da je Upravni odbor ove javne ustanove, na sjednici o</w:t>
      </w:r>
      <w:smartTag w:uri="urn:schemas-microsoft-com:office:smarttags" w:element="PersonName">
        <w:r w:rsidRPr="00A27FEE">
          <w:rPr>
            <w:rFonts w:ascii="Cambria" w:hAnsi="Cambria"/>
            <w:sz w:val="28"/>
            <w:szCs w:val="28"/>
            <w:lang w:val="sr-Latn-CS"/>
          </w:rPr>
          <w:t>dr</w:t>
        </w:r>
      </w:smartTag>
      <w:r w:rsidRPr="00A27FEE">
        <w:rPr>
          <w:rFonts w:ascii="Cambria" w:hAnsi="Cambria"/>
          <w:sz w:val="28"/>
          <w:szCs w:val="28"/>
          <w:lang w:val="sr-Latn-CS"/>
        </w:rPr>
        <w:t xml:space="preserve">žanoj </w:t>
      </w:r>
      <w:r>
        <w:rPr>
          <w:rFonts w:ascii="Cambria" w:hAnsi="Cambria"/>
          <w:sz w:val="28"/>
          <w:szCs w:val="28"/>
          <w:lang w:val="sr-Latn-CS"/>
        </w:rPr>
        <w:t xml:space="preserve"> 31. avgusta 2023. godine,</w:t>
      </w:r>
      <w:r w:rsidRPr="00A27FEE">
        <w:rPr>
          <w:rFonts w:ascii="Cambria" w:hAnsi="Cambria"/>
          <w:sz w:val="28"/>
          <w:szCs w:val="28"/>
          <w:lang w:val="sr-Latn-CS"/>
        </w:rPr>
        <w:t xml:space="preserve"> donio Odluku broj: </w:t>
      </w:r>
      <w:r>
        <w:rPr>
          <w:rFonts w:ascii="Cambria" w:hAnsi="Cambria"/>
          <w:sz w:val="28"/>
          <w:szCs w:val="28"/>
          <w:lang w:val="sr-Latn-CS"/>
        </w:rPr>
        <w:t>36-302/23 kojom se, direktorica</w:t>
      </w:r>
      <w:r w:rsidRPr="00A27FEE">
        <w:rPr>
          <w:rFonts w:ascii="Cambria" w:hAnsi="Cambria"/>
          <w:sz w:val="28"/>
          <w:szCs w:val="28"/>
          <w:lang w:val="sr-Latn-CS"/>
        </w:rPr>
        <w:t xml:space="preserve"> ove javne ustanove Ma</w:t>
      </w:r>
      <w:r>
        <w:rPr>
          <w:rFonts w:ascii="Cambria" w:hAnsi="Cambria"/>
          <w:sz w:val="28"/>
          <w:szCs w:val="28"/>
          <w:lang w:val="sr-Latn-CS"/>
        </w:rPr>
        <w:t>rina Vujović, dipl. defektolog razrješava funkcije direktorice Ustanove, zbog podnošenja ostavke.</w:t>
      </w:r>
      <w:r w:rsidRPr="00A27FEE">
        <w:rPr>
          <w:rFonts w:ascii="Cambria" w:hAnsi="Cambria"/>
          <w:sz w:val="28"/>
          <w:szCs w:val="28"/>
          <w:lang w:val="sr-Latn-CS"/>
        </w:rPr>
        <w:t xml:space="preserve"> </w:t>
      </w:r>
    </w:p>
    <w:p w:rsidR="00D53D03" w:rsidRPr="00802131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bCs/>
          <w:sz w:val="16"/>
          <w:szCs w:val="16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   Shodno članu 16 Statuta Javne ustanove Dnevni centar za djecu i omladinu sa smetnjama i teškoćama u razvoju – Podgorica,  Odluka Upravnog odbora ove javne ustanove o </w:t>
      </w:r>
      <w:r>
        <w:rPr>
          <w:rFonts w:ascii="Cambria" w:hAnsi="Cambria"/>
          <w:sz w:val="28"/>
          <w:szCs w:val="28"/>
          <w:lang w:val="sr-Latn-CS"/>
        </w:rPr>
        <w:t>razrješenje direktorice,</w:t>
      </w:r>
      <w:r w:rsidRPr="00A27FEE">
        <w:rPr>
          <w:rFonts w:ascii="Cambria" w:hAnsi="Cambria"/>
          <w:sz w:val="28"/>
          <w:szCs w:val="28"/>
          <w:lang w:val="sr-Latn-CS"/>
        </w:rPr>
        <w:t>dostavljena je Skupštini Glavnog grada – Podgorice, na saglasnost.</w:t>
      </w:r>
    </w:p>
    <w:p w:rsidR="00D53D03" w:rsidRPr="00802131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16"/>
          <w:szCs w:val="16"/>
          <w:lang w:val="sr-Latn-CS"/>
        </w:rPr>
      </w:pP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  Odbor za izbor i imenovanja Skupštine Glavnog grada - Podgorice, kao nadležno radno tijelo, na sjednici održanoj</w:t>
      </w:r>
      <w:r>
        <w:rPr>
          <w:rFonts w:ascii="Cambria" w:hAnsi="Cambria"/>
          <w:sz w:val="28"/>
          <w:szCs w:val="28"/>
          <w:lang w:val="sr-Latn-CS"/>
        </w:rPr>
        <w:t xml:space="preserve"> 10. oktobra</w:t>
      </w:r>
      <w:r w:rsidRPr="00C603C3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2023</w:t>
      </w:r>
      <w:r w:rsidRPr="00A27FEE">
        <w:rPr>
          <w:rFonts w:ascii="Cambria" w:hAnsi="Cambria"/>
          <w:sz w:val="28"/>
          <w:szCs w:val="28"/>
          <w:lang w:val="sr-Latn-CS"/>
        </w:rPr>
        <w:t xml:space="preserve">. godine, je zaključio da predloži Skupštini da da saglasnost na Odluku Upravnog odbora Javne ustanove Dnevni centar za djecu i omladinu sa smetnjama i teškoćama u razvoju Podgorica, o </w:t>
      </w:r>
      <w:r>
        <w:rPr>
          <w:rFonts w:ascii="Cambria" w:hAnsi="Cambria"/>
          <w:sz w:val="28"/>
          <w:szCs w:val="28"/>
          <w:lang w:val="sr-Latn-CS"/>
        </w:rPr>
        <w:t>razrješenju Marine Vujović,</w:t>
      </w:r>
      <w:r w:rsidRPr="00A27FEE">
        <w:rPr>
          <w:rFonts w:ascii="Cambria" w:hAnsi="Cambria"/>
          <w:sz w:val="28"/>
          <w:szCs w:val="28"/>
          <w:lang w:val="sr-Latn-CS"/>
        </w:rPr>
        <w:t xml:space="preserve">  d</w:t>
      </w:r>
      <w:r>
        <w:rPr>
          <w:rFonts w:ascii="Cambria" w:hAnsi="Cambria"/>
          <w:sz w:val="28"/>
          <w:szCs w:val="28"/>
          <w:lang w:val="sr-Latn-CS"/>
        </w:rPr>
        <w:t>irektorice</w:t>
      </w:r>
      <w:r w:rsidRPr="00A27FEE">
        <w:rPr>
          <w:rFonts w:ascii="Cambria" w:hAnsi="Cambria"/>
          <w:sz w:val="28"/>
          <w:szCs w:val="28"/>
          <w:lang w:val="sr-Latn-CS"/>
        </w:rPr>
        <w:t xml:space="preserve"> Ustanove</w:t>
      </w:r>
      <w:r>
        <w:rPr>
          <w:rFonts w:ascii="Cambria" w:hAnsi="Cambria"/>
          <w:sz w:val="28"/>
          <w:szCs w:val="28"/>
          <w:lang w:val="sr-Latn-CS"/>
        </w:rPr>
        <w:t xml:space="preserve">, </w:t>
      </w:r>
      <w:r w:rsidRPr="00B43961">
        <w:rPr>
          <w:rFonts w:ascii="Cambria" w:hAnsi="Cambria"/>
          <w:sz w:val="28"/>
          <w:szCs w:val="28"/>
          <w:lang w:val="sr-Latn-CS"/>
        </w:rPr>
        <w:t xml:space="preserve">zbog </w:t>
      </w:r>
      <w:r w:rsidRPr="00B43961">
        <w:rPr>
          <w:rFonts w:ascii="Cambria" w:hAnsi="Cambria"/>
          <w:i/>
          <w:sz w:val="28"/>
          <w:szCs w:val="28"/>
          <w:lang w:val="sr-Latn-CS"/>
        </w:rPr>
        <w:t>podnošenja ostavke.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</w:t>
      </w: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Default="00D53D03" w:rsidP="006B0662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hAnsi="Cambria"/>
          <w:sz w:val="28"/>
          <w:szCs w:val="28"/>
          <w:lang w:val="sl-SI"/>
        </w:rPr>
      </w:pP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  <w:r w:rsidRPr="00E057C0">
        <w:rPr>
          <w:rFonts w:ascii="Cambria" w:hAnsi="Cambria"/>
          <w:sz w:val="28"/>
          <w:szCs w:val="28"/>
          <w:lang w:val="sl-SI"/>
        </w:rPr>
        <w:lastRenderedPageBreak/>
        <w:t>Na osnovu člana 124 Zakona o lokalnoj samoupravi (</w:t>
      </w:r>
      <w:r w:rsidRPr="00E057C0">
        <w:rPr>
          <w:rFonts w:ascii="Cambria" w:hAnsi="Cambria"/>
          <w:bCs/>
          <w:sz w:val="28"/>
          <w:szCs w:val="28"/>
          <w:lang w:val="sr-Latn-CS"/>
        </w:rPr>
        <w:t>"</w:t>
      </w:r>
      <w:r w:rsidRPr="00E057C0">
        <w:rPr>
          <w:rFonts w:ascii="Cambria" w:hAnsi="Cambria"/>
          <w:sz w:val="28"/>
          <w:szCs w:val="28"/>
          <w:lang w:val="sl-SI"/>
        </w:rPr>
        <w:t>Službeni list CG</w:t>
      </w:r>
      <w:r w:rsidRPr="00E057C0">
        <w:rPr>
          <w:rFonts w:ascii="Cambria" w:hAnsi="Cambria"/>
          <w:bCs/>
          <w:sz w:val="28"/>
          <w:szCs w:val="28"/>
          <w:lang w:val="sr-Latn-CS"/>
        </w:rPr>
        <w:t>"</w:t>
      </w:r>
      <w:r w:rsidRPr="00E057C0">
        <w:rPr>
          <w:rFonts w:ascii="Cambria" w:hAnsi="Cambria"/>
          <w:sz w:val="28"/>
          <w:szCs w:val="28"/>
          <w:lang w:val="sl-SI"/>
        </w:rPr>
        <w:t>, br. 2/18,34/19 i 38/20, 50/22 i 84/22), člana 54 stav 1 tačka 56 Statuta Glavnog grada ("Službeni list CG - Opštinski propisi", br. 8/19, 20/21 i 49/22)</w:t>
      </w:r>
      <w:r w:rsidRPr="00A27FEE">
        <w:rPr>
          <w:rFonts w:ascii="Cambria" w:hAnsi="Cambria"/>
          <w:sz w:val="28"/>
          <w:szCs w:val="28"/>
          <w:lang w:val="sr-Latn-CS"/>
        </w:rPr>
        <w:t xml:space="preserve">, člana </w:t>
      </w:r>
      <w:r>
        <w:rPr>
          <w:rFonts w:ascii="Cambria" w:hAnsi="Cambria"/>
          <w:sz w:val="28"/>
          <w:szCs w:val="28"/>
          <w:lang w:val="sr-Latn-CS"/>
        </w:rPr>
        <w:t>10</w:t>
      </w:r>
      <w:r w:rsidRPr="00A27FEE">
        <w:rPr>
          <w:rFonts w:ascii="Cambria" w:hAnsi="Cambria"/>
          <w:sz w:val="28"/>
          <w:szCs w:val="28"/>
          <w:lang w:val="sr-Latn-CS"/>
        </w:rPr>
        <w:t xml:space="preserve"> Odluke o osnivanju Javne ustanove Dnevni centar za djecu i omladinu sa smetnjama i teškoćama u razvoju – Podgorica („Službeni list CG - opštinski propisi“, broj  13/15)</w:t>
      </w:r>
      <w:r>
        <w:rPr>
          <w:rFonts w:ascii="Cambria" w:hAnsi="Cambria"/>
          <w:sz w:val="28"/>
          <w:szCs w:val="28"/>
          <w:lang w:val="sr-Latn-CS"/>
        </w:rPr>
        <w:t xml:space="preserve"> i člana 19</w:t>
      </w:r>
      <w:r w:rsidRPr="00A27FEE">
        <w:rPr>
          <w:rFonts w:ascii="Cambria" w:hAnsi="Cambria"/>
          <w:sz w:val="28"/>
          <w:szCs w:val="28"/>
          <w:lang w:val="sr-Latn-CS"/>
        </w:rPr>
        <w:t xml:space="preserve"> Statuta Javne ustanove Dnevni centar za djecu i omladinu sa smetnjama i teškoćama u razvoju – Podgorica, Skupština Glavnog grada - Podgorice, na sjednici održanoj </w:t>
      </w:r>
      <w:r w:rsidR="00912436">
        <w:rPr>
          <w:rFonts w:ascii="Cambria" w:hAnsi="Cambria"/>
          <w:sz w:val="28"/>
          <w:szCs w:val="28"/>
          <w:lang w:val="sr-Latn-CS"/>
        </w:rPr>
        <w:t xml:space="preserve">         12.,</w:t>
      </w:r>
      <w:r w:rsidR="006B0662">
        <w:rPr>
          <w:rFonts w:ascii="Cambria" w:hAnsi="Cambria"/>
          <w:sz w:val="28"/>
          <w:szCs w:val="28"/>
          <w:lang w:val="sr-Latn-CS"/>
        </w:rPr>
        <w:t xml:space="preserve"> 13.</w:t>
      </w:r>
      <w:r w:rsidR="00912436">
        <w:rPr>
          <w:rFonts w:ascii="Cambria" w:hAnsi="Cambria"/>
          <w:sz w:val="28"/>
          <w:szCs w:val="28"/>
          <w:lang w:val="sr-Latn-CS"/>
        </w:rPr>
        <w:t xml:space="preserve"> i 16.</w:t>
      </w:r>
      <w:r w:rsidR="006B0662">
        <w:rPr>
          <w:rFonts w:ascii="Cambria" w:hAnsi="Cambria"/>
          <w:sz w:val="28"/>
          <w:szCs w:val="28"/>
          <w:lang w:val="sr-Latn-CS"/>
        </w:rPr>
        <w:t xml:space="preserve"> oktobra</w:t>
      </w:r>
      <w:r>
        <w:rPr>
          <w:rFonts w:ascii="Cambria" w:hAnsi="Cambria"/>
          <w:sz w:val="28"/>
          <w:szCs w:val="28"/>
          <w:lang w:val="sr-Latn-CS"/>
        </w:rPr>
        <w:t xml:space="preserve"> 2023</w:t>
      </w:r>
      <w:r w:rsidRPr="00A27FEE">
        <w:rPr>
          <w:rFonts w:ascii="Cambria" w:hAnsi="Cambria"/>
          <w:sz w:val="28"/>
          <w:szCs w:val="28"/>
          <w:lang w:val="sr-Latn-CS"/>
        </w:rPr>
        <w:t>.godine, donijela je –</w:t>
      </w: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Cs/>
          <w:sz w:val="28"/>
          <w:szCs w:val="28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 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D53D03" w:rsidRPr="00E83CD7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E83CD7">
        <w:rPr>
          <w:rFonts w:ascii="Cambria" w:hAnsi="Cambria"/>
          <w:b/>
          <w:bCs/>
          <w:sz w:val="28"/>
          <w:szCs w:val="28"/>
          <w:lang w:val="sr-Latn-CS"/>
        </w:rPr>
        <w:t>O D L U K U</w:t>
      </w:r>
    </w:p>
    <w:p w:rsidR="00D53D03" w:rsidRPr="00E83CD7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E83CD7">
        <w:rPr>
          <w:rFonts w:ascii="Cambria" w:hAnsi="Cambria"/>
          <w:b/>
          <w:bCs/>
          <w:sz w:val="28"/>
          <w:szCs w:val="28"/>
          <w:lang w:val="sr-Latn-CS"/>
        </w:rPr>
        <w:t>O DAVANJU SAGLASNOSTI NA ODLUKU UPRAVNOG ODBORA JAVNE USTANOVE DNEVNI CENTAR ZA DJECU I OMLADINU SA SMETNJAMA I TEŠKOĆAMA U RAZVOJU - PODGORICA, O ODREĐIVANJU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 VRŠITELJKE DUŽNOSTI  DIREKTORICE</w:t>
      </w:r>
      <w:r w:rsidRPr="00E83CD7">
        <w:rPr>
          <w:rFonts w:ascii="Cambria" w:hAnsi="Cambria"/>
          <w:b/>
          <w:bCs/>
          <w:sz w:val="28"/>
          <w:szCs w:val="28"/>
          <w:lang w:val="sr-Latn-CS"/>
        </w:rPr>
        <w:t xml:space="preserve"> USTANOVE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                           </w:t>
      </w:r>
      <w:r>
        <w:rPr>
          <w:rFonts w:ascii="Cambria" w:hAnsi="Cambria"/>
          <w:sz w:val="28"/>
          <w:szCs w:val="28"/>
          <w:lang w:val="sr-Latn-CS"/>
        </w:rPr>
        <w:t>Član 1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u w:val="single"/>
          <w:lang w:val="sr-Latn-CS"/>
        </w:rPr>
      </w:pP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b/>
          <w:bCs/>
          <w:sz w:val="28"/>
          <w:szCs w:val="28"/>
          <w:lang w:val="sr-Latn-CS"/>
        </w:rPr>
        <w:t xml:space="preserve">           DAJE SE </w:t>
      </w:r>
      <w:r w:rsidRPr="0064384E">
        <w:rPr>
          <w:rFonts w:ascii="Cambria" w:hAnsi="Cambria"/>
          <w:b/>
          <w:i/>
          <w:sz w:val="28"/>
          <w:szCs w:val="28"/>
          <w:lang w:val="sr-Latn-CS"/>
        </w:rPr>
        <w:t>saglasnost</w:t>
      </w:r>
      <w:r w:rsidRPr="00A27FEE">
        <w:rPr>
          <w:rFonts w:ascii="Cambria" w:hAnsi="Cambria"/>
          <w:sz w:val="28"/>
          <w:szCs w:val="28"/>
          <w:lang w:val="sr-Latn-CS"/>
        </w:rPr>
        <w:t xml:space="preserve"> na Odluku Upravnog odbora Javne ustanove Dnevni centar za djecu i omladinu sa smetnjama i teškoćama u razvoju Podgorica,  </w:t>
      </w:r>
      <w:r w:rsidRPr="00E83CD7">
        <w:rPr>
          <w:rFonts w:ascii="Cambria" w:hAnsi="Cambria"/>
          <w:b/>
          <w:i/>
          <w:sz w:val="28"/>
          <w:szCs w:val="28"/>
          <w:lang w:val="sr-Latn-CS"/>
        </w:rPr>
        <w:t xml:space="preserve">o </w:t>
      </w:r>
      <w:r w:rsidRPr="00E83CD7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o d r e đ i v a nj </w:t>
      </w:r>
      <w:r>
        <w:rPr>
          <w:rFonts w:ascii="Cambria" w:hAnsi="Cambria"/>
          <w:b/>
          <w:bCs/>
          <w:i/>
          <w:sz w:val="28"/>
          <w:szCs w:val="28"/>
          <w:lang w:val="sr-Latn-CS"/>
        </w:rPr>
        <w:t xml:space="preserve">u </w:t>
      </w:r>
      <w:r w:rsidRPr="00EA0101">
        <w:rPr>
          <w:rFonts w:ascii="Cambria" w:hAnsi="Cambria"/>
          <w:b/>
          <w:bCs/>
          <w:sz w:val="28"/>
          <w:szCs w:val="28"/>
          <w:lang w:val="sr-Latn-CS"/>
        </w:rPr>
        <w:t>OLGE ROVČANIN</w:t>
      </w:r>
      <w:r>
        <w:rPr>
          <w:rFonts w:ascii="Cambria" w:hAnsi="Cambria"/>
          <w:b/>
          <w:bCs/>
          <w:sz w:val="28"/>
          <w:szCs w:val="28"/>
          <w:lang w:val="sr-Latn-CS"/>
        </w:rPr>
        <w:t>,</w:t>
      </w:r>
      <w:r>
        <w:rPr>
          <w:rFonts w:ascii="Cambria" w:hAnsi="Cambria"/>
          <w:bCs/>
          <w:sz w:val="28"/>
          <w:szCs w:val="28"/>
          <w:lang w:val="sr-Latn-CS"/>
        </w:rPr>
        <w:t xml:space="preserve"> </w:t>
      </w:r>
      <w:r w:rsidRPr="00A27FEE">
        <w:rPr>
          <w:rFonts w:ascii="Cambria" w:hAnsi="Cambria"/>
          <w:sz w:val="28"/>
          <w:szCs w:val="28"/>
          <w:lang w:val="sr-Latn-CS"/>
        </w:rPr>
        <w:t xml:space="preserve"> </w:t>
      </w:r>
      <w:r w:rsidRPr="00A27FEE">
        <w:rPr>
          <w:rFonts w:ascii="Cambria" w:hAnsi="Cambria"/>
          <w:sz w:val="28"/>
          <w:szCs w:val="28"/>
          <w:lang w:val="en-GB"/>
        </w:rPr>
        <w:t>dipl.</w:t>
      </w:r>
      <w:r>
        <w:rPr>
          <w:rFonts w:ascii="Cambria" w:hAnsi="Cambria"/>
          <w:sz w:val="28"/>
          <w:szCs w:val="28"/>
          <w:lang w:val="en-GB"/>
        </w:rPr>
        <w:t>pedagoga,</w:t>
      </w:r>
      <w:r w:rsidRPr="00A27FEE">
        <w:rPr>
          <w:rFonts w:ascii="Cambria" w:hAnsi="Cambria"/>
          <w:sz w:val="28"/>
          <w:szCs w:val="28"/>
          <w:lang w:val="en-GB"/>
        </w:rPr>
        <w:t xml:space="preserve"> </w:t>
      </w:r>
      <w:r w:rsidRPr="00A27FEE">
        <w:rPr>
          <w:rFonts w:ascii="Cambria" w:hAnsi="Cambria"/>
          <w:sz w:val="28"/>
          <w:szCs w:val="28"/>
          <w:lang w:val="sr-Latn-CS"/>
        </w:rPr>
        <w:t>za</w:t>
      </w:r>
      <w:r>
        <w:rPr>
          <w:rFonts w:ascii="Cambria" w:hAnsi="Cambria"/>
          <w:sz w:val="28"/>
          <w:szCs w:val="28"/>
          <w:lang w:val="sr-Latn-CS"/>
        </w:rPr>
        <w:t xml:space="preserve"> vršiteljku dužnosti direktorice Ustanove</w:t>
      </w:r>
      <w:r w:rsidRPr="00A27FEE">
        <w:rPr>
          <w:rFonts w:ascii="Cambria" w:hAnsi="Cambria"/>
          <w:sz w:val="28"/>
          <w:szCs w:val="28"/>
          <w:lang w:val="sr-Latn-CS"/>
        </w:rPr>
        <w:t>.</w:t>
      </w:r>
    </w:p>
    <w:p w:rsidR="00D53D03" w:rsidRPr="00534720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16"/>
          <w:szCs w:val="16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                           </w:t>
      </w:r>
      <w:r w:rsidRPr="00A27FEE">
        <w:rPr>
          <w:rFonts w:ascii="Cambria" w:hAnsi="Cambria"/>
          <w:sz w:val="28"/>
          <w:szCs w:val="28"/>
          <w:lang w:val="sr-Latn-CS"/>
        </w:rPr>
        <w:t>Član 2.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 xml:space="preserve">               Ova o</w:t>
      </w:r>
      <w:r w:rsidRPr="00A27FEE">
        <w:rPr>
          <w:rFonts w:ascii="Cambria" w:hAnsi="Cambria"/>
          <w:sz w:val="28"/>
          <w:szCs w:val="28"/>
          <w:lang w:val="sr-Latn-CS"/>
        </w:rPr>
        <w:t>dluka stupa na snagu danom donošenja, a objaviće se u »Službenom listu Crne Gore - opštinski propisi«.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>Broj: 02-016/23</w:t>
      </w:r>
      <w:r w:rsidR="00DE2C87">
        <w:rPr>
          <w:rFonts w:ascii="Cambria" w:hAnsi="Cambria"/>
          <w:sz w:val="28"/>
          <w:szCs w:val="28"/>
          <w:lang w:val="sr-Latn-CS"/>
        </w:rPr>
        <w:t xml:space="preserve"> </w:t>
      </w:r>
      <w:r w:rsidRPr="00A27FEE">
        <w:rPr>
          <w:rFonts w:ascii="Cambria" w:hAnsi="Cambria"/>
          <w:sz w:val="28"/>
          <w:szCs w:val="28"/>
          <w:lang w:val="sr-Latn-CS"/>
        </w:rPr>
        <w:t>-</w:t>
      </w:r>
      <w:r w:rsidR="00DE2C87">
        <w:rPr>
          <w:rFonts w:ascii="Cambria" w:hAnsi="Cambria"/>
          <w:sz w:val="28"/>
          <w:szCs w:val="28"/>
          <w:lang w:val="sr-Latn-CS"/>
        </w:rPr>
        <w:t xml:space="preserve"> 1083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Podgorica, </w:t>
      </w:r>
      <w:r w:rsidR="00DF2619">
        <w:rPr>
          <w:rFonts w:ascii="Cambria" w:hAnsi="Cambria"/>
          <w:sz w:val="28"/>
          <w:szCs w:val="28"/>
          <w:lang w:val="sr-Latn-CS"/>
        </w:rPr>
        <w:t>16</w:t>
      </w:r>
      <w:r w:rsidR="006B0662">
        <w:rPr>
          <w:rFonts w:ascii="Cambria" w:hAnsi="Cambria"/>
          <w:sz w:val="28"/>
          <w:szCs w:val="28"/>
          <w:lang w:val="sr-Latn-CS"/>
        </w:rPr>
        <w:t>.oktobar</w:t>
      </w:r>
      <w:r>
        <w:rPr>
          <w:rFonts w:ascii="Cambria" w:hAnsi="Cambria"/>
          <w:sz w:val="28"/>
          <w:szCs w:val="28"/>
          <w:lang w:val="sr-Latn-CS"/>
        </w:rPr>
        <w:t xml:space="preserve"> 2023</w:t>
      </w:r>
      <w:r w:rsidRPr="00A27FEE">
        <w:rPr>
          <w:rFonts w:ascii="Cambria" w:hAnsi="Cambria"/>
          <w:sz w:val="28"/>
          <w:szCs w:val="28"/>
          <w:lang w:val="sr-Latn-CS"/>
        </w:rPr>
        <w:t>. godine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E83CD7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       </w:t>
      </w:r>
      <w:r w:rsidRPr="00E83CD7">
        <w:rPr>
          <w:rFonts w:ascii="Cambria" w:hAnsi="Cambria"/>
          <w:b/>
          <w:bCs/>
          <w:sz w:val="28"/>
          <w:szCs w:val="28"/>
          <w:lang w:val="sr-Latn-CS"/>
        </w:rPr>
        <w:t xml:space="preserve">SKUPŠTINA GLAVNOG GRADA-PODGORICE                                                                   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           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                                                                    </w:t>
      </w:r>
      <w:r w:rsidRPr="00A56EB1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  <w:lang w:val="sl-SI"/>
        </w:rPr>
      </w:pPr>
      <w:r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       </w:t>
      </w:r>
      <w:r w:rsidRPr="009C694D">
        <w:rPr>
          <w:rFonts w:ascii="Cambria" w:hAnsi="Cambria"/>
          <w:b/>
          <w:sz w:val="28"/>
          <w:szCs w:val="28"/>
          <w:lang w:val="sl-SI"/>
        </w:rPr>
        <w:t>PREDSJEDNICA,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  <w:t xml:space="preserve">                                         dr Jelena Borovinić Bojović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b/>
          <w:sz w:val="28"/>
          <w:szCs w:val="28"/>
        </w:rPr>
      </w:pPr>
    </w:p>
    <w:p w:rsidR="00D53D03" w:rsidRPr="00E83CD7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A27FEE">
        <w:rPr>
          <w:rFonts w:ascii="Cambria" w:hAnsi="Cambria"/>
          <w:bCs/>
          <w:sz w:val="28"/>
          <w:szCs w:val="28"/>
          <w:lang w:val="sr-Latn-CS"/>
        </w:rPr>
        <w:t xml:space="preserve">         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D53D03" w:rsidRPr="0021665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216653">
        <w:rPr>
          <w:rFonts w:ascii="Cambria" w:hAnsi="Cambria"/>
          <w:b/>
          <w:bCs/>
          <w:sz w:val="28"/>
          <w:szCs w:val="28"/>
          <w:lang w:val="sr-Latn-CS"/>
        </w:rPr>
        <w:t>O b r a z l o ž e nj e</w:t>
      </w:r>
    </w:p>
    <w:p w:rsidR="00D53D03" w:rsidRPr="0021665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   Članom 10 Odluke o osnivanju Javne ustanove Dnevni centar za djecu i omladinu sa smetnjama i teškoćama u razvoju Podgorica</w:t>
      </w:r>
      <w:r>
        <w:rPr>
          <w:rFonts w:ascii="Cambria" w:hAnsi="Cambria"/>
          <w:sz w:val="28"/>
          <w:szCs w:val="28"/>
          <w:lang w:val="sr-Latn-CS"/>
        </w:rPr>
        <w:t xml:space="preserve"> </w:t>
      </w:r>
      <w:r w:rsidRPr="00B92BFD">
        <w:rPr>
          <w:rFonts w:ascii="Cambria" w:hAnsi="Cambria"/>
          <w:bCs/>
          <w:sz w:val="28"/>
          <w:szCs w:val="28"/>
        </w:rPr>
        <w:t>("Službeni list Crne Gore -</w:t>
      </w:r>
      <w:r>
        <w:rPr>
          <w:rFonts w:ascii="Cambria" w:hAnsi="Cambria"/>
          <w:bCs/>
          <w:sz w:val="28"/>
          <w:szCs w:val="28"/>
        </w:rPr>
        <w:t xml:space="preserve"> opštinski propisi", br. 13/15 i </w:t>
      </w:r>
      <w:r w:rsidRPr="00B92BFD">
        <w:rPr>
          <w:rFonts w:ascii="Cambria" w:hAnsi="Cambria"/>
          <w:bCs/>
          <w:sz w:val="28"/>
          <w:szCs w:val="28"/>
        </w:rPr>
        <w:t>53/17)</w:t>
      </w:r>
      <w:r w:rsidRPr="00A27FEE">
        <w:rPr>
          <w:rFonts w:ascii="Cambria" w:hAnsi="Cambria"/>
          <w:sz w:val="28"/>
          <w:szCs w:val="28"/>
          <w:lang w:val="sr-Latn-CS"/>
        </w:rPr>
        <w:t xml:space="preserve">, propisano je da je direktor organ rukovođenja JU Dnevni centar, a članom 16 Statuta ove Javne ustanove, da Osnivač daje saglasnost na imenovanje i razrješenje direktora Ustanove. 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   Javna ustanova Dnevni centar za djecu i omladinu sa smetnjama i teškoćama u razvoju Podgorica je aktom, broj:</w:t>
      </w:r>
      <w:r w:rsidRPr="00984807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02-016/23 – 1030,</w:t>
      </w:r>
      <w:r w:rsidRPr="00A27FEE">
        <w:rPr>
          <w:rFonts w:ascii="Cambria" w:hAnsi="Cambria"/>
          <w:sz w:val="28"/>
          <w:szCs w:val="28"/>
          <w:lang w:val="sr-Latn-CS"/>
        </w:rPr>
        <w:t xml:space="preserve"> od</w:t>
      </w:r>
      <w:r>
        <w:rPr>
          <w:rFonts w:ascii="Cambria" w:hAnsi="Cambria"/>
          <w:sz w:val="28"/>
          <w:szCs w:val="28"/>
          <w:lang w:val="sr-Latn-CS"/>
        </w:rPr>
        <w:t xml:space="preserve"> 9. oktobra 2023</w:t>
      </w:r>
      <w:r w:rsidRPr="00A27FEE">
        <w:rPr>
          <w:rFonts w:ascii="Cambria" w:hAnsi="Cambria"/>
          <w:sz w:val="28"/>
          <w:szCs w:val="28"/>
          <w:lang w:val="sr-Latn-CS"/>
        </w:rPr>
        <w:t>.godine,  obavijestila Skupštinu Glavnog grada da je Upravni odbor ove javne ustanove, na sjednici o</w:t>
      </w:r>
      <w:smartTag w:uri="urn:schemas-microsoft-com:office:smarttags" w:element="PersonName">
        <w:r w:rsidRPr="00A27FEE">
          <w:rPr>
            <w:rFonts w:ascii="Cambria" w:hAnsi="Cambria"/>
            <w:sz w:val="28"/>
            <w:szCs w:val="28"/>
            <w:lang w:val="sr-Latn-CS"/>
          </w:rPr>
          <w:t>dr</w:t>
        </w:r>
      </w:smartTag>
      <w:r w:rsidRPr="00A27FEE">
        <w:rPr>
          <w:rFonts w:ascii="Cambria" w:hAnsi="Cambria"/>
          <w:sz w:val="28"/>
          <w:szCs w:val="28"/>
          <w:lang w:val="sr-Latn-CS"/>
        </w:rPr>
        <w:t xml:space="preserve">žanoj </w:t>
      </w:r>
      <w:r>
        <w:rPr>
          <w:rFonts w:ascii="Cambria" w:hAnsi="Cambria"/>
          <w:sz w:val="28"/>
          <w:szCs w:val="28"/>
          <w:lang w:val="sr-Latn-CS"/>
        </w:rPr>
        <w:t xml:space="preserve"> 31. avgusta 2023. godine,</w:t>
      </w:r>
      <w:r w:rsidRPr="00A27FEE">
        <w:rPr>
          <w:rFonts w:ascii="Cambria" w:hAnsi="Cambria"/>
          <w:sz w:val="28"/>
          <w:szCs w:val="28"/>
          <w:lang w:val="sr-Latn-CS"/>
        </w:rPr>
        <w:t xml:space="preserve"> donio Odluku broj: </w:t>
      </w:r>
      <w:r>
        <w:rPr>
          <w:rFonts w:ascii="Cambria" w:hAnsi="Cambria"/>
          <w:sz w:val="28"/>
          <w:szCs w:val="28"/>
          <w:lang w:val="sr-Latn-CS"/>
        </w:rPr>
        <w:t>36-303/23 kojom se za vršiteljku dužnosti direktorica</w:t>
      </w:r>
      <w:r w:rsidRPr="00A27FEE">
        <w:rPr>
          <w:rFonts w:ascii="Cambria" w:hAnsi="Cambria"/>
          <w:sz w:val="28"/>
          <w:szCs w:val="28"/>
          <w:lang w:val="sr-Latn-CS"/>
        </w:rPr>
        <w:t xml:space="preserve"> ove javne ustanove </w:t>
      </w:r>
      <w:r>
        <w:rPr>
          <w:rFonts w:ascii="Cambria" w:hAnsi="Cambria"/>
          <w:sz w:val="28"/>
          <w:szCs w:val="28"/>
          <w:lang w:val="sr-Latn-CS"/>
        </w:rPr>
        <w:t>određuje</w:t>
      </w:r>
      <w:r w:rsidRPr="00A27FEE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Olga Rovčanin, dipl.pedagog.</w:t>
      </w:r>
    </w:p>
    <w:p w:rsidR="00D53D03" w:rsidRPr="00A57354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16"/>
          <w:szCs w:val="16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   Shodno članu 16 Statuta Javne ustanove Dnevni centar za djecu i omladinu sa smetnjama i t</w:t>
      </w:r>
      <w:r>
        <w:rPr>
          <w:rFonts w:ascii="Cambria" w:hAnsi="Cambria"/>
          <w:sz w:val="28"/>
          <w:szCs w:val="28"/>
          <w:lang w:val="sr-Latn-CS"/>
        </w:rPr>
        <w:t>eškoćama u razvoju – Podgorica,</w:t>
      </w:r>
      <w:r w:rsidRPr="00A27FEE">
        <w:rPr>
          <w:rFonts w:ascii="Cambria" w:hAnsi="Cambria"/>
          <w:sz w:val="28"/>
          <w:szCs w:val="28"/>
          <w:lang w:val="sr-Latn-CS"/>
        </w:rPr>
        <w:t xml:space="preserve"> Odluka Upravnog odbora ove javne ustanove o </w:t>
      </w:r>
      <w:r>
        <w:rPr>
          <w:rFonts w:ascii="Cambria" w:hAnsi="Cambria"/>
          <w:sz w:val="28"/>
          <w:szCs w:val="28"/>
          <w:lang w:val="sr-Latn-CS"/>
        </w:rPr>
        <w:t>određivanju vršiteljke dužnosti Ustanove</w:t>
      </w:r>
      <w:r w:rsidRPr="00A27FEE">
        <w:rPr>
          <w:rFonts w:ascii="Cambria" w:hAnsi="Cambria"/>
          <w:sz w:val="28"/>
          <w:szCs w:val="28"/>
          <w:lang w:val="sr-Latn-CS"/>
        </w:rPr>
        <w:t>, dostavljena je Skupštini Glavnog grada – Podgorice, na saglasnost.</w:t>
      </w:r>
    </w:p>
    <w:p w:rsidR="00D53D03" w:rsidRPr="00A57354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16"/>
          <w:szCs w:val="16"/>
          <w:lang w:val="sr-Latn-CS"/>
        </w:rPr>
      </w:pP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  Odbor za izbor i imenovanja Skupštine Glavnog grada - Podgorice, kao nadležno radno tijelo, na sjednici održanoj</w:t>
      </w:r>
      <w:r>
        <w:rPr>
          <w:rFonts w:ascii="Cambria" w:hAnsi="Cambria"/>
          <w:sz w:val="28"/>
          <w:szCs w:val="28"/>
          <w:lang w:val="sr-Latn-CS"/>
        </w:rPr>
        <w:t xml:space="preserve"> 10. oktobra 2023</w:t>
      </w:r>
      <w:r w:rsidRPr="00A27FEE">
        <w:rPr>
          <w:rFonts w:ascii="Cambria" w:hAnsi="Cambria"/>
          <w:sz w:val="28"/>
          <w:szCs w:val="28"/>
          <w:lang w:val="sr-Latn-CS"/>
        </w:rPr>
        <w:t xml:space="preserve">. godine, je zaključio da predloži Skupštini da da saglasnost na Odluku Upravnog odbora Javne ustanove Dnevni centar za djecu i omladinu sa smetnjama i teškoćama u razvoju Podgorica, o </w:t>
      </w:r>
      <w:r>
        <w:rPr>
          <w:rFonts w:ascii="Cambria" w:hAnsi="Cambria"/>
          <w:sz w:val="28"/>
          <w:szCs w:val="28"/>
          <w:lang w:val="sr-Latn-CS"/>
        </w:rPr>
        <w:t>određivanju Olge Rovčanin,</w:t>
      </w:r>
      <w:r w:rsidRPr="00A27FEE">
        <w:rPr>
          <w:rFonts w:ascii="Cambria" w:hAnsi="Cambria"/>
          <w:sz w:val="28"/>
          <w:szCs w:val="28"/>
          <w:lang w:val="sr-Latn-CS"/>
        </w:rPr>
        <w:t xml:space="preserve"> za</w:t>
      </w:r>
      <w:r>
        <w:rPr>
          <w:rFonts w:ascii="Cambria" w:hAnsi="Cambria"/>
          <w:sz w:val="28"/>
          <w:szCs w:val="28"/>
          <w:lang w:val="sr-Latn-CS"/>
        </w:rPr>
        <w:t xml:space="preserve"> vršiteljku dužnosti direktorice</w:t>
      </w:r>
      <w:r w:rsidRPr="00A27FEE">
        <w:rPr>
          <w:rFonts w:ascii="Cambria" w:hAnsi="Cambria"/>
          <w:sz w:val="28"/>
          <w:szCs w:val="28"/>
          <w:lang w:val="sr-Latn-CS"/>
        </w:rPr>
        <w:t xml:space="preserve"> Ustanove.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</w:t>
      </w:r>
    </w:p>
    <w:p w:rsidR="00D53D03" w:rsidRPr="00A27FEE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27FEE">
        <w:rPr>
          <w:rFonts w:ascii="Cambria" w:hAnsi="Cambria"/>
          <w:sz w:val="28"/>
          <w:szCs w:val="28"/>
          <w:lang w:val="sr-Latn-CS"/>
        </w:rPr>
        <w:t xml:space="preserve">           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Pr="00C603C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  <w:r w:rsidRPr="00C603C3">
        <w:rPr>
          <w:rFonts w:asciiTheme="majorHAnsi" w:hAnsiTheme="majorHAnsi"/>
          <w:sz w:val="28"/>
          <w:szCs w:val="28"/>
          <w:lang w:val="en-GB"/>
        </w:rPr>
        <w:lastRenderedPageBreak/>
        <w:t xml:space="preserve">Na osnovu člana 54 Statuta Glavnog grada ("Službeni list CG </w:t>
      </w:r>
      <w:r>
        <w:rPr>
          <w:rFonts w:asciiTheme="majorHAnsi" w:hAnsiTheme="majorHAnsi"/>
          <w:sz w:val="28"/>
          <w:szCs w:val="28"/>
          <w:lang w:val="en-GB"/>
        </w:rPr>
        <w:t>- Opštinski propisi", br. 8/19,</w:t>
      </w:r>
      <w:r w:rsidRPr="00C603C3">
        <w:rPr>
          <w:rFonts w:asciiTheme="majorHAnsi" w:hAnsiTheme="majorHAnsi"/>
          <w:sz w:val="28"/>
          <w:szCs w:val="28"/>
          <w:lang w:val="en-GB"/>
        </w:rPr>
        <w:t xml:space="preserve"> 20/21</w:t>
      </w:r>
      <w:r>
        <w:rPr>
          <w:rFonts w:asciiTheme="majorHAnsi" w:hAnsiTheme="majorHAnsi"/>
          <w:sz w:val="28"/>
          <w:szCs w:val="28"/>
          <w:lang w:val="en-GB"/>
        </w:rPr>
        <w:t xml:space="preserve"> i 49/22</w:t>
      </w:r>
      <w:r w:rsidRPr="00C603C3">
        <w:rPr>
          <w:rFonts w:asciiTheme="majorHAnsi" w:hAnsiTheme="majorHAnsi"/>
          <w:sz w:val="28"/>
          <w:szCs w:val="28"/>
          <w:lang w:val="en-GB"/>
        </w:rPr>
        <w:t>) i člana 13 Odluke o uslovima, načinu i postupku za dodjelu Nagrade "19. decembar" ("Službeni list CG - Opštinski propisi", br. 24/09 i</w:t>
      </w:r>
      <w:r w:rsidRPr="00C603C3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C603C3">
        <w:rPr>
          <w:rFonts w:asciiTheme="majorHAnsi" w:hAnsiTheme="majorHAnsi"/>
          <w:sz w:val="28"/>
          <w:szCs w:val="28"/>
          <w:lang w:val="en-GB"/>
        </w:rPr>
        <w:t xml:space="preserve">35/12), Skupština Glavnog grada - Podgorice, na sjednici </w:t>
      </w:r>
      <w:r w:rsidR="009F0046">
        <w:rPr>
          <w:rFonts w:ascii="Cambria" w:hAnsi="Cambria"/>
          <w:sz w:val="28"/>
          <w:szCs w:val="28"/>
          <w:lang w:val="sr-Latn-CS"/>
        </w:rPr>
        <w:t>12.,</w:t>
      </w:r>
      <w:r w:rsidR="00252922">
        <w:rPr>
          <w:rFonts w:ascii="Cambria" w:hAnsi="Cambria"/>
          <w:sz w:val="28"/>
          <w:szCs w:val="28"/>
          <w:lang w:val="sr-Latn-CS"/>
        </w:rPr>
        <w:t xml:space="preserve"> 13.</w:t>
      </w:r>
      <w:r w:rsidR="009F0046">
        <w:rPr>
          <w:rFonts w:ascii="Cambria" w:hAnsi="Cambria"/>
          <w:sz w:val="28"/>
          <w:szCs w:val="28"/>
          <w:lang w:val="sr-Latn-CS"/>
        </w:rPr>
        <w:t xml:space="preserve"> i 16</w:t>
      </w:r>
      <w:r w:rsidR="00252922">
        <w:rPr>
          <w:rFonts w:ascii="Cambria" w:hAnsi="Cambria"/>
          <w:sz w:val="28"/>
          <w:szCs w:val="28"/>
          <w:lang w:val="sr-Latn-CS"/>
        </w:rPr>
        <w:t xml:space="preserve"> oktobra </w:t>
      </w:r>
      <w:r w:rsidRPr="00C603C3">
        <w:rPr>
          <w:rFonts w:asciiTheme="majorHAnsi" w:hAnsiTheme="majorHAnsi"/>
          <w:sz w:val="28"/>
          <w:szCs w:val="28"/>
          <w:lang w:val="en-GB"/>
        </w:rPr>
        <w:t>2023. godine, donijela je –</w:t>
      </w:r>
    </w:p>
    <w:p w:rsidR="00D53D03" w:rsidRPr="00C603C3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C603C3">
        <w:rPr>
          <w:rFonts w:asciiTheme="majorHAnsi" w:hAnsiTheme="majorHAnsi"/>
          <w:b/>
          <w:bCs/>
          <w:sz w:val="28"/>
          <w:szCs w:val="28"/>
          <w:lang w:val="en-GB"/>
        </w:rPr>
        <w:t>R J E Š E NJ E</w:t>
      </w:r>
    </w:p>
    <w:p w:rsidR="00D53D03" w:rsidRPr="00C603C3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C603C3">
        <w:rPr>
          <w:rFonts w:asciiTheme="majorHAnsi" w:hAnsiTheme="majorHAnsi"/>
          <w:b/>
          <w:bCs/>
          <w:sz w:val="28"/>
          <w:szCs w:val="28"/>
          <w:lang w:val="en-GB"/>
        </w:rPr>
        <w:t>O IMENOVANJU ŽIRIJA ZA DODJELU NAGRADE "19. DECEMBAR"</w:t>
      </w:r>
    </w:p>
    <w:p w:rsidR="00D53D03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sv-SE"/>
        </w:rPr>
      </w:pPr>
      <w:r w:rsidRPr="00C603C3">
        <w:rPr>
          <w:rFonts w:asciiTheme="majorHAnsi" w:hAnsiTheme="majorHAnsi"/>
          <w:b/>
          <w:bCs/>
          <w:sz w:val="28"/>
          <w:szCs w:val="28"/>
          <w:lang w:val="sv-SE"/>
        </w:rPr>
        <w:t>ZA 2023. GODINU</w:t>
      </w:r>
    </w:p>
    <w:p w:rsidR="00D53D03" w:rsidRPr="00C603C3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  <w:lang w:val="sv-SE"/>
        </w:rPr>
      </w:pP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v-SE"/>
        </w:rPr>
      </w:pPr>
      <w:r w:rsidRPr="00C603C3">
        <w:rPr>
          <w:rFonts w:asciiTheme="majorHAnsi" w:hAnsiTheme="majorHAnsi"/>
          <w:b/>
          <w:sz w:val="28"/>
          <w:szCs w:val="28"/>
          <w:lang w:val="sv-SE"/>
        </w:rPr>
        <w:t xml:space="preserve">I- </w:t>
      </w:r>
      <w:r w:rsidRPr="00C603C3">
        <w:rPr>
          <w:rFonts w:asciiTheme="majorHAnsi" w:hAnsiTheme="majorHAnsi"/>
          <w:sz w:val="28"/>
          <w:szCs w:val="28"/>
          <w:lang w:val="sv-SE"/>
        </w:rPr>
        <w:t xml:space="preserve">U  Žiri  za  dodjelu  Nagrade   "19. decembar"  za  2023.  godinu, </w:t>
      </w:r>
      <w:r w:rsidRPr="00C603C3">
        <w:rPr>
          <w:rFonts w:asciiTheme="majorHAnsi" w:hAnsiTheme="majorHAnsi"/>
          <w:b/>
          <w:bCs/>
          <w:sz w:val="28"/>
          <w:szCs w:val="28"/>
          <w:lang w:val="sv-SE"/>
        </w:rPr>
        <w:t>i m e n u j u  s e:</w:t>
      </w: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16"/>
          <w:szCs w:val="16"/>
          <w:lang w:val="sv-SE"/>
        </w:rPr>
      </w:pP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u w:val="single"/>
          <w:lang w:val="en-GB"/>
        </w:rPr>
      </w:pPr>
      <w:r w:rsidRPr="00C414C7">
        <w:rPr>
          <w:rFonts w:asciiTheme="majorHAnsi" w:hAnsiTheme="majorHAnsi"/>
          <w:b/>
          <w:i/>
          <w:sz w:val="28"/>
          <w:szCs w:val="28"/>
          <w:u w:val="single"/>
          <w:lang w:val="en-GB"/>
        </w:rPr>
        <w:t>Za predsjednicu: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sz w:val="16"/>
          <w:szCs w:val="16"/>
          <w:lang w:val="en-GB"/>
        </w:rPr>
      </w:pP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414C7">
        <w:rPr>
          <w:rFonts w:asciiTheme="majorHAnsi" w:hAnsiTheme="majorHAnsi"/>
          <w:b/>
          <w:sz w:val="28"/>
          <w:szCs w:val="28"/>
          <w:lang w:val="sr-Latn-CS"/>
        </w:rPr>
        <w:t xml:space="preserve">  </w:t>
      </w: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>Prof.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 dr</w:t>
      </w: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TATJANA NOVOVIĆ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sz w:val="16"/>
          <w:szCs w:val="16"/>
          <w:lang w:val="sr-Latn-CS"/>
        </w:rPr>
      </w:pP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u w:val="single"/>
          <w:lang w:val="sr-Latn-CS"/>
        </w:rPr>
      </w:pPr>
      <w:r>
        <w:rPr>
          <w:rFonts w:asciiTheme="majorHAnsi" w:hAnsiTheme="majorHAnsi"/>
          <w:b/>
          <w:i/>
          <w:sz w:val="28"/>
          <w:szCs w:val="28"/>
          <w:u w:val="single"/>
          <w:lang w:val="sr-Latn-CS"/>
        </w:rPr>
        <w:t>Za članove/ice</w:t>
      </w:r>
      <w:r w:rsidRPr="00C414C7">
        <w:rPr>
          <w:rFonts w:asciiTheme="majorHAnsi" w:hAnsiTheme="majorHAnsi"/>
          <w:b/>
          <w:i/>
          <w:sz w:val="28"/>
          <w:szCs w:val="28"/>
          <w:u w:val="single"/>
          <w:lang w:val="sr-Latn-CS"/>
        </w:rPr>
        <w:t>: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i/>
          <w:sz w:val="16"/>
          <w:szCs w:val="16"/>
          <w:u w:val="single"/>
          <w:lang w:val="sr-Latn-CS"/>
        </w:rPr>
      </w:pP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1.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prof. dr MAJA KOSTIĆ MANDIĆ</w:t>
      </w: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2. prof. dr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NENAD VUJADINOVIĆ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3.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prof. dr VUKO DOMAZETOVIĆ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4. prof. mr </w:t>
      </w: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ALEKSANDAR VUJOVIĆ, reditelj i producent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5.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doc.  </w:t>
      </w: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dr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MILENA LIPOVINA BOŽOVIĆ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6.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doc.  dr MEHMED ĐEČEVIĆ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7. dr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MOMČILO VUKSANOVIĆ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8. dr</w:t>
      </w: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ANDRIJA MIKULIĆ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414C7">
        <w:rPr>
          <w:rFonts w:asciiTheme="majorHAnsi" w:hAnsiTheme="majorHAnsi"/>
          <w:b/>
          <w:bCs/>
          <w:i/>
          <w:sz w:val="28"/>
          <w:szCs w:val="28"/>
          <w:lang w:val="sr-Latn-CS"/>
        </w:rPr>
        <w:t xml:space="preserve">   </w:t>
      </w: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>9.</w:t>
      </w:r>
      <w:r w:rsidRPr="00C414C7">
        <w:rPr>
          <w:rFonts w:asciiTheme="majorHAnsi" w:hAnsiTheme="majorHAnsi"/>
          <w:b/>
          <w:bCs/>
          <w:i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VUKSAN SIMONOVIĆ, dipl. pravnik</w:t>
      </w: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414C7">
        <w:rPr>
          <w:rFonts w:asciiTheme="majorHAnsi" w:hAnsiTheme="majorHAnsi"/>
          <w:b/>
          <w:bCs/>
          <w:i/>
          <w:sz w:val="28"/>
          <w:szCs w:val="28"/>
          <w:lang w:val="sr-Latn-CS"/>
        </w:rPr>
        <w:t xml:space="preserve"> </w:t>
      </w: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>10.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 mr</w:t>
      </w:r>
      <w:r w:rsidRPr="00C414C7">
        <w:rPr>
          <w:rFonts w:asciiTheme="majorHAnsi" w:hAnsiTheme="majorHAnsi"/>
          <w:b/>
          <w:bCs/>
          <w:i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MILKA TADIĆ MIJOVIĆ, novinarka</w:t>
      </w:r>
    </w:p>
    <w:p w:rsidR="00D53D03" w:rsidRPr="00C414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11.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SRĐAN DIDO STANOJEVIĆ, reditelj</w:t>
      </w: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C414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12.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MIODRAG ŽIVKOVIĆ, dipl. inžinjer</w:t>
      </w: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v-SE"/>
        </w:rPr>
      </w:pP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v-SE"/>
        </w:rPr>
      </w:pPr>
      <w:r w:rsidRPr="00C603C3">
        <w:rPr>
          <w:rFonts w:asciiTheme="majorHAnsi" w:hAnsiTheme="majorHAnsi"/>
          <w:b/>
          <w:sz w:val="28"/>
          <w:szCs w:val="28"/>
          <w:lang w:val="sv-SE"/>
        </w:rPr>
        <w:t xml:space="preserve">II- </w:t>
      </w:r>
      <w:r w:rsidRPr="00C603C3">
        <w:rPr>
          <w:rFonts w:asciiTheme="majorHAnsi" w:hAnsiTheme="majorHAnsi"/>
          <w:sz w:val="28"/>
          <w:szCs w:val="28"/>
          <w:lang w:val="sv-SE"/>
        </w:rPr>
        <w:t>Rješenje stupa na snagu danom donošenja.</w:t>
      </w: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v-SE"/>
        </w:rPr>
      </w:pP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v-SE"/>
        </w:rPr>
      </w:pPr>
      <w:r w:rsidRPr="00C603C3">
        <w:rPr>
          <w:rFonts w:asciiTheme="majorHAnsi" w:hAnsiTheme="majorHAnsi"/>
          <w:sz w:val="28"/>
          <w:szCs w:val="28"/>
          <w:lang w:val="sv-SE"/>
        </w:rPr>
        <w:t>Broj: 02-016/23-</w:t>
      </w:r>
      <w:r w:rsidR="00DB3451">
        <w:rPr>
          <w:rFonts w:asciiTheme="majorHAnsi" w:hAnsiTheme="majorHAnsi"/>
          <w:sz w:val="28"/>
          <w:szCs w:val="28"/>
          <w:lang w:val="sv-SE"/>
        </w:rPr>
        <w:t>1084</w:t>
      </w:r>
      <w:r w:rsidRPr="00C603C3">
        <w:rPr>
          <w:rFonts w:asciiTheme="majorHAnsi" w:hAnsiTheme="majorHAnsi"/>
          <w:sz w:val="28"/>
          <w:szCs w:val="28"/>
          <w:lang w:val="sv-SE"/>
        </w:rPr>
        <w:t xml:space="preserve"> </w:t>
      </w: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v-SE"/>
        </w:rPr>
      </w:pPr>
      <w:r w:rsidRPr="00C603C3">
        <w:rPr>
          <w:rFonts w:asciiTheme="majorHAnsi" w:hAnsiTheme="majorHAnsi"/>
          <w:sz w:val="28"/>
          <w:szCs w:val="28"/>
          <w:lang w:val="sv-SE"/>
        </w:rPr>
        <w:t xml:space="preserve">Podgorica, </w:t>
      </w:r>
      <w:r w:rsidR="009F0046">
        <w:rPr>
          <w:rFonts w:asciiTheme="majorHAnsi" w:hAnsiTheme="majorHAnsi"/>
          <w:sz w:val="28"/>
          <w:szCs w:val="28"/>
          <w:lang w:val="sv-SE"/>
        </w:rPr>
        <w:t>16</w:t>
      </w:r>
      <w:r w:rsidR="00252922">
        <w:rPr>
          <w:rFonts w:asciiTheme="majorHAnsi" w:hAnsiTheme="majorHAnsi"/>
          <w:sz w:val="28"/>
          <w:szCs w:val="28"/>
          <w:lang w:val="sv-SE"/>
        </w:rPr>
        <w:t xml:space="preserve">. oktobar </w:t>
      </w:r>
      <w:r w:rsidRPr="00C603C3">
        <w:rPr>
          <w:rFonts w:asciiTheme="majorHAnsi" w:hAnsiTheme="majorHAnsi"/>
          <w:sz w:val="28"/>
          <w:szCs w:val="28"/>
          <w:lang w:val="sv-SE"/>
        </w:rPr>
        <w:t>2023. godine</w:t>
      </w: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v-SE"/>
        </w:rPr>
      </w:pP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v-SE"/>
        </w:rPr>
      </w:pPr>
      <w:r w:rsidRPr="00C603C3">
        <w:rPr>
          <w:rFonts w:asciiTheme="majorHAnsi" w:hAnsiTheme="majorHAnsi"/>
          <w:b/>
          <w:bCs/>
          <w:sz w:val="28"/>
          <w:szCs w:val="28"/>
          <w:lang w:val="sv-SE"/>
        </w:rPr>
        <w:t xml:space="preserve">                            SKUPŠTINA GLAVNOG GRADA – PODGORICE</w:t>
      </w: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v-SE"/>
        </w:rPr>
      </w:pPr>
      <w:r w:rsidRPr="00C603C3">
        <w:rPr>
          <w:rFonts w:asciiTheme="majorHAnsi" w:hAnsiTheme="majorHAnsi"/>
          <w:sz w:val="28"/>
          <w:szCs w:val="28"/>
          <w:lang w:val="sv-SE"/>
        </w:rPr>
        <w:t xml:space="preserve">                                                                                                                                                       </w:t>
      </w:r>
    </w:p>
    <w:p w:rsidR="00D53D03" w:rsidRDefault="00D53D03" w:rsidP="00D53D03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sv-SE"/>
        </w:rPr>
      </w:pPr>
      <w:r>
        <w:rPr>
          <w:rFonts w:asciiTheme="majorHAnsi" w:hAnsiTheme="majorHAnsi"/>
          <w:sz w:val="28"/>
          <w:szCs w:val="28"/>
          <w:lang w:val="sv-SE"/>
        </w:rPr>
        <w:t xml:space="preserve">                             </w:t>
      </w:r>
      <w:r w:rsidRPr="00C603C3">
        <w:rPr>
          <w:rFonts w:asciiTheme="majorHAnsi" w:hAnsiTheme="majorHAnsi"/>
          <w:sz w:val="28"/>
          <w:szCs w:val="28"/>
          <w:lang w:val="sv-SE"/>
        </w:rPr>
        <w:t xml:space="preserve">                                         </w:t>
      </w:r>
      <w:r w:rsidR="00467A58">
        <w:rPr>
          <w:rFonts w:asciiTheme="majorHAnsi" w:hAnsiTheme="majorHAnsi"/>
          <w:sz w:val="28"/>
          <w:szCs w:val="28"/>
          <w:lang w:val="sv-SE"/>
        </w:rPr>
        <w:t xml:space="preserve">                    </w:t>
      </w:r>
      <w:r w:rsidRPr="00C603C3">
        <w:rPr>
          <w:rFonts w:asciiTheme="majorHAnsi" w:hAnsiTheme="majorHAnsi"/>
          <w:sz w:val="28"/>
          <w:szCs w:val="28"/>
          <w:lang w:val="sv-SE"/>
        </w:rPr>
        <w:t xml:space="preserve">        </w:t>
      </w:r>
      <w:r w:rsidR="00467A58">
        <w:rPr>
          <w:rFonts w:asciiTheme="majorHAnsi" w:hAnsiTheme="majorHAnsi"/>
          <w:b/>
          <w:sz w:val="28"/>
          <w:szCs w:val="28"/>
          <w:lang w:val="sv-SE"/>
        </w:rPr>
        <w:t>PREDSJEDN</w:t>
      </w:r>
      <w:r>
        <w:rPr>
          <w:rFonts w:asciiTheme="majorHAnsi" w:hAnsiTheme="majorHAnsi"/>
          <w:b/>
          <w:sz w:val="28"/>
          <w:szCs w:val="28"/>
          <w:lang w:val="sv-SE"/>
        </w:rPr>
        <w:t>ICA,</w:t>
      </w:r>
      <w:r w:rsidRPr="00C603C3">
        <w:rPr>
          <w:rFonts w:asciiTheme="majorHAnsi" w:hAnsiTheme="majorHAnsi"/>
          <w:b/>
          <w:sz w:val="28"/>
          <w:szCs w:val="28"/>
          <w:lang w:val="sv-SE"/>
        </w:rPr>
        <w:t xml:space="preserve">                                                                                          </w:t>
      </w:r>
      <w:r>
        <w:rPr>
          <w:rFonts w:asciiTheme="majorHAnsi" w:hAnsiTheme="majorHAnsi"/>
          <w:b/>
          <w:sz w:val="28"/>
          <w:szCs w:val="28"/>
          <w:lang w:val="sv-SE"/>
        </w:rPr>
        <w:t xml:space="preserve">                                                                                                                                                </w:t>
      </w:r>
    </w:p>
    <w:p w:rsidR="00D53D03" w:rsidRPr="00C603C3" w:rsidRDefault="00D53D03" w:rsidP="00D53D03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sv-SE"/>
        </w:rPr>
      </w:pPr>
      <w:r>
        <w:rPr>
          <w:rFonts w:asciiTheme="majorHAnsi" w:hAnsiTheme="majorHAnsi"/>
          <w:b/>
          <w:sz w:val="28"/>
          <w:szCs w:val="28"/>
          <w:lang w:val="sv-SE"/>
        </w:rPr>
        <w:t xml:space="preserve">                                                                                         </w:t>
      </w:r>
      <w:r w:rsidRPr="00C603C3">
        <w:rPr>
          <w:rFonts w:asciiTheme="majorHAnsi" w:hAnsiTheme="majorHAnsi"/>
          <w:b/>
          <w:sz w:val="28"/>
          <w:szCs w:val="28"/>
          <w:lang w:val="sv-SE"/>
        </w:rPr>
        <w:t>dr Jelena Borovinić Bojović</w:t>
      </w:r>
    </w:p>
    <w:p w:rsidR="00D53D03" w:rsidRPr="00C603C3" w:rsidRDefault="00D53D03" w:rsidP="00D53D03">
      <w:pPr>
        <w:spacing w:after="0"/>
        <w:jc w:val="both"/>
        <w:rPr>
          <w:rFonts w:asciiTheme="majorHAnsi" w:hAnsiTheme="majorHAnsi"/>
          <w:b/>
          <w:sz w:val="28"/>
          <w:szCs w:val="28"/>
          <w:lang w:val="sv-SE"/>
        </w:rPr>
      </w:pPr>
      <w:r w:rsidRPr="00C603C3">
        <w:rPr>
          <w:rFonts w:asciiTheme="majorHAnsi" w:hAnsiTheme="majorHAnsi"/>
          <w:b/>
          <w:sz w:val="28"/>
          <w:szCs w:val="28"/>
          <w:lang w:val="sv-SE"/>
        </w:rPr>
        <w:lastRenderedPageBreak/>
        <w:t xml:space="preserve">               </w:t>
      </w:r>
      <w:r>
        <w:rPr>
          <w:rFonts w:asciiTheme="majorHAnsi" w:hAnsiTheme="majorHAnsi"/>
          <w:b/>
          <w:sz w:val="28"/>
          <w:szCs w:val="28"/>
          <w:lang w:val="sv-SE"/>
        </w:rPr>
        <w:t xml:space="preserve">                            </w:t>
      </w:r>
    </w:p>
    <w:p w:rsidR="00D53D03" w:rsidRPr="00C603C3" w:rsidRDefault="00D53D03" w:rsidP="00D53D03">
      <w:pPr>
        <w:jc w:val="both"/>
        <w:rPr>
          <w:rFonts w:asciiTheme="majorHAnsi" w:hAnsiTheme="majorHAnsi"/>
          <w:sz w:val="28"/>
          <w:szCs w:val="28"/>
          <w:lang w:val="sv-SE"/>
        </w:rPr>
      </w:pPr>
      <w:r w:rsidRPr="00C603C3">
        <w:rPr>
          <w:rFonts w:asciiTheme="majorHAnsi" w:hAnsiTheme="majorHAnsi"/>
          <w:b/>
          <w:sz w:val="28"/>
          <w:szCs w:val="28"/>
          <w:lang w:val="sv-SE"/>
        </w:rPr>
        <w:t xml:space="preserve">                                                     O b r a z l o ž e nj e</w:t>
      </w:r>
    </w:p>
    <w:p w:rsidR="00D53D03" w:rsidRPr="00C603C3" w:rsidRDefault="00D53D03" w:rsidP="00D53D03">
      <w:pPr>
        <w:jc w:val="both"/>
        <w:rPr>
          <w:rFonts w:asciiTheme="majorHAnsi" w:hAnsiTheme="majorHAnsi"/>
          <w:sz w:val="28"/>
          <w:szCs w:val="28"/>
        </w:rPr>
      </w:pPr>
      <w:r w:rsidRPr="00C603C3">
        <w:rPr>
          <w:rFonts w:asciiTheme="majorHAnsi" w:hAnsiTheme="majorHAnsi"/>
          <w:sz w:val="28"/>
          <w:szCs w:val="28"/>
          <w:lang w:val="sv-SE"/>
        </w:rPr>
        <w:tab/>
        <w:t xml:space="preserve">   Odlukom o uslovima, načinu </w:t>
      </w:r>
      <w:r w:rsidRPr="00C603C3">
        <w:rPr>
          <w:rFonts w:asciiTheme="majorHAnsi" w:hAnsiTheme="majorHAnsi"/>
          <w:sz w:val="28"/>
          <w:szCs w:val="28"/>
        </w:rPr>
        <w:t>i postupku za dodjelu Nagrade "19. decembar" ("Službeni list CG - opštinski propisi", br. 24/09 i 35/12), propisano je da se Nagrada "19. decembar" dodjeljuje povodom Praznika Glavnog grada Podgorice – 19. decembra, kao javno priznanje za najviše zasluge i postignute rezultate u teorijskom i praktičnom radu i djelovanju u svim oblastima ljudskog stvaralaštva.</w:t>
      </w:r>
    </w:p>
    <w:p w:rsidR="00D53D03" w:rsidRPr="00C603C3" w:rsidRDefault="00D53D03" w:rsidP="00D53D03">
      <w:pPr>
        <w:jc w:val="both"/>
        <w:rPr>
          <w:rFonts w:asciiTheme="majorHAnsi" w:hAnsiTheme="majorHAnsi"/>
          <w:sz w:val="28"/>
          <w:szCs w:val="28"/>
        </w:rPr>
      </w:pPr>
      <w:r w:rsidRPr="00C603C3">
        <w:rPr>
          <w:rFonts w:asciiTheme="majorHAnsi" w:hAnsiTheme="majorHAnsi"/>
          <w:sz w:val="28"/>
          <w:szCs w:val="28"/>
        </w:rPr>
        <w:tab/>
        <w:t xml:space="preserve">   Odredbama člana 13 navedene odluke utvrđeno je da Nagradu dodjeljuje Žiri, koji sačinjavaju predsjednik i 12 članova, da Žiri imenuje Skupština Glavnog grada iz reda istaknutih naučnih, kulturnih i javnih radnika, na predlog nadležnog radnog tijela, u godini u kojoj se dodjeljuje Nagrada. </w:t>
      </w:r>
    </w:p>
    <w:p w:rsidR="00D53D03" w:rsidRPr="00C603C3" w:rsidRDefault="00D53D03" w:rsidP="00D53D03">
      <w:pPr>
        <w:jc w:val="both"/>
        <w:rPr>
          <w:rFonts w:asciiTheme="majorHAnsi" w:hAnsiTheme="majorHAnsi"/>
          <w:sz w:val="28"/>
          <w:szCs w:val="28"/>
        </w:rPr>
      </w:pPr>
      <w:r w:rsidRPr="00C603C3">
        <w:rPr>
          <w:rFonts w:asciiTheme="majorHAnsi" w:hAnsiTheme="majorHAnsi"/>
          <w:sz w:val="28"/>
          <w:szCs w:val="28"/>
        </w:rPr>
        <w:tab/>
        <w:t xml:space="preserve">   Shodno tome, Odbor za izbor i imenovanja Skupštine Glavnog grada - Podgorice, na sjednici, odr</w:t>
      </w:r>
      <w:r>
        <w:rPr>
          <w:rFonts w:asciiTheme="majorHAnsi" w:hAnsiTheme="majorHAnsi"/>
          <w:sz w:val="28"/>
          <w:szCs w:val="28"/>
        </w:rPr>
        <w:t xml:space="preserve">žanoj </w:t>
      </w:r>
      <w:r>
        <w:rPr>
          <w:rFonts w:ascii="Cambria" w:hAnsi="Cambria"/>
          <w:sz w:val="28"/>
          <w:szCs w:val="28"/>
          <w:lang w:val="sr-Latn-CS"/>
        </w:rPr>
        <w:t>10. oktobra</w:t>
      </w:r>
      <w:r>
        <w:rPr>
          <w:rFonts w:asciiTheme="majorHAnsi" w:hAnsiTheme="majorHAnsi"/>
          <w:sz w:val="28"/>
          <w:szCs w:val="28"/>
        </w:rPr>
        <w:t xml:space="preserve"> 2023</w:t>
      </w:r>
      <w:r w:rsidRPr="00C603C3">
        <w:rPr>
          <w:rFonts w:asciiTheme="majorHAnsi" w:hAnsiTheme="majorHAnsi"/>
          <w:sz w:val="28"/>
          <w:szCs w:val="28"/>
        </w:rPr>
        <w:t xml:space="preserve">. godine, zaključio je da predloži Skupštini da u Žiri za dodjelu Nagrade "19. decembar", za 2023. godinu, imenuje: za predsjednicu </w:t>
      </w:r>
      <w:r w:rsidRPr="00D36FDD">
        <w:rPr>
          <w:rFonts w:asciiTheme="majorHAnsi" w:hAnsiTheme="majorHAnsi"/>
          <w:b/>
          <w:sz w:val="28"/>
          <w:szCs w:val="28"/>
        </w:rPr>
        <w:t>prof.dr Tatjanu Novović</w:t>
      </w:r>
      <w:r w:rsidRPr="00D36FDD">
        <w:rPr>
          <w:rFonts w:asciiTheme="majorHAnsi" w:hAnsiTheme="majorHAnsi"/>
          <w:sz w:val="28"/>
          <w:szCs w:val="28"/>
        </w:rPr>
        <w:t xml:space="preserve">  a za članove/ce: </w:t>
      </w:r>
      <w:r w:rsidRPr="00D36FDD">
        <w:rPr>
          <w:rFonts w:asciiTheme="majorHAnsi" w:hAnsiTheme="majorHAnsi"/>
          <w:b/>
          <w:sz w:val="28"/>
          <w:szCs w:val="28"/>
        </w:rPr>
        <w:t>prof. dr Maju Kostić Mandić, prof.dr Nenada Vujadinović</w:t>
      </w:r>
      <w:r>
        <w:rPr>
          <w:rFonts w:asciiTheme="majorHAnsi" w:hAnsiTheme="majorHAnsi"/>
          <w:b/>
          <w:sz w:val="28"/>
          <w:szCs w:val="28"/>
        </w:rPr>
        <w:t>a</w:t>
      </w:r>
      <w:r w:rsidRPr="00D36FDD">
        <w:rPr>
          <w:rFonts w:asciiTheme="majorHAnsi" w:hAnsiTheme="majorHAnsi"/>
          <w:b/>
          <w:sz w:val="28"/>
          <w:szCs w:val="28"/>
        </w:rPr>
        <w:t>, prof. dr Aleksandra Vujovića,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D36FDD">
        <w:rPr>
          <w:rFonts w:asciiTheme="majorHAnsi" w:hAnsiTheme="majorHAnsi"/>
          <w:b/>
          <w:sz w:val="28"/>
          <w:szCs w:val="28"/>
        </w:rPr>
        <w:t xml:space="preserve">prof.dr Vuka Domazetovića, </w:t>
      </w:r>
      <w:r>
        <w:rPr>
          <w:rFonts w:asciiTheme="majorHAnsi" w:hAnsiTheme="majorHAnsi"/>
          <w:b/>
          <w:sz w:val="28"/>
          <w:szCs w:val="28"/>
        </w:rPr>
        <w:t>doc. dr Milenu Lipovinu Božović, doc. dr Mehmed Đečevića, dr Momčila Vuksanovića, dr Andriju Mikulića, Vuksana Simonovića, dipl. pravnika, mr Milku Tadić Mijović, novinarku,Srđana Dida Stanojevića, reditelja i Miodraga Živkovića, dipl. ing.</w:t>
      </w:r>
    </w:p>
    <w:p w:rsidR="00D53D03" w:rsidRPr="00C603C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Pr="00C603C3" w:rsidRDefault="00D53D03" w:rsidP="00D53D03">
      <w:pPr>
        <w:jc w:val="both"/>
        <w:rPr>
          <w:rFonts w:asciiTheme="majorHAnsi" w:hAnsiTheme="majorHAnsi"/>
          <w:sz w:val="28"/>
          <w:szCs w:val="28"/>
          <w:lang w:val="sl-SI"/>
        </w:rPr>
      </w:pPr>
    </w:p>
    <w:p w:rsidR="00D53D03" w:rsidRPr="00C603C3" w:rsidRDefault="00D53D03" w:rsidP="00D53D03">
      <w:pPr>
        <w:jc w:val="both"/>
        <w:rPr>
          <w:rFonts w:asciiTheme="majorHAnsi" w:hAnsiTheme="majorHAnsi"/>
          <w:sz w:val="28"/>
          <w:szCs w:val="28"/>
          <w:lang w:val="sl-SI"/>
        </w:rPr>
      </w:pPr>
    </w:p>
    <w:p w:rsidR="00D53D03" w:rsidRPr="00C603C3" w:rsidRDefault="00D53D03" w:rsidP="00D53D03">
      <w:pPr>
        <w:jc w:val="both"/>
        <w:rPr>
          <w:rFonts w:asciiTheme="majorHAnsi" w:hAnsiTheme="majorHAnsi"/>
          <w:sz w:val="28"/>
          <w:szCs w:val="28"/>
        </w:rPr>
      </w:pPr>
    </w:p>
    <w:p w:rsidR="00D53D03" w:rsidRDefault="00D53D03" w:rsidP="00D53D03">
      <w:pPr>
        <w:spacing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53D03" w:rsidRDefault="00D53D03" w:rsidP="00D53D03">
      <w:pPr>
        <w:spacing w:line="240" w:lineRule="auto"/>
        <w:jc w:val="both"/>
        <w:rPr>
          <w:rFonts w:asciiTheme="majorHAnsi" w:hAnsiTheme="majorHAnsi"/>
          <w:sz w:val="26"/>
          <w:szCs w:val="26"/>
          <w:lang w:val="sr-Latn-CS"/>
        </w:rPr>
      </w:pPr>
    </w:p>
    <w:p w:rsidR="00D53D03" w:rsidRPr="00EB4F22" w:rsidRDefault="00D53D03" w:rsidP="00D53D03">
      <w:pPr>
        <w:spacing w:line="240" w:lineRule="auto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sz w:val="26"/>
          <w:szCs w:val="26"/>
          <w:lang w:val="sr-Latn-CS"/>
        </w:rPr>
        <w:lastRenderedPageBreak/>
        <w:t>Na osnovu člana 54</w:t>
      </w:r>
      <w:r w:rsidRPr="00EB4F22">
        <w:rPr>
          <w:rFonts w:asciiTheme="majorHAnsi" w:hAnsiTheme="majorHAnsi"/>
          <w:sz w:val="26"/>
          <w:szCs w:val="26"/>
        </w:rPr>
        <w:t xml:space="preserve"> Statuta Glavnog grada </w:t>
      </w:r>
      <w:r w:rsidRPr="00EB4F22">
        <w:rPr>
          <w:rFonts w:asciiTheme="majorHAnsi" w:hAnsiTheme="majorHAnsi"/>
          <w:bCs/>
          <w:sz w:val="26"/>
          <w:szCs w:val="26"/>
          <w:lang w:val="sl-SI"/>
        </w:rPr>
        <w:t>(»Službeni list CG-opštinski propisi«, br. 08/19, 20/21 i 49/22)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 i člana 5 Odluke o ustanovljenju Studentske nagrade Glavnog grada</w:t>
      </w:r>
      <w:r>
        <w:rPr>
          <w:rFonts w:asciiTheme="majorHAnsi" w:hAnsiTheme="majorHAnsi"/>
          <w:sz w:val="26"/>
          <w:szCs w:val="26"/>
          <w:lang w:val="sr-Latn-CS"/>
        </w:rPr>
        <w:t xml:space="preserve"> </w:t>
      </w:r>
      <w:r w:rsidRPr="00EB4F22">
        <w:rPr>
          <w:rFonts w:asciiTheme="majorHAnsi" w:hAnsiTheme="majorHAnsi"/>
          <w:sz w:val="26"/>
          <w:szCs w:val="26"/>
          <w:lang w:val="sr-Latn-CS"/>
        </w:rPr>
        <w:t>(„Službeni list Crne Gore - opštinski propisi“, broj 29/20), Skupština Glavnog grada - Podgorice, na sjednici održanoj</w:t>
      </w:r>
      <w:r w:rsidR="002F7F4E">
        <w:rPr>
          <w:rFonts w:asciiTheme="majorHAnsi" w:hAnsiTheme="majorHAnsi"/>
          <w:sz w:val="26"/>
          <w:szCs w:val="26"/>
          <w:lang w:val="sr-Latn-CS"/>
        </w:rPr>
        <w:t xml:space="preserve"> </w:t>
      </w:r>
      <w:r w:rsidR="00BC659F">
        <w:rPr>
          <w:rFonts w:ascii="Cambria" w:hAnsi="Cambria"/>
          <w:sz w:val="24"/>
          <w:szCs w:val="24"/>
          <w:lang w:val="sr-Latn-CS"/>
        </w:rPr>
        <w:t>12.,</w:t>
      </w:r>
      <w:r w:rsidR="002F7F4E" w:rsidRPr="002F7F4E">
        <w:rPr>
          <w:rFonts w:ascii="Cambria" w:hAnsi="Cambria"/>
          <w:sz w:val="24"/>
          <w:szCs w:val="24"/>
          <w:lang w:val="sr-Latn-CS"/>
        </w:rPr>
        <w:t>13.</w:t>
      </w:r>
      <w:r w:rsidR="00BC659F">
        <w:rPr>
          <w:rFonts w:ascii="Cambria" w:hAnsi="Cambria"/>
          <w:sz w:val="24"/>
          <w:szCs w:val="24"/>
          <w:lang w:val="sr-Latn-CS"/>
        </w:rPr>
        <w:t xml:space="preserve"> i</w:t>
      </w:r>
      <w:r w:rsidR="00016A9B">
        <w:rPr>
          <w:rFonts w:ascii="Cambria" w:hAnsi="Cambria"/>
          <w:sz w:val="24"/>
          <w:szCs w:val="24"/>
          <w:lang w:val="sr-Latn-CS"/>
        </w:rPr>
        <w:t xml:space="preserve"> 16.</w:t>
      </w:r>
      <w:r w:rsidR="002F7F4E" w:rsidRPr="002F7F4E">
        <w:rPr>
          <w:rFonts w:ascii="Cambria" w:hAnsi="Cambria"/>
          <w:sz w:val="24"/>
          <w:szCs w:val="24"/>
          <w:lang w:val="sr-Latn-CS"/>
        </w:rPr>
        <w:t xml:space="preserve"> oktobra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  2023. godine, donijela je –</w:t>
      </w: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      </w:t>
      </w:r>
    </w:p>
    <w:p w:rsidR="00D53D03" w:rsidRPr="00EB4F22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>R J E Š E NJ E</w:t>
      </w:r>
    </w:p>
    <w:p w:rsidR="00D53D03" w:rsidRPr="00EB4F22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>O  IMENOVANJU  KOMISIJE ZA DODJELU STUDENTSKE NAGRADE</w:t>
      </w:r>
    </w:p>
    <w:p w:rsidR="00D53D03" w:rsidRPr="00EB4F22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>GLAVNOG GRADA – PODGORICE ZA 2023. GODINU</w:t>
      </w:r>
    </w:p>
    <w:p w:rsidR="00D53D03" w:rsidRPr="00EB4F22" w:rsidRDefault="00D53D03" w:rsidP="00D53D03">
      <w:pPr>
        <w:spacing w:after="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</w:p>
    <w:p w:rsidR="00D53D03" w:rsidRPr="00EB4F22" w:rsidRDefault="00D53D03" w:rsidP="00D53D03">
      <w:pPr>
        <w:spacing w:line="240" w:lineRule="auto"/>
        <w:jc w:val="both"/>
        <w:rPr>
          <w:rFonts w:asciiTheme="majorHAnsi" w:hAnsiTheme="majorHAnsi"/>
          <w:b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I- </w:t>
      </w:r>
      <w:r w:rsidRPr="00EB4F22">
        <w:rPr>
          <w:rFonts w:asciiTheme="majorHAnsi" w:hAnsiTheme="majorHAnsi"/>
          <w:bCs/>
          <w:sz w:val="26"/>
          <w:szCs w:val="26"/>
          <w:lang w:val="sr-Latn-CS"/>
        </w:rPr>
        <w:t xml:space="preserve">U Komisiju za dodjelu Studentske nagrade Glavnog grada – Podgorice, za 2023 godinu,   </w:t>
      </w:r>
      <w:r w:rsidRPr="00EB4F22">
        <w:rPr>
          <w:rFonts w:asciiTheme="majorHAnsi" w:hAnsiTheme="majorHAnsi"/>
          <w:b/>
          <w:sz w:val="26"/>
          <w:szCs w:val="26"/>
          <w:lang w:val="sr-Latn-CS"/>
        </w:rPr>
        <w:t xml:space="preserve">i m e n u j u   s e: </w:t>
      </w: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i/>
          <w:sz w:val="26"/>
          <w:szCs w:val="26"/>
          <w:u w:val="single"/>
          <w:lang w:val="sr-Latn-CS"/>
        </w:rPr>
      </w:pPr>
      <w:r w:rsidRPr="00EB4F22">
        <w:rPr>
          <w:rFonts w:asciiTheme="majorHAnsi" w:hAnsiTheme="majorHAnsi"/>
          <w:b/>
          <w:bCs/>
          <w:i/>
          <w:sz w:val="26"/>
          <w:szCs w:val="26"/>
          <w:lang w:val="sr-Latn-CS"/>
        </w:rPr>
        <w:t xml:space="preserve">            </w:t>
      </w:r>
      <w:r w:rsidRPr="00EB4F22">
        <w:rPr>
          <w:rFonts w:asciiTheme="majorHAnsi" w:hAnsiTheme="majorHAnsi"/>
          <w:b/>
          <w:bCs/>
          <w:i/>
          <w:sz w:val="26"/>
          <w:szCs w:val="26"/>
          <w:u w:val="single"/>
          <w:lang w:val="sr-Latn-CS"/>
        </w:rPr>
        <w:t xml:space="preserve">Za predsjednika: </w:t>
      </w: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i/>
          <w:sz w:val="26"/>
          <w:szCs w:val="26"/>
          <w:u w:val="single"/>
          <w:lang w:val="sr-Latn-CS"/>
        </w:rPr>
      </w:pP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sz w:val="26"/>
          <w:szCs w:val="26"/>
          <w:lang w:val="sr-Latn-CS"/>
        </w:rPr>
        <w:t xml:space="preserve">            </w:t>
      </w: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Prof. dr VESELIN MIĆANOVIĆ, </w:t>
      </w:r>
      <w:r w:rsidRPr="00EB4F22">
        <w:rPr>
          <w:rFonts w:asciiTheme="majorHAnsi" w:hAnsiTheme="majorHAnsi"/>
          <w:bCs/>
          <w:sz w:val="26"/>
          <w:szCs w:val="26"/>
          <w:lang w:val="sr-Latn-CS"/>
        </w:rPr>
        <w:t>prorektor Univerziteta Crne Gore</w:t>
      </w: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sr-Latn-CS"/>
        </w:rPr>
      </w:pP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b/>
          <w:i/>
          <w:sz w:val="26"/>
          <w:szCs w:val="26"/>
          <w:u w:val="single"/>
          <w:lang w:val="sr-Latn-CS"/>
        </w:rPr>
      </w:pPr>
      <w:r w:rsidRPr="00EB4F22">
        <w:rPr>
          <w:rFonts w:asciiTheme="majorHAnsi" w:hAnsiTheme="majorHAnsi"/>
          <w:b/>
          <w:i/>
          <w:sz w:val="26"/>
          <w:szCs w:val="26"/>
          <w:lang w:val="sr-Latn-CS"/>
        </w:rPr>
        <w:t xml:space="preserve">             </w:t>
      </w:r>
      <w:r w:rsidRPr="00EB4F22">
        <w:rPr>
          <w:rFonts w:asciiTheme="majorHAnsi" w:hAnsiTheme="majorHAnsi"/>
          <w:b/>
          <w:i/>
          <w:sz w:val="26"/>
          <w:szCs w:val="26"/>
          <w:u w:val="single"/>
          <w:lang w:val="sr-Latn-CS"/>
        </w:rPr>
        <w:t>Za članove:</w:t>
      </w: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b/>
          <w:i/>
          <w:sz w:val="26"/>
          <w:szCs w:val="26"/>
          <w:u w:val="single"/>
          <w:lang w:val="sr-Latn-CS"/>
        </w:rPr>
      </w:pPr>
    </w:p>
    <w:p w:rsidR="00D53D03" w:rsidRPr="00EB4F22" w:rsidRDefault="00D53D03" w:rsidP="00D53D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hAnsiTheme="majorHAnsi"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prof. EDIN JAŠAROVIĆ, </w:t>
      </w:r>
      <w:r w:rsidRPr="00EB4F22">
        <w:rPr>
          <w:rFonts w:asciiTheme="majorHAnsi" w:hAnsiTheme="majorHAnsi"/>
          <w:bCs/>
          <w:sz w:val="26"/>
          <w:szCs w:val="26"/>
          <w:lang w:val="sr-Latn-CS"/>
        </w:rPr>
        <w:t>dekan Fakulteta dramskih umjetnosti</w:t>
      </w:r>
    </w:p>
    <w:p w:rsidR="00D53D03" w:rsidRPr="00EB4F22" w:rsidRDefault="00D53D03" w:rsidP="00D53D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hAnsiTheme="majorHAnsi"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sz w:val="26"/>
          <w:szCs w:val="26"/>
          <w:lang w:val="sr-Latn-CS"/>
        </w:rPr>
        <w:t>prof. dr NATAŠA RAIČEVIĆ</w:t>
      </w:r>
      <w:r w:rsidRPr="00EB4F22">
        <w:rPr>
          <w:rFonts w:asciiTheme="majorHAnsi" w:hAnsiTheme="majorHAnsi"/>
          <w:sz w:val="26"/>
          <w:szCs w:val="26"/>
          <w:lang w:val="sr-Latn-CS"/>
        </w:rPr>
        <w:t>, redovni profesor Prirodno – matematičkog fakulteta,</w:t>
      </w:r>
    </w:p>
    <w:p w:rsidR="00D53D03" w:rsidRPr="00EB4F22" w:rsidRDefault="00D53D03" w:rsidP="00D53D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hAnsiTheme="majorHAnsi"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sz w:val="26"/>
          <w:szCs w:val="26"/>
          <w:lang w:val="sr-Latn-CS"/>
        </w:rPr>
        <w:t xml:space="preserve">ANDREJ VUKČEVIĆ, </w:t>
      </w:r>
      <w:r w:rsidRPr="00EB4F22">
        <w:rPr>
          <w:rFonts w:asciiTheme="majorHAnsi" w:hAnsiTheme="majorHAnsi"/>
          <w:sz w:val="26"/>
          <w:szCs w:val="26"/>
          <w:lang w:val="sr-Latn-CS"/>
        </w:rPr>
        <w:t>predsjednik Studentskog parlamenta UCG,</w:t>
      </w:r>
    </w:p>
    <w:p w:rsidR="00D53D03" w:rsidRPr="00EB4F22" w:rsidRDefault="00D53D03" w:rsidP="00D53D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NEDA VUKSANOVIĆ, </w:t>
      </w:r>
      <w:r w:rsidRPr="00EB4F22">
        <w:rPr>
          <w:rFonts w:asciiTheme="majorHAnsi" w:hAnsiTheme="majorHAnsi"/>
          <w:bCs/>
          <w:sz w:val="26"/>
          <w:szCs w:val="26"/>
          <w:lang w:val="sr-Latn-CS"/>
        </w:rPr>
        <w:t>generalna sekretarka UCG,</w:t>
      </w:r>
    </w:p>
    <w:p w:rsidR="00D53D03" w:rsidRPr="00EB4F22" w:rsidRDefault="00D53D03" w:rsidP="00D53D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>do</w:t>
      </w:r>
      <w:r w:rsidR="00016A9B">
        <w:rPr>
          <w:rFonts w:asciiTheme="majorHAnsi" w:hAnsiTheme="majorHAnsi"/>
          <w:b/>
          <w:bCs/>
          <w:sz w:val="26"/>
          <w:szCs w:val="26"/>
          <w:lang w:val="sr-Latn-CS"/>
        </w:rPr>
        <w:t>c. dr</w:t>
      </w: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NIKOLETA ĐUKANOVIĆ –  </w:t>
      </w:r>
      <w:r w:rsidRPr="00EB4F22">
        <w:rPr>
          <w:rFonts w:asciiTheme="majorHAnsi" w:hAnsiTheme="majorHAnsi"/>
          <w:bCs/>
          <w:sz w:val="26"/>
          <w:szCs w:val="26"/>
          <w:lang w:val="sr-Latn-CS"/>
        </w:rPr>
        <w:t>Humanističke studije</w:t>
      </w: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</w:t>
      </w:r>
      <w:r w:rsidRPr="00EB4F22">
        <w:rPr>
          <w:rFonts w:asciiTheme="majorHAnsi" w:hAnsiTheme="majorHAnsi"/>
          <w:bCs/>
          <w:sz w:val="26"/>
          <w:szCs w:val="26"/>
          <w:lang w:val="sr-Latn-CS"/>
        </w:rPr>
        <w:t>Univerziteta Donja Gorica,</w:t>
      </w:r>
    </w:p>
    <w:p w:rsidR="00D53D03" w:rsidRPr="00EB4F22" w:rsidRDefault="00016A9B" w:rsidP="00D53D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hAnsiTheme="majorHAnsi"/>
          <w:sz w:val="26"/>
          <w:szCs w:val="26"/>
          <w:lang w:val="sr-Latn-CS"/>
        </w:rPr>
      </w:pPr>
      <w:r>
        <w:rPr>
          <w:rFonts w:asciiTheme="majorHAnsi" w:hAnsiTheme="majorHAnsi"/>
          <w:b/>
          <w:sz w:val="26"/>
          <w:szCs w:val="26"/>
          <w:lang w:val="sr-Latn-CS"/>
        </w:rPr>
        <w:t xml:space="preserve">doc. dr </w:t>
      </w:r>
      <w:r w:rsidR="00D53D03" w:rsidRPr="00EB4F22">
        <w:rPr>
          <w:rFonts w:asciiTheme="majorHAnsi" w:hAnsiTheme="majorHAnsi"/>
          <w:b/>
          <w:sz w:val="26"/>
          <w:szCs w:val="26"/>
          <w:lang w:val="sr-Latn-CS"/>
        </w:rPr>
        <w:t>MILICA KOVAČ ORLANDIĆ</w:t>
      </w:r>
      <w:r w:rsidR="00D53D03" w:rsidRPr="00EB4F22">
        <w:rPr>
          <w:rFonts w:asciiTheme="majorHAnsi" w:hAnsiTheme="majorHAnsi"/>
          <w:sz w:val="26"/>
          <w:szCs w:val="26"/>
          <w:lang w:val="sr-Latn-CS"/>
        </w:rPr>
        <w:t xml:space="preserve"> -</w:t>
      </w:r>
      <w:r w:rsidR="00D53D03" w:rsidRPr="00EB4F22">
        <w:rPr>
          <w:rFonts w:asciiTheme="majorHAnsi" w:hAnsiTheme="majorHAnsi"/>
          <w:bCs/>
          <w:sz w:val="26"/>
          <w:szCs w:val="26"/>
          <w:lang w:val="sr-Latn-CS"/>
        </w:rPr>
        <w:t xml:space="preserve">  Fakultet pravnih nauka Univerziteta Donja Gorica,</w:t>
      </w:r>
    </w:p>
    <w:p w:rsidR="00D53D03" w:rsidRPr="00EB4F22" w:rsidRDefault="00D53D03" w:rsidP="00D53D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prof.dr MARIJA JANKOVIĆ, </w:t>
      </w:r>
      <w:r w:rsidRPr="00EB4F22">
        <w:rPr>
          <w:rFonts w:asciiTheme="majorHAnsi" w:hAnsiTheme="majorHAnsi"/>
          <w:bCs/>
          <w:sz w:val="26"/>
          <w:szCs w:val="26"/>
          <w:lang w:val="sr-Latn-CS"/>
        </w:rPr>
        <w:t>dekanica Fakulteta za ekonomiju</w:t>
      </w: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</w:t>
      </w:r>
      <w:r w:rsidRPr="00EB4F22">
        <w:rPr>
          <w:rFonts w:asciiTheme="majorHAnsi" w:hAnsiTheme="majorHAnsi"/>
          <w:bCs/>
          <w:sz w:val="26"/>
          <w:szCs w:val="26"/>
          <w:lang w:val="sr-Latn-CS"/>
        </w:rPr>
        <w:t>i biznis i prorektorka za međunarodnu saradnju Univerziteta „Mediteran“,</w:t>
      </w: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</w:t>
      </w:r>
    </w:p>
    <w:p w:rsidR="00D53D03" w:rsidRPr="00EB4F22" w:rsidRDefault="00D53D03" w:rsidP="00D53D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prof. dr DARKO LACMANOVIĆ,  </w:t>
      </w:r>
      <w:r w:rsidRPr="00EB4F22">
        <w:rPr>
          <w:rFonts w:asciiTheme="majorHAnsi" w:hAnsiTheme="majorHAnsi"/>
          <w:bCs/>
          <w:sz w:val="26"/>
          <w:szCs w:val="26"/>
          <w:lang w:val="sr-Latn-CS"/>
        </w:rPr>
        <w:t>prorektor  za  nastavu  Univerziteta  „Mediteran“,</w:t>
      </w:r>
    </w:p>
    <w:p w:rsidR="00D53D03" w:rsidRPr="00285B38" w:rsidRDefault="00D53D03" w:rsidP="00D53D0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Theme="majorHAnsi" w:hAnsiTheme="majorHAnsi"/>
          <w:bCs/>
          <w:i/>
          <w:sz w:val="26"/>
          <w:szCs w:val="26"/>
          <w:lang w:val="sr-Latn-CS"/>
        </w:rPr>
      </w:pPr>
      <w:r w:rsidRPr="00285B38">
        <w:rPr>
          <w:rFonts w:asciiTheme="majorHAnsi" w:hAnsiTheme="majorHAnsi"/>
          <w:b/>
          <w:bCs/>
          <w:sz w:val="26"/>
          <w:szCs w:val="26"/>
          <w:lang w:val="sr-Latn-CS"/>
        </w:rPr>
        <w:t>MILICA ŽIŽIĆ</w:t>
      </w:r>
      <w:r w:rsidRPr="00285B38">
        <w:rPr>
          <w:rFonts w:asciiTheme="majorHAnsi" w:hAnsiTheme="majorHAnsi"/>
          <w:b/>
          <w:bCs/>
          <w:i/>
          <w:sz w:val="26"/>
          <w:szCs w:val="26"/>
          <w:lang w:val="sr-Latn-CS"/>
        </w:rPr>
        <w:t xml:space="preserve">, </w:t>
      </w:r>
      <w:r w:rsidRPr="00285B38">
        <w:rPr>
          <w:rFonts w:asciiTheme="majorHAnsi" w:hAnsiTheme="majorHAnsi"/>
          <w:bCs/>
          <w:sz w:val="26"/>
          <w:szCs w:val="26"/>
          <w:lang w:val="sr-Latn-CS"/>
        </w:rPr>
        <w:t>načelnica Direkcije za visoko obrazovanje i ENIC/NARIC centar,</w:t>
      </w:r>
    </w:p>
    <w:p w:rsidR="00D53D03" w:rsidRPr="00EB4F22" w:rsidRDefault="00D53D03" w:rsidP="00D53D03">
      <w:pPr>
        <w:spacing w:after="0" w:line="240" w:lineRule="auto"/>
        <w:ind w:left="-360"/>
        <w:jc w:val="both"/>
        <w:rPr>
          <w:rFonts w:asciiTheme="majorHAnsi" w:hAnsiTheme="majorHAnsi"/>
          <w:bCs/>
          <w:i/>
          <w:sz w:val="26"/>
          <w:szCs w:val="26"/>
          <w:highlight w:val="yellow"/>
          <w:lang w:val="sr-Latn-CS"/>
        </w:rPr>
      </w:pPr>
      <w:r>
        <w:rPr>
          <w:rFonts w:asciiTheme="majorHAnsi" w:hAnsiTheme="majorHAnsi"/>
          <w:b/>
          <w:bCs/>
          <w:sz w:val="26"/>
          <w:szCs w:val="26"/>
          <w:lang w:val="sr-Latn-CS"/>
        </w:rPr>
        <w:t>10.</w:t>
      </w:r>
      <w:r w:rsidRPr="003D3256">
        <w:rPr>
          <w:rFonts w:asciiTheme="majorHAnsi" w:hAnsiTheme="majorHAnsi"/>
          <w:b/>
          <w:bCs/>
          <w:sz w:val="26"/>
          <w:szCs w:val="26"/>
          <w:lang w:val="sr-Latn-CS"/>
        </w:rPr>
        <w:t xml:space="preserve">mr 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>JELENA RADOVIĆ</w:t>
      </w:r>
      <w:r w:rsidRPr="003D3256">
        <w:rPr>
          <w:rFonts w:asciiTheme="majorHAnsi" w:hAnsiTheme="majorHAnsi"/>
          <w:b/>
          <w:bCs/>
          <w:sz w:val="26"/>
          <w:szCs w:val="26"/>
          <w:lang w:val="sr-Latn-CS"/>
        </w:rPr>
        <w:t xml:space="preserve">, </w:t>
      </w:r>
      <w:r>
        <w:rPr>
          <w:rFonts w:asciiTheme="majorHAnsi" w:hAnsiTheme="majorHAnsi"/>
          <w:bCs/>
          <w:sz w:val="26"/>
          <w:szCs w:val="26"/>
          <w:lang w:val="sr-Latn-CS"/>
        </w:rPr>
        <w:t>vd rukovoditeljka Službe gradonačelnice.</w:t>
      </w:r>
      <w:r w:rsidRPr="003D3256">
        <w:rPr>
          <w:rFonts w:asciiTheme="majorHAnsi" w:hAnsiTheme="majorHAnsi"/>
          <w:b/>
          <w:sz w:val="26"/>
          <w:szCs w:val="26"/>
          <w:lang w:val="sr-Latn-CS"/>
        </w:rPr>
        <w:t xml:space="preserve">         </w:t>
      </w:r>
    </w:p>
    <w:p w:rsidR="00D53D03" w:rsidRPr="00EB4F22" w:rsidRDefault="00D53D03" w:rsidP="00D53D03">
      <w:pPr>
        <w:spacing w:after="0" w:line="240" w:lineRule="auto"/>
        <w:ind w:left="-36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sz w:val="26"/>
          <w:szCs w:val="26"/>
          <w:lang w:val="sr-Latn-CS"/>
        </w:rPr>
        <w:t xml:space="preserve">                                                                                                                               </w:t>
      </w: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                                                          </w:t>
      </w:r>
      <w:r w:rsidRPr="00EB4F22">
        <w:rPr>
          <w:rFonts w:asciiTheme="majorHAnsi" w:hAnsiTheme="majorHAnsi"/>
          <w:b/>
          <w:sz w:val="26"/>
          <w:szCs w:val="26"/>
          <w:lang w:val="sr-Latn-CS"/>
        </w:rPr>
        <w:t xml:space="preserve"> </w:t>
      </w: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sz w:val="26"/>
          <w:szCs w:val="26"/>
          <w:lang w:val="sr-Latn-CS"/>
        </w:rPr>
        <w:t xml:space="preserve">   II-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 Rješenje stupa na snagu danom donošenja.</w:t>
      </w: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sr-Latn-CS"/>
        </w:rPr>
      </w:pP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sr-Latn-CS"/>
        </w:rPr>
      </w:pPr>
      <w:r w:rsidRPr="00EB4F22">
        <w:rPr>
          <w:rFonts w:asciiTheme="majorHAnsi" w:hAnsiTheme="majorHAnsi"/>
          <w:sz w:val="26"/>
          <w:szCs w:val="26"/>
          <w:lang w:val="sr-Latn-CS"/>
        </w:rPr>
        <w:t xml:space="preserve"> Broj: 02-016/23</w:t>
      </w:r>
      <w:r w:rsidR="00BC659F">
        <w:rPr>
          <w:rFonts w:asciiTheme="majorHAnsi" w:hAnsiTheme="majorHAnsi"/>
          <w:sz w:val="26"/>
          <w:szCs w:val="26"/>
          <w:lang w:val="sr-Latn-CS"/>
        </w:rPr>
        <w:t xml:space="preserve"> 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- </w:t>
      </w:r>
      <w:r w:rsidR="00BC659F">
        <w:rPr>
          <w:rFonts w:asciiTheme="majorHAnsi" w:hAnsiTheme="majorHAnsi"/>
          <w:sz w:val="26"/>
          <w:szCs w:val="26"/>
          <w:lang w:val="sr-Latn-CS"/>
        </w:rPr>
        <w:t>1085</w:t>
      </w: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sr-Latn-CS"/>
        </w:rPr>
      </w:pPr>
      <w:r w:rsidRPr="00EB4F22">
        <w:rPr>
          <w:rFonts w:asciiTheme="majorHAnsi" w:hAnsiTheme="majorHAnsi"/>
          <w:sz w:val="26"/>
          <w:szCs w:val="26"/>
          <w:lang w:val="sr-Latn-CS"/>
        </w:rPr>
        <w:t xml:space="preserve"> Podgorica, </w:t>
      </w:r>
      <w:r w:rsidR="00BC659F">
        <w:rPr>
          <w:rFonts w:asciiTheme="majorHAnsi" w:hAnsiTheme="majorHAnsi"/>
          <w:sz w:val="26"/>
          <w:szCs w:val="26"/>
          <w:lang w:val="sr-Latn-CS"/>
        </w:rPr>
        <w:t>16</w:t>
      </w:r>
      <w:r w:rsidR="002F7F4E">
        <w:rPr>
          <w:rFonts w:asciiTheme="majorHAnsi" w:hAnsiTheme="majorHAnsi"/>
          <w:sz w:val="26"/>
          <w:szCs w:val="26"/>
          <w:lang w:val="sr-Latn-CS"/>
        </w:rPr>
        <w:t xml:space="preserve">. oktobar 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2023. godine </w:t>
      </w: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sr-Latn-CS"/>
        </w:rPr>
      </w:pP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SKUPŠTINA GLAVNOG GRADA-PODGORICE                                                                                                    </w:t>
      </w: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                                              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</w:t>
      </w: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>PREDSJEDNICA,</w:t>
      </w: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                                                                  dr Jelena Borovinić Bojov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>ić</w:t>
      </w:r>
    </w:p>
    <w:p w:rsidR="00D53D03" w:rsidRPr="00EB4F22" w:rsidRDefault="00D53D03" w:rsidP="00D53D03">
      <w:pPr>
        <w:spacing w:after="0" w:line="240" w:lineRule="auto"/>
        <w:jc w:val="both"/>
        <w:rPr>
          <w:rFonts w:asciiTheme="majorHAnsi" w:hAnsiTheme="majorHAnsi"/>
          <w:sz w:val="26"/>
          <w:szCs w:val="26"/>
          <w:lang w:val="en-GB"/>
        </w:rPr>
      </w:pPr>
    </w:p>
    <w:p w:rsidR="00D53D03" w:rsidRDefault="00D53D03" w:rsidP="00D53D03">
      <w:pPr>
        <w:spacing w:after="0"/>
        <w:jc w:val="both"/>
        <w:rPr>
          <w:rFonts w:asciiTheme="majorHAnsi" w:hAnsiTheme="majorHAnsi"/>
          <w:sz w:val="26"/>
          <w:szCs w:val="26"/>
          <w:lang w:val="sr-Latn-CS"/>
        </w:rPr>
      </w:pPr>
      <w:r w:rsidRPr="00EB4F22">
        <w:rPr>
          <w:rFonts w:asciiTheme="majorHAnsi" w:hAnsiTheme="majorHAnsi"/>
          <w:sz w:val="26"/>
          <w:szCs w:val="26"/>
          <w:lang w:val="sr-Latn-CS"/>
        </w:rPr>
        <w:t xml:space="preserve">                                               </w:t>
      </w:r>
    </w:p>
    <w:p w:rsidR="00D53D03" w:rsidRDefault="00D53D03" w:rsidP="00D53D03">
      <w:pPr>
        <w:spacing w:after="0"/>
        <w:jc w:val="center"/>
        <w:rPr>
          <w:rFonts w:asciiTheme="majorHAnsi" w:hAnsiTheme="majorHAnsi"/>
          <w:b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sz w:val="26"/>
          <w:szCs w:val="26"/>
          <w:lang w:val="sr-Latn-CS"/>
        </w:rPr>
        <w:lastRenderedPageBreak/>
        <w:t>O b r a z l o ž e nj e</w:t>
      </w:r>
    </w:p>
    <w:p w:rsidR="00D53D03" w:rsidRPr="009653E1" w:rsidRDefault="00D53D03" w:rsidP="00D53D03">
      <w:pPr>
        <w:spacing w:after="0"/>
        <w:jc w:val="center"/>
        <w:rPr>
          <w:rFonts w:asciiTheme="majorHAnsi" w:hAnsiTheme="majorHAnsi"/>
          <w:b/>
          <w:sz w:val="16"/>
          <w:szCs w:val="16"/>
          <w:lang w:val="sr-Latn-CS"/>
        </w:rPr>
      </w:pPr>
    </w:p>
    <w:p w:rsidR="00D53D03" w:rsidRPr="00EB4F22" w:rsidRDefault="00D53D03" w:rsidP="00D53D03">
      <w:pPr>
        <w:jc w:val="both"/>
        <w:rPr>
          <w:rFonts w:asciiTheme="majorHAnsi" w:hAnsiTheme="majorHAnsi"/>
          <w:sz w:val="26"/>
          <w:szCs w:val="26"/>
          <w:lang w:val="sr-Latn-CS"/>
        </w:rPr>
      </w:pPr>
      <w:r w:rsidRPr="00EB4F22">
        <w:rPr>
          <w:rFonts w:asciiTheme="majorHAnsi" w:hAnsiTheme="majorHAnsi"/>
          <w:b/>
          <w:sz w:val="26"/>
          <w:szCs w:val="26"/>
          <w:lang w:val="sr-Latn-CS"/>
        </w:rPr>
        <w:t xml:space="preserve">            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Odlukom o ustanovljenju Studentske nagrade Glavnog grada </w:t>
      </w:r>
      <w:r w:rsidRPr="00EB4F22">
        <w:rPr>
          <w:rFonts w:asciiTheme="majorHAnsi" w:hAnsiTheme="majorHAnsi"/>
          <w:sz w:val="26"/>
          <w:szCs w:val="26"/>
          <w:lang w:val="en-GB"/>
        </w:rPr>
        <w:t>(„Službeni list Crne Gore - opštinski propisi“, broj 29/20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), propisano je da se Nagrada dodjeljuje studentima </w:t>
      </w:r>
      <w:r>
        <w:rPr>
          <w:rFonts w:asciiTheme="majorHAnsi" w:hAnsiTheme="majorHAnsi"/>
          <w:sz w:val="26"/>
          <w:szCs w:val="26"/>
          <w:lang w:val="sr-Latn-CS"/>
        </w:rPr>
        <w:t xml:space="preserve">završnih godina osnovnih, </w:t>
      </w:r>
      <w:r w:rsidRPr="00EB4F22">
        <w:rPr>
          <w:rFonts w:asciiTheme="majorHAnsi" w:hAnsiTheme="majorHAnsi"/>
          <w:sz w:val="26"/>
          <w:szCs w:val="26"/>
          <w:lang w:val="sr-Latn-CS"/>
        </w:rPr>
        <w:t>specijalističkih i master studija svih fakulteta,</w:t>
      </w:r>
      <w:r>
        <w:rPr>
          <w:rFonts w:asciiTheme="majorHAnsi" w:hAnsiTheme="majorHAnsi"/>
          <w:sz w:val="26"/>
          <w:szCs w:val="26"/>
          <w:lang w:val="sr-Latn-CS"/>
        </w:rPr>
        <w:t xml:space="preserve"> 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umjetničkih akademija , visokih škola i samostalnih studijskih programa u Crnoj Gori, kao izraz priznanja za izuzetan uspjeh u studiranju. </w:t>
      </w:r>
    </w:p>
    <w:p w:rsidR="00D53D03" w:rsidRPr="00EB4F22" w:rsidRDefault="00D53D03" w:rsidP="00D53D03">
      <w:pPr>
        <w:jc w:val="both"/>
        <w:rPr>
          <w:rFonts w:asciiTheme="majorHAnsi" w:hAnsiTheme="majorHAnsi"/>
          <w:sz w:val="26"/>
          <w:szCs w:val="26"/>
          <w:lang w:val="sr-Latn-CS"/>
        </w:rPr>
      </w:pPr>
      <w:r w:rsidRPr="00EB4F22">
        <w:rPr>
          <w:rFonts w:asciiTheme="majorHAnsi" w:hAnsiTheme="majorHAnsi"/>
          <w:sz w:val="26"/>
          <w:szCs w:val="26"/>
          <w:lang w:val="sr-Latn-CS"/>
        </w:rPr>
        <w:t xml:space="preserve">             Odredbama člana 5 ove odluke propisano je da Nagradu dodjeljuje posebna komisija, koju imenuje Skupština Glavnog grada i da komisija ima predsjednika i određen broj članova - predstavnika ustanova visokog obrazovanja sa sjedištem u Podgorici, od kojih su predsjednik i četiri člana predstavnici Univerziteta Crne Gore, po dva predstavnika privatnih univerziteta,kao i po jedan predstavnik Ministarstva prosvjete i Glavnog grada. </w:t>
      </w:r>
    </w:p>
    <w:p w:rsidR="00D53D03" w:rsidRPr="00EB4F22" w:rsidRDefault="00D53D03" w:rsidP="00D53D03">
      <w:pPr>
        <w:jc w:val="both"/>
        <w:rPr>
          <w:rFonts w:asciiTheme="majorHAnsi" w:hAnsiTheme="majorHAnsi"/>
          <w:sz w:val="26"/>
          <w:szCs w:val="26"/>
          <w:lang w:val="sr-Latn-CS"/>
        </w:rPr>
      </w:pPr>
      <w:r w:rsidRPr="00EB4F22">
        <w:rPr>
          <w:rFonts w:asciiTheme="majorHAnsi" w:hAnsiTheme="majorHAnsi"/>
          <w:sz w:val="26"/>
          <w:szCs w:val="26"/>
          <w:lang w:val="sr-Latn-CS"/>
        </w:rPr>
        <w:t xml:space="preserve">             Budući da se Komisija za dodjelu Studentske nagrade Glavnog grada – Podgorice imenuje za godinu u kojoj se Nagrada dodjeljuje, Služba Skupštine Glavnog grada, dopisom broj 02-016/23-</w:t>
      </w:r>
      <w:r>
        <w:rPr>
          <w:rFonts w:asciiTheme="majorHAnsi" w:hAnsiTheme="majorHAnsi"/>
          <w:sz w:val="26"/>
          <w:szCs w:val="26"/>
          <w:lang w:val="sr-Latn-CS"/>
        </w:rPr>
        <w:t xml:space="preserve"> 869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  od</w:t>
      </w:r>
      <w:r>
        <w:rPr>
          <w:rFonts w:asciiTheme="majorHAnsi" w:hAnsiTheme="majorHAnsi"/>
          <w:sz w:val="26"/>
          <w:szCs w:val="26"/>
          <w:lang w:val="sr-Latn-CS"/>
        </w:rPr>
        <w:t xml:space="preserve"> 30. </w:t>
      </w:r>
      <w:r w:rsidRPr="00EB4F22">
        <w:rPr>
          <w:rFonts w:asciiTheme="majorHAnsi" w:hAnsiTheme="majorHAnsi"/>
          <w:sz w:val="26"/>
          <w:szCs w:val="26"/>
          <w:lang w:val="sr-Latn-CS"/>
        </w:rPr>
        <w:t>avgusta 2023. godine, obratila se Univerzitetu Crne Gore za predlaganje 5 članova Komisij</w:t>
      </w:r>
      <w:r>
        <w:rPr>
          <w:rFonts w:asciiTheme="majorHAnsi" w:hAnsiTheme="majorHAnsi"/>
          <w:sz w:val="26"/>
          <w:szCs w:val="26"/>
          <w:lang w:val="sr-Latn-CS"/>
        </w:rPr>
        <w:t xml:space="preserve">e i privatnim univerzitetima i 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 </w:t>
      </w:r>
      <w:r>
        <w:rPr>
          <w:rFonts w:asciiTheme="majorHAnsi" w:hAnsiTheme="majorHAnsi"/>
          <w:sz w:val="26"/>
          <w:szCs w:val="26"/>
          <w:lang w:val="sr-Latn-CS"/>
        </w:rPr>
        <w:t>„</w:t>
      </w:r>
      <w:r w:rsidRPr="00EB4F22">
        <w:rPr>
          <w:rFonts w:asciiTheme="majorHAnsi" w:hAnsiTheme="majorHAnsi"/>
          <w:sz w:val="26"/>
          <w:szCs w:val="26"/>
          <w:lang w:val="sr-Latn-CS"/>
        </w:rPr>
        <w:t>Med</w:t>
      </w:r>
      <w:r>
        <w:rPr>
          <w:rFonts w:asciiTheme="majorHAnsi" w:hAnsiTheme="majorHAnsi"/>
          <w:sz w:val="26"/>
          <w:szCs w:val="26"/>
          <w:lang w:val="sr-Latn-CS"/>
        </w:rPr>
        <w:t xml:space="preserve">iteran“ dopisom broj 02-016/23- 867 od 30. avgusta 2023. Godine </w:t>
      </w:r>
      <w:r w:rsidRPr="00EB4F22">
        <w:rPr>
          <w:rFonts w:asciiTheme="majorHAnsi" w:hAnsiTheme="majorHAnsi"/>
          <w:sz w:val="26"/>
          <w:szCs w:val="26"/>
          <w:lang w:val="sr-Latn-CS"/>
        </w:rPr>
        <w:t>i „Donja  Gorica“,dopisom broj 02-016/23-</w:t>
      </w:r>
      <w:r>
        <w:rPr>
          <w:rFonts w:asciiTheme="majorHAnsi" w:hAnsiTheme="majorHAnsi"/>
          <w:sz w:val="26"/>
          <w:szCs w:val="26"/>
          <w:lang w:val="sr-Latn-CS"/>
        </w:rPr>
        <w:t xml:space="preserve"> 868 od 30 avgusta, </w:t>
      </w:r>
      <w:r w:rsidRPr="00EB4F22">
        <w:rPr>
          <w:rFonts w:asciiTheme="majorHAnsi" w:hAnsiTheme="majorHAnsi"/>
          <w:sz w:val="26"/>
          <w:szCs w:val="26"/>
          <w:lang w:val="sr-Latn-CS"/>
        </w:rPr>
        <w:t>za predlaganje po dva člana ove komisije. Služba Skupštine Glavnog grada, takođe se  obra</w:t>
      </w:r>
      <w:r>
        <w:rPr>
          <w:rFonts w:asciiTheme="majorHAnsi" w:hAnsiTheme="majorHAnsi"/>
          <w:sz w:val="26"/>
          <w:szCs w:val="26"/>
          <w:lang w:val="sr-Latn-CS"/>
        </w:rPr>
        <w:t>tila dopisom broj 02-016/22- 866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 od</w:t>
      </w:r>
      <w:r>
        <w:rPr>
          <w:rFonts w:asciiTheme="majorHAnsi" w:hAnsiTheme="majorHAnsi"/>
          <w:sz w:val="26"/>
          <w:szCs w:val="26"/>
          <w:lang w:val="sr-Latn-CS"/>
        </w:rPr>
        <w:t xml:space="preserve"> 30. </w:t>
      </w:r>
      <w:r w:rsidRPr="00EB4F22">
        <w:rPr>
          <w:rFonts w:asciiTheme="majorHAnsi" w:hAnsiTheme="majorHAnsi"/>
          <w:sz w:val="26"/>
          <w:szCs w:val="26"/>
          <w:lang w:val="sr-Latn-CS"/>
        </w:rPr>
        <w:t>avgusta 2023.godine Ministarstvu prosvjete i Glavnom gradu Podgorica za predlaganje jednog člana Komisije.</w:t>
      </w:r>
    </w:p>
    <w:p w:rsidR="00D53D03" w:rsidRPr="00EB4F22" w:rsidRDefault="00D53D03" w:rsidP="00D53D03">
      <w:pPr>
        <w:jc w:val="both"/>
        <w:rPr>
          <w:rFonts w:asciiTheme="majorHAnsi" w:hAnsiTheme="majorHAnsi"/>
          <w:sz w:val="26"/>
          <w:szCs w:val="26"/>
          <w:lang w:val="sr-Latn-CS"/>
        </w:rPr>
      </w:pPr>
      <w:r w:rsidRPr="00EB4F22">
        <w:rPr>
          <w:rFonts w:asciiTheme="majorHAnsi" w:hAnsiTheme="majorHAnsi"/>
          <w:sz w:val="26"/>
          <w:szCs w:val="26"/>
          <w:lang w:val="sr-Latn-CS"/>
        </w:rPr>
        <w:t xml:space="preserve">             Univerzitet Crne Gore je, aktom broj: 02-016/23-</w:t>
      </w:r>
      <w:r>
        <w:rPr>
          <w:rFonts w:asciiTheme="majorHAnsi" w:hAnsiTheme="majorHAnsi"/>
          <w:sz w:val="26"/>
          <w:szCs w:val="26"/>
          <w:lang w:val="sr-Latn-CS"/>
        </w:rPr>
        <w:t>869/1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, od </w:t>
      </w:r>
      <w:r>
        <w:rPr>
          <w:rFonts w:asciiTheme="majorHAnsi" w:hAnsiTheme="majorHAnsi"/>
          <w:sz w:val="26"/>
          <w:szCs w:val="26"/>
          <w:lang w:val="sr-Latn-CS"/>
        </w:rPr>
        <w:t xml:space="preserve">6. 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septembra 2023. godine, u Komisiju za dodjelu Studentske nagrade Glavnog grada – Podgorice, za 2023. godinu, predložio, za predsjednika: </w:t>
      </w:r>
      <w:r w:rsidRPr="00EB4F22">
        <w:rPr>
          <w:rFonts w:asciiTheme="majorHAnsi" w:hAnsiTheme="majorHAnsi"/>
          <w:b/>
          <w:sz w:val="26"/>
          <w:szCs w:val="26"/>
          <w:lang w:val="sr-Latn-CS"/>
        </w:rPr>
        <w:t>prof. dr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 </w:t>
      </w:r>
      <w:r w:rsidRPr="00EB4F22">
        <w:rPr>
          <w:rFonts w:asciiTheme="majorHAnsi" w:hAnsiTheme="majorHAnsi"/>
          <w:b/>
          <w:sz w:val="26"/>
          <w:szCs w:val="26"/>
          <w:lang w:val="sr-Latn-CS"/>
        </w:rPr>
        <w:t>Veselina Mićanovića,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 prorektora Univerziteta Crne Gore, a za članove: </w:t>
      </w:r>
      <w:r w:rsidRPr="00EB4F22">
        <w:rPr>
          <w:rFonts w:asciiTheme="majorHAnsi" w:hAnsiTheme="majorHAnsi"/>
          <w:b/>
          <w:sz w:val="26"/>
          <w:szCs w:val="26"/>
          <w:lang w:val="sr-Latn-CS"/>
        </w:rPr>
        <w:t>prof. Edina Jašarovića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, dekana Fakulteta dramskih umjetnosti, prof.dr </w:t>
      </w:r>
      <w:r w:rsidRPr="00EB4F22">
        <w:rPr>
          <w:rFonts w:asciiTheme="majorHAnsi" w:hAnsiTheme="majorHAnsi"/>
          <w:b/>
          <w:sz w:val="26"/>
          <w:szCs w:val="26"/>
          <w:lang w:val="sr-Latn-CS"/>
        </w:rPr>
        <w:t>Natašu Raičević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, redovnu profesoricu Prirodno – matematičkog fakulteta </w:t>
      </w:r>
      <w:r w:rsidRPr="00EB4F22">
        <w:rPr>
          <w:rFonts w:asciiTheme="majorHAnsi" w:hAnsiTheme="majorHAnsi"/>
          <w:b/>
          <w:sz w:val="26"/>
          <w:szCs w:val="26"/>
          <w:lang w:val="sr-Latn-CS"/>
        </w:rPr>
        <w:t xml:space="preserve">Andreja Vukčevića, </w:t>
      </w:r>
      <w:r w:rsidRPr="00EB4F22">
        <w:rPr>
          <w:rFonts w:asciiTheme="majorHAnsi" w:hAnsiTheme="majorHAnsi"/>
          <w:sz w:val="26"/>
          <w:szCs w:val="26"/>
          <w:lang w:val="sr-Latn-CS"/>
        </w:rPr>
        <w:t xml:space="preserve">predsjednika Studentskog parlamenta UCG i </w:t>
      </w:r>
      <w:r w:rsidRPr="00EB4F22">
        <w:rPr>
          <w:rFonts w:asciiTheme="majorHAnsi" w:hAnsiTheme="majorHAnsi"/>
          <w:b/>
          <w:sz w:val="26"/>
          <w:szCs w:val="26"/>
          <w:lang w:val="sr-Latn-CS"/>
        </w:rPr>
        <w:t>Nedu Vuksanović</w:t>
      </w:r>
      <w:r w:rsidRPr="00EB4F22">
        <w:rPr>
          <w:rFonts w:asciiTheme="majorHAnsi" w:hAnsiTheme="majorHAnsi"/>
          <w:sz w:val="26"/>
          <w:szCs w:val="26"/>
          <w:lang w:val="sr-Latn-CS"/>
        </w:rPr>
        <w:t>, generalnu sekretarku UCG.</w:t>
      </w:r>
    </w:p>
    <w:p w:rsidR="00D53D03" w:rsidRPr="00EB4F22" w:rsidRDefault="00D53D03" w:rsidP="00D53D03">
      <w:pPr>
        <w:jc w:val="both"/>
        <w:rPr>
          <w:rFonts w:asciiTheme="majorHAnsi" w:hAnsiTheme="majorHAnsi"/>
          <w:sz w:val="26"/>
          <w:szCs w:val="26"/>
        </w:rPr>
      </w:pPr>
      <w:r w:rsidRPr="00EB4F22">
        <w:rPr>
          <w:rFonts w:asciiTheme="majorHAnsi" w:hAnsiTheme="majorHAnsi"/>
          <w:i/>
          <w:sz w:val="26"/>
          <w:szCs w:val="26"/>
        </w:rPr>
        <w:t xml:space="preserve">            </w:t>
      </w:r>
      <w:r w:rsidRPr="00EB4F22">
        <w:rPr>
          <w:rFonts w:asciiTheme="majorHAnsi" w:hAnsiTheme="majorHAnsi"/>
          <w:sz w:val="26"/>
          <w:szCs w:val="26"/>
        </w:rPr>
        <w:t>Univerzitet Donja Gorica je, aktom broj: 02-016/23</w:t>
      </w:r>
      <w:r>
        <w:rPr>
          <w:rFonts w:asciiTheme="majorHAnsi" w:hAnsiTheme="majorHAnsi"/>
          <w:sz w:val="26"/>
          <w:szCs w:val="26"/>
        </w:rPr>
        <w:t>- 901 od 14</w:t>
      </w:r>
      <w:r w:rsidRPr="00EB4F22">
        <w:rPr>
          <w:rFonts w:asciiTheme="majorHAnsi" w:hAnsiTheme="majorHAnsi"/>
          <w:sz w:val="26"/>
          <w:szCs w:val="26"/>
        </w:rPr>
        <w:t>. septembara 2023. godine, za članove Komisije predložio: dr Nikoletu Đukanović i  dr Milicu Kovač</w:t>
      </w:r>
      <w:r>
        <w:rPr>
          <w:rFonts w:asciiTheme="majorHAnsi" w:hAnsiTheme="majorHAnsi"/>
          <w:sz w:val="26"/>
          <w:szCs w:val="26"/>
        </w:rPr>
        <w:t xml:space="preserve"> Orlandić</w:t>
      </w:r>
      <w:r w:rsidRPr="00EB4F22">
        <w:rPr>
          <w:rFonts w:asciiTheme="majorHAnsi" w:hAnsiTheme="majorHAnsi"/>
          <w:b/>
          <w:sz w:val="26"/>
          <w:szCs w:val="26"/>
        </w:rPr>
        <w:t>,</w:t>
      </w:r>
      <w:r w:rsidRPr="00EB4F22">
        <w:rPr>
          <w:rFonts w:asciiTheme="majorHAnsi" w:hAnsiTheme="majorHAnsi"/>
          <w:sz w:val="26"/>
          <w:szCs w:val="26"/>
        </w:rPr>
        <w:t xml:space="preserve"> a Univerzitet “Mediteran”, aktom broj: 02-016/22-</w:t>
      </w:r>
      <w:r>
        <w:rPr>
          <w:rFonts w:asciiTheme="majorHAnsi" w:hAnsiTheme="majorHAnsi"/>
          <w:sz w:val="26"/>
          <w:szCs w:val="26"/>
        </w:rPr>
        <w:t>867/1</w:t>
      </w:r>
      <w:r w:rsidRPr="00EB4F22">
        <w:rPr>
          <w:rFonts w:asciiTheme="majorHAnsi" w:hAnsiTheme="majorHAnsi"/>
          <w:sz w:val="26"/>
          <w:szCs w:val="26"/>
        </w:rPr>
        <w:t xml:space="preserve"> od </w:t>
      </w:r>
      <w:r>
        <w:rPr>
          <w:rFonts w:asciiTheme="majorHAnsi" w:hAnsiTheme="majorHAnsi"/>
          <w:sz w:val="26"/>
          <w:szCs w:val="26"/>
        </w:rPr>
        <w:t>12</w:t>
      </w:r>
      <w:r w:rsidRPr="00EB4F22">
        <w:rPr>
          <w:rFonts w:asciiTheme="majorHAnsi" w:hAnsiTheme="majorHAnsi"/>
          <w:sz w:val="26"/>
          <w:szCs w:val="26"/>
        </w:rPr>
        <w:t>. septembra 2023.godine, u Komisiju za dodjelu Studentske nagrade, predložio je</w:t>
      </w:r>
      <w:r w:rsidRPr="00EB4F22">
        <w:rPr>
          <w:rFonts w:asciiTheme="majorHAnsi" w:hAnsiTheme="majorHAnsi"/>
          <w:b/>
          <w:bCs/>
          <w:sz w:val="26"/>
          <w:szCs w:val="26"/>
        </w:rPr>
        <w:t xml:space="preserve"> prof. dr Mariju Janković, </w:t>
      </w:r>
      <w:r w:rsidRPr="00EB4F22">
        <w:rPr>
          <w:rFonts w:asciiTheme="majorHAnsi" w:hAnsiTheme="majorHAnsi"/>
          <w:bCs/>
          <w:sz w:val="26"/>
          <w:szCs w:val="26"/>
        </w:rPr>
        <w:t xml:space="preserve">dekanicu Fakulteta za ekonomiju i biznis i </w:t>
      </w:r>
      <w:r>
        <w:rPr>
          <w:rFonts w:asciiTheme="majorHAnsi" w:hAnsiTheme="majorHAnsi"/>
          <w:bCs/>
          <w:sz w:val="26"/>
          <w:szCs w:val="26"/>
          <w:lang w:val="sr-Latn-CS"/>
        </w:rPr>
        <w:t>prorektorku</w:t>
      </w:r>
      <w:r w:rsidRPr="00EB4F22"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  <w:r w:rsidRPr="00EB4F22">
        <w:rPr>
          <w:rFonts w:asciiTheme="majorHAnsi" w:hAnsiTheme="majorHAnsi"/>
          <w:bCs/>
          <w:sz w:val="26"/>
          <w:szCs w:val="26"/>
          <w:lang w:val="sr-Latn-CS"/>
        </w:rPr>
        <w:lastRenderedPageBreak/>
        <w:t xml:space="preserve">za međunarodnu saradnju  i </w:t>
      </w:r>
      <w:r w:rsidRPr="00EB4F22">
        <w:rPr>
          <w:rFonts w:asciiTheme="majorHAnsi" w:hAnsiTheme="majorHAnsi"/>
          <w:b/>
          <w:bCs/>
          <w:sz w:val="26"/>
          <w:szCs w:val="26"/>
        </w:rPr>
        <w:t xml:space="preserve">prof.dr Darka Lacmanovića, </w:t>
      </w:r>
      <w:r w:rsidRPr="00EB4F22">
        <w:rPr>
          <w:rFonts w:asciiTheme="majorHAnsi" w:hAnsiTheme="majorHAnsi"/>
          <w:bCs/>
          <w:sz w:val="26"/>
          <w:szCs w:val="26"/>
        </w:rPr>
        <w:t>prorektora za nastavu Univerziteta “ Mediteran”</w:t>
      </w:r>
      <w:r w:rsidRPr="00EB4F22">
        <w:rPr>
          <w:rFonts w:asciiTheme="majorHAnsi" w:hAnsiTheme="majorHAnsi"/>
          <w:b/>
          <w:bCs/>
          <w:sz w:val="26"/>
          <w:szCs w:val="26"/>
        </w:rPr>
        <w:t xml:space="preserve"> .</w:t>
      </w:r>
      <w:r w:rsidRPr="00EB4F22">
        <w:rPr>
          <w:rFonts w:asciiTheme="majorHAnsi" w:hAnsiTheme="majorHAnsi"/>
          <w:sz w:val="26"/>
          <w:szCs w:val="26"/>
        </w:rPr>
        <w:t xml:space="preserve"> </w:t>
      </w:r>
    </w:p>
    <w:p w:rsidR="00D53D03" w:rsidRPr="00481A2A" w:rsidRDefault="00D53D03" w:rsidP="00D53D03">
      <w:pPr>
        <w:jc w:val="both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Gradonačelnica </w:t>
      </w:r>
      <w:r w:rsidRPr="00EB4F22">
        <w:rPr>
          <w:rFonts w:asciiTheme="majorHAnsi" w:hAnsiTheme="majorHAnsi"/>
          <w:sz w:val="26"/>
          <w:szCs w:val="26"/>
        </w:rPr>
        <w:t xml:space="preserve"> Glavnog grada Podgorice, je aktom broj 02-016/23-</w:t>
      </w:r>
      <w:r>
        <w:rPr>
          <w:rFonts w:asciiTheme="majorHAnsi" w:hAnsiTheme="majorHAnsi"/>
          <w:sz w:val="26"/>
          <w:szCs w:val="26"/>
        </w:rPr>
        <w:t xml:space="preserve">956 </w:t>
      </w:r>
      <w:r w:rsidRPr="00EB4F22">
        <w:rPr>
          <w:rFonts w:asciiTheme="majorHAnsi" w:hAnsiTheme="majorHAnsi"/>
          <w:sz w:val="26"/>
          <w:szCs w:val="26"/>
        </w:rPr>
        <w:t xml:space="preserve">od </w:t>
      </w:r>
      <w:r>
        <w:rPr>
          <w:rFonts w:asciiTheme="majorHAnsi" w:hAnsiTheme="majorHAnsi"/>
          <w:sz w:val="26"/>
          <w:szCs w:val="26"/>
        </w:rPr>
        <w:t>27. septembra</w:t>
      </w:r>
      <w:r w:rsidRPr="00EB4F22">
        <w:rPr>
          <w:rFonts w:asciiTheme="majorHAnsi" w:hAnsiTheme="majorHAnsi"/>
          <w:sz w:val="26"/>
          <w:szCs w:val="26"/>
        </w:rPr>
        <w:t xml:space="preserve"> 2023.godine, za člana Komisije predloži</w:t>
      </w:r>
      <w:r>
        <w:rPr>
          <w:rFonts w:asciiTheme="majorHAnsi" w:hAnsiTheme="majorHAnsi"/>
          <w:sz w:val="26"/>
          <w:szCs w:val="26"/>
        </w:rPr>
        <w:t xml:space="preserve">la </w:t>
      </w:r>
      <w:r>
        <w:rPr>
          <w:rFonts w:asciiTheme="majorHAnsi" w:hAnsiTheme="majorHAnsi"/>
          <w:b/>
          <w:sz w:val="26"/>
          <w:szCs w:val="26"/>
        </w:rPr>
        <w:t xml:space="preserve">mr Jelenu Radović, v.r. </w:t>
      </w:r>
      <w:r w:rsidRPr="00481A2A">
        <w:rPr>
          <w:rFonts w:asciiTheme="majorHAnsi" w:hAnsiTheme="majorHAnsi"/>
          <w:sz w:val="26"/>
          <w:szCs w:val="26"/>
        </w:rPr>
        <w:t>rukovoditeljku Službe gradonačelnice.</w:t>
      </w:r>
    </w:p>
    <w:p w:rsidR="00D53D03" w:rsidRDefault="00D53D03" w:rsidP="00D53D03">
      <w:pPr>
        <w:jc w:val="both"/>
        <w:rPr>
          <w:rFonts w:asciiTheme="majorHAnsi" w:hAnsiTheme="majorHAnsi"/>
          <w:sz w:val="26"/>
          <w:szCs w:val="26"/>
        </w:rPr>
      </w:pPr>
      <w:r w:rsidRPr="00EB4F22">
        <w:rPr>
          <w:rFonts w:asciiTheme="majorHAnsi" w:hAnsiTheme="majorHAnsi"/>
          <w:i/>
          <w:sz w:val="26"/>
          <w:szCs w:val="26"/>
        </w:rPr>
        <w:t xml:space="preserve">        </w:t>
      </w:r>
      <w:r>
        <w:rPr>
          <w:rFonts w:asciiTheme="majorHAnsi" w:hAnsiTheme="majorHAnsi"/>
          <w:i/>
          <w:sz w:val="26"/>
          <w:szCs w:val="26"/>
        </w:rPr>
        <w:t xml:space="preserve"> </w:t>
      </w:r>
      <w:r w:rsidRPr="00EB4F22">
        <w:rPr>
          <w:rFonts w:asciiTheme="majorHAnsi" w:hAnsiTheme="majorHAnsi"/>
          <w:i/>
          <w:sz w:val="26"/>
          <w:szCs w:val="26"/>
        </w:rPr>
        <w:t xml:space="preserve"> </w:t>
      </w:r>
      <w:r w:rsidRPr="00EB4F22">
        <w:rPr>
          <w:rFonts w:asciiTheme="majorHAnsi" w:hAnsiTheme="majorHAnsi"/>
          <w:sz w:val="26"/>
          <w:szCs w:val="26"/>
        </w:rPr>
        <w:t>Ministarst</w:t>
      </w:r>
      <w:r>
        <w:rPr>
          <w:rFonts w:asciiTheme="majorHAnsi" w:hAnsiTheme="majorHAnsi"/>
          <w:sz w:val="26"/>
          <w:szCs w:val="26"/>
        </w:rPr>
        <w:t>vo prosvjete je, aktom broj: 02-</w:t>
      </w:r>
      <w:r w:rsidRPr="00EB4F22">
        <w:rPr>
          <w:rFonts w:asciiTheme="majorHAnsi" w:hAnsiTheme="majorHAnsi"/>
          <w:sz w:val="26"/>
          <w:szCs w:val="26"/>
        </w:rPr>
        <w:t>016/23-</w:t>
      </w:r>
      <w:r>
        <w:rPr>
          <w:rFonts w:asciiTheme="majorHAnsi" w:hAnsiTheme="majorHAnsi"/>
          <w:sz w:val="26"/>
          <w:szCs w:val="26"/>
        </w:rPr>
        <w:t>1004</w:t>
      </w:r>
      <w:r w:rsidRPr="00EB4F22">
        <w:rPr>
          <w:rFonts w:asciiTheme="majorHAnsi" w:hAnsiTheme="majorHAnsi"/>
          <w:sz w:val="26"/>
          <w:szCs w:val="26"/>
        </w:rPr>
        <w:t xml:space="preserve"> od</w:t>
      </w:r>
      <w:r>
        <w:rPr>
          <w:rFonts w:asciiTheme="majorHAnsi" w:hAnsiTheme="majorHAnsi"/>
          <w:sz w:val="26"/>
          <w:szCs w:val="26"/>
        </w:rPr>
        <w:t xml:space="preserve"> 4. oktobra </w:t>
      </w:r>
      <w:r w:rsidRPr="00EB4F22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 xml:space="preserve">  </w:t>
      </w:r>
      <w:r w:rsidRPr="00EB4F22">
        <w:rPr>
          <w:rFonts w:asciiTheme="majorHAnsi" w:hAnsiTheme="majorHAnsi"/>
          <w:sz w:val="26"/>
          <w:szCs w:val="26"/>
        </w:rPr>
        <w:t>2023.godine za član</w:t>
      </w:r>
      <w:r>
        <w:rPr>
          <w:rFonts w:asciiTheme="majorHAnsi" w:hAnsiTheme="majorHAnsi"/>
          <w:sz w:val="26"/>
          <w:szCs w:val="26"/>
        </w:rPr>
        <w:t>icu</w:t>
      </w:r>
      <w:r w:rsidRPr="00EB4F22">
        <w:rPr>
          <w:rFonts w:asciiTheme="majorHAnsi" w:hAnsiTheme="majorHAnsi"/>
          <w:sz w:val="26"/>
          <w:szCs w:val="26"/>
        </w:rPr>
        <w:t xml:space="preserve"> Komisije za dodjelu Studentske nagrade Glavnog grada  predložilo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 xml:space="preserve"> Milicu Žižić, </w:t>
      </w:r>
      <w:r>
        <w:rPr>
          <w:rFonts w:asciiTheme="majorHAnsi" w:hAnsiTheme="majorHAnsi"/>
          <w:bCs/>
          <w:sz w:val="26"/>
          <w:szCs w:val="26"/>
          <w:lang w:val="sr-Latn-CS"/>
        </w:rPr>
        <w:t>načelnicu Direkcije za visoko obrazovanje i ENIC/NARIC centar</w:t>
      </w:r>
      <w:r w:rsidRPr="00EB4F22">
        <w:rPr>
          <w:rFonts w:asciiTheme="majorHAnsi" w:hAnsiTheme="majorHAnsi"/>
          <w:sz w:val="26"/>
          <w:szCs w:val="26"/>
        </w:rPr>
        <w:t xml:space="preserve">. </w:t>
      </w:r>
    </w:p>
    <w:p w:rsidR="00D53D03" w:rsidRPr="00EB4F22" w:rsidRDefault="00D53D03" w:rsidP="00D53D03">
      <w:pPr>
        <w:ind w:firstLine="720"/>
        <w:jc w:val="both"/>
        <w:rPr>
          <w:rFonts w:asciiTheme="majorHAnsi" w:hAnsiTheme="majorHAnsi"/>
          <w:b/>
          <w:sz w:val="26"/>
          <w:szCs w:val="26"/>
          <w:lang w:val="sl-SI"/>
        </w:rPr>
      </w:pPr>
      <w:r w:rsidRPr="00EB4F22">
        <w:rPr>
          <w:rFonts w:asciiTheme="majorHAnsi" w:hAnsiTheme="majorHAnsi"/>
          <w:sz w:val="26"/>
          <w:szCs w:val="26"/>
        </w:rPr>
        <w:t>Odbor za izbor i imenovanja Skupštine  Glavnog grada – Podgorice, je  na sjednici održanoj  dana</w:t>
      </w:r>
      <w:r>
        <w:rPr>
          <w:rFonts w:asciiTheme="majorHAnsi" w:hAnsiTheme="majorHAnsi"/>
          <w:sz w:val="26"/>
          <w:szCs w:val="26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10. oktobra</w:t>
      </w:r>
      <w:r w:rsidRPr="00C603C3">
        <w:rPr>
          <w:rFonts w:ascii="Cambria" w:hAnsi="Cambria"/>
          <w:sz w:val="28"/>
          <w:szCs w:val="28"/>
          <w:lang w:val="sr-Latn-CS"/>
        </w:rPr>
        <w:t xml:space="preserve"> </w:t>
      </w:r>
      <w:r w:rsidRPr="00EB4F22">
        <w:rPr>
          <w:rFonts w:asciiTheme="majorHAnsi" w:hAnsiTheme="majorHAnsi"/>
          <w:sz w:val="26"/>
          <w:szCs w:val="26"/>
        </w:rPr>
        <w:t xml:space="preserve">2023. godine, zaključio da predloži Skupštini Glavnog grada da u Komisiju za dodjelu Studentske nagrade Glavnog grada – Podgorice, za 2023. godinu, imenuje: za predsjednika </w:t>
      </w:r>
      <w:r w:rsidRPr="00EB4F22">
        <w:rPr>
          <w:rFonts w:asciiTheme="majorHAnsi" w:hAnsiTheme="majorHAnsi"/>
          <w:b/>
          <w:sz w:val="26"/>
          <w:szCs w:val="26"/>
        </w:rPr>
        <w:t>prof. dr Veselina Mićanovića</w:t>
      </w:r>
      <w:r w:rsidRPr="00EB4F22">
        <w:rPr>
          <w:rFonts w:asciiTheme="majorHAnsi" w:hAnsiTheme="majorHAnsi"/>
          <w:sz w:val="26"/>
          <w:szCs w:val="26"/>
        </w:rPr>
        <w:t>, a za članove</w:t>
      </w:r>
      <w:r>
        <w:rPr>
          <w:rFonts w:asciiTheme="majorHAnsi" w:hAnsiTheme="majorHAnsi"/>
          <w:sz w:val="26"/>
          <w:szCs w:val="26"/>
        </w:rPr>
        <w:t>/ice</w:t>
      </w:r>
      <w:r w:rsidRPr="00EB4F22">
        <w:rPr>
          <w:rFonts w:asciiTheme="majorHAnsi" w:hAnsiTheme="majorHAnsi"/>
          <w:b/>
          <w:sz w:val="26"/>
          <w:szCs w:val="26"/>
        </w:rPr>
        <w:t>:</w:t>
      </w:r>
      <w:r w:rsidRPr="00EB4F22">
        <w:rPr>
          <w:rFonts w:asciiTheme="majorHAnsi" w:hAnsiTheme="majorHAnsi"/>
          <w:b/>
          <w:bCs/>
          <w:sz w:val="26"/>
          <w:szCs w:val="26"/>
        </w:rPr>
        <w:t xml:space="preserve"> prof Edina Jašarevića, dr Natašu Raičević, prof. Andreja Vukčevića,</w:t>
      </w:r>
      <w:r w:rsidRPr="00EB4F22">
        <w:rPr>
          <w:rFonts w:asciiTheme="majorHAnsi" w:hAnsiTheme="majorHAnsi"/>
          <w:bCs/>
          <w:sz w:val="26"/>
          <w:szCs w:val="26"/>
        </w:rPr>
        <w:t xml:space="preserve"> </w:t>
      </w:r>
      <w:r w:rsidRPr="00EB4F22">
        <w:rPr>
          <w:rFonts w:asciiTheme="majorHAnsi" w:hAnsiTheme="majorHAnsi"/>
          <w:b/>
          <w:bCs/>
          <w:sz w:val="26"/>
          <w:szCs w:val="26"/>
        </w:rPr>
        <w:t>Nedu Vuksanović</w:t>
      </w:r>
      <w:r w:rsidRPr="00EB4F22">
        <w:rPr>
          <w:rFonts w:asciiTheme="majorHAnsi" w:hAnsiTheme="majorHAnsi"/>
          <w:bCs/>
          <w:sz w:val="26"/>
          <w:szCs w:val="26"/>
        </w:rPr>
        <w:t>,</w:t>
      </w:r>
      <w:r>
        <w:rPr>
          <w:rFonts w:asciiTheme="majorHAnsi" w:hAnsiTheme="majorHAnsi"/>
          <w:bCs/>
          <w:sz w:val="26"/>
          <w:szCs w:val="26"/>
        </w:rPr>
        <w:t xml:space="preserve"> </w:t>
      </w:r>
      <w:r w:rsidRPr="00B82343">
        <w:rPr>
          <w:rFonts w:asciiTheme="majorHAnsi" w:hAnsiTheme="majorHAnsi"/>
          <w:b/>
          <w:bCs/>
          <w:sz w:val="26"/>
          <w:szCs w:val="26"/>
        </w:rPr>
        <w:t>doc.</w:t>
      </w:r>
      <w:r w:rsidRPr="00EB4F22">
        <w:rPr>
          <w:rFonts w:asciiTheme="majorHAnsi" w:hAnsiTheme="majorHAnsi"/>
          <w:bCs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>dr Niko</w:t>
      </w:r>
      <w:r w:rsidRPr="00EB4F22">
        <w:rPr>
          <w:rFonts w:asciiTheme="majorHAnsi" w:hAnsiTheme="majorHAnsi"/>
          <w:b/>
          <w:sz w:val="26"/>
          <w:szCs w:val="26"/>
        </w:rPr>
        <w:t>letu Đukanović</w:t>
      </w:r>
      <w:r w:rsidRPr="00EB4F22">
        <w:rPr>
          <w:rFonts w:asciiTheme="majorHAnsi" w:hAnsiTheme="majorHAnsi"/>
          <w:b/>
          <w:i/>
          <w:sz w:val="26"/>
          <w:szCs w:val="26"/>
        </w:rPr>
        <w:t xml:space="preserve">, </w:t>
      </w:r>
      <w:r w:rsidRPr="00EB4F22">
        <w:rPr>
          <w:rFonts w:asciiTheme="majorHAnsi" w:hAnsiTheme="majorHAnsi"/>
          <w:b/>
          <w:sz w:val="26"/>
          <w:szCs w:val="26"/>
        </w:rPr>
        <w:t>dr Milicu Kovač</w:t>
      </w:r>
      <w:r>
        <w:rPr>
          <w:rFonts w:asciiTheme="majorHAnsi" w:hAnsiTheme="majorHAnsi"/>
          <w:b/>
          <w:sz w:val="26"/>
          <w:szCs w:val="26"/>
        </w:rPr>
        <w:t xml:space="preserve"> Orlandić</w:t>
      </w:r>
      <w:r w:rsidRPr="00EB4F22">
        <w:rPr>
          <w:rFonts w:asciiTheme="majorHAnsi" w:hAnsiTheme="majorHAnsi"/>
          <w:b/>
          <w:sz w:val="26"/>
          <w:szCs w:val="26"/>
        </w:rPr>
        <w:t>, prof.</w:t>
      </w:r>
      <w:r w:rsidRPr="00EB4F22">
        <w:rPr>
          <w:rFonts w:asciiTheme="majorHAnsi" w:hAnsiTheme="majorHAnsi"/>
          <w:b/>
          <w:i/>
          <w:sz w:val="26"/>
          <w:szCs w:val="26"/>
        </w:rPr>
        <w:t xml:space="preserve"> </w:t>
      </w:r>
      <w:r w:rsidRPr="00EB4F22">
        <w:rPr>
          <w:rFonts w:asciiTheme="majorHAnsi" w:hAnsiTheme="majorHAnsi"/>
          <w:b/>
          <w:sz w:val="26"/>
          <w:szCs w:val="26"/>
        </w:rPr>
        <w:t>dr</w:t>
      </w:r>
      <w:r w:rsidRPr="00EB4F22">
        <w:rPr>
          <w:rFonts w:asciiTheme="majorHAnsi" w:hAnsiTheme="majorHAnsi"/>
          <w:sz w:val="26"/>
          <w:szCs w:val="26"/>
        </w:rPr>
        <w:t xml:space="preserve"> </w:t>
      </w:r>
      <w:r w:rsidRPr="00EB4F22">
        <w:rPr>
          <w:rFonts w:asciiTheme="majorHAnsi" w:hAnsiTheme="majorHAnsi"/>
          <w:b/>
          <w:sz w:val="26"/>
          <w:szCs w:val="26"/>
        </w:rPr>
        <w:t>Mariju Janković</w:t>
      </w:r>
      <w:r w:rsidRPr="00EB4F22">
        <w:rPr>
          <w:rFonts w:asciiTheme="majorHAnsi" w:hAnsiTheme="majorHAnsi"/>
          <w:sz w:val="26"/>
          <w:szCs w:val="26"/>
        </w:rPr>
        <w:t xml:space="preserve">, </w:t>
      </w:r>
      <w:r w:rsidRPr="00EB4F22">
        <w:rPr>
          <w:rFonts w:asciiTheme="majorHAnsi" w:hAnsiTheme="majorHAnsi"/>
          <w:b/>
          <w:sz w:val="26"/>
          <w:szCs w:val="26"/>
        </w:rPr>
        <w:t>prof. dr Darka Lacmanovića</w:t>
      </w:r>
      <w:r w:rsidRPr="00A30148">
        <w:rPr>
          <w:rFonts w:asciiTheme="majorHAnsi" w:hAnsiTheme="majorHAnsi"/>
          <w:b/>
          <w:sz w:val="26"/>
          <w:szCs w:val="26"/>
        </w:rPr>
        <w:t>,</w:t>
      </w:r>
      <w:r w:rsidRPr="00A30148">
        <w:rPr>
          <w:rFonts w:asciiTheme="majorHAnsi" w:hAnsiTheme="majorHAnsi"/>
          <w:sz w:val="26"/>
          <w:szCs w:val="26"/>
          <w:lang w:val="sl-SI"/>
        </w:rPr>
        <w:t xml:space="preserve"> </w:t>
      </w:r>
      <w:r w:rsidRPr="00A30148">
        <w:rPr>
          <w:rFonts w:asciiTheme="majorHAnsi" w:hAnsiTheme="majorHAnsi"/>
          <w:b/>
          <w:sz w:val="26"/>
          <w:szCs w:val="26"/>
          <w:lang w:val="sl-SI"/>
        </w:rPr>
        <w:t>Milicu Žižić</w:t>
      </w:r>
      <w:r w:rsidRPr="00A30148">
        <w:rPr>
          <w:rFonts w:asciiTheme="majorHAnsi" w:hAnsiTheme="majorHAnsi"/>
          <w:sz w:val="26"/>
          <w:szCs w:val="26"/>
          <w:lang w:val="sl-SI"/>
        </w:rPr>
        <w:t xml:space="preserve"> i </w:t>
      </w:r>
      <w:r w:rsidRPr="00A30148">
        <w:rPr>
          <w:rFonts w:asciiTheme="majorHAnsi" w:hAnsiTheme="majorHAnsi"/>
          <w:b/>
          <w:sz w:val="26"/>
          <w:szCs w:val="26"/>
          <w:lang w:val="sl-SI"/>
        </w:rPr>
        <w:t xml:space="preserve">mr </w:t>
      </w:r>
      <w:r>
        <w:rPr>
          <w:rFonts w:asciiTheme="majorHAnsi" w:hAnsiTheme="majorHAnsi"/>
          <w:b/>
          <w:sz w:val="26"/>
          <w:szCs w:val="26"/>
          <w:lang w:val="sl-SI"/>
        </w:rPr>
        <w:t>Jelenu Radović.</w:t>
      </w:r>
      <w:r w:rsidRPr="00EB4F22">
        <w:rPr>
          <w:rFonts w:asciiTheme="majorHAnsi" w:hAnsiTheme="majorHAnsi"/>
          <w:b/>
          <w:sz w:val="26"/>
          <w:szCs w:val="26"/>
          <w:lang w:val="sl-SI"/>
        </w:rPr>
        <w:t xml:space="preserve"> </w:t>
      </w:r>
    </w:p>
    <w:p w:rsidR="00D53D03" w:rsidRPr="00EB4F22" w:rsidRDefault="00D53D03" w:rsidP="00D53D03">
      <w:pPr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</w:p>
    <w:p w:rsidR="00D53D03" w:rsidRPr="00EB4F22" w:rsidRDefault="00D53D03" w:rsidP="00D53D03">
      <w:pPr>
        <w:jc w:val="both"/>
        <w:rPr>
          <w:rFonts w:asciiTheme="majorHAnsi" w:hAnsiTheme="majorHAnsi"/>
          <w:sz w:val="26"/>
          <w:szCs w:val="26"/>
          <w:lang w:val="en-GB"/>
        </w:rPr>
      </w:pPr>
    </w:p>
    <w:p w:rsidR="00D53D03" w:rsidRPr="00C603C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Pr="00C603C3" w:rsidRDefault="00D53D03" w:rsidP="00D53D03">
      <w:pPr>
        <w:jc w:val="both"/>
        <w:rPr>
          <w:rFonts w:asciiTheme="majorHAnsi" w:hAnsiTheme="majorHAnsi"/>
          <w:sz w:val="28"/>
          <w:szCs w:val="28"/>
          <w:lang w:val="en-GB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l-SI"/>
        </w:rPr>
      </w:pPr>
      <w:r w:rsidRPr="009C694D">
        <w:rPr>
          <w:rFonts w:ascii="Cambria" w:hAnsi="Cambria"/>
          <w:sz w:val="28"/>
          <w:szCs w:val="28"/>
          <w:lang w:val="sl-SI"/>
        </w:rPr>
        <w:lastRenderedPageBreak/>
        <w:t xml:space="preserve">Na osnovu člana 54 stav 1 tačka 56 Statuta Glavnog grada (»Službeni list CG-opštinski propisi«, br. 08/19, 20 /21 i 49/22) i člana 11 stav 1 alineja 5 Odluke o osnivanju Društva sa ograničenom odgovornošću »Sportski objekti« - Podgorica </w:t>
      </w:r>
      <w:r w:rsidRPr="009C694D">
        <w:rPr>
          <w:rFonts w:ascii="Cambria" w:hAnsi="Cambria"/>
          <w:sz w:val="28"/>
          <w:szCs w:val="28"/>
          <w:lang w:val="sr-Latn-CS"/>
        </w:rPr>
        <w:t>(</w:t>
      </w:r>
      <w:r w:rsidRPr="009C694D">
        <w:rPr>
          <w:rFonts w:ascii="Cambria" w:hAnsi="Cambria"/>
          <w:sz w:val="28"/>
          <w:szCs w:val="28"/>
          <w:lang w:val="sl-SI"/>
        </w:rPr>
        <w:t>»Službeni list CG-opštinski propisi«, broj 22/13), Skupština Glavnog grada - Podgorice, na sjednici održanoj</w:t>
      </w:r>
      <w:r w:rsidR="002F7F4E">
        <w:rPr>
          <w:rFonts w:ascii="Cambria" w:hAnsi="Cambria"/>
          <w:sz w:val="28"/>
          <w:szCs w:val="28"/>
          <w:lang w:val="sl-SI"/>
        </w:rPr>
        <w:t xml:space="preserve"> </w:t>
      </w:r>
      <w:r w:rsidR="00A102E3">
        <w:rPr>
          <w:rFonts w:ascii="Cambria" w:hAnsi="Cambria"/>
          <w:sz w:val="28"/>
          <w:szCs w:val="28"/>
          <w:lang w:val="sr-Latn-CS"/>
        </w:rPr>
        <w:t xml:space="preserve">12., </w:t>
      </w:r>
      <w:r w:rsidR="002F7F4E">
        <w:rPr>
          <w:rFonts w:ascii="Cambria" w:hAnsi="Cambria"/>
          <w:sz w:val="28"/>
          <w:szCs w:val="28"/>
          <w:lang w:val="sr-Latn-CS"/>
        </w:rPr>
        <w:t>13.</w:t>
      </w:r>
      <w:r w:rsidR="00A102E3">
        <w:rPr>
          <w:rFonts w:ascii="Cambria" w:hAnsi="Cambria"/>
          <w:sz w:val="28"/>
          <w:szCs w:val="28"/>
          <w:lang w:val="sr-Latn-CS"/>
        </w:rPr>
        <w:t xml:space="preserve"> i 16</w:t>
      </w:r>
      <w:r w:rsidR="002F7F4E">
        <w:rPr>
          <w:rFonts w:ascii="Cambria" w:hAnsi="Cambria"/>
          <w:sz w:val="28"/>
          <w:szCs w:val="28"/>
          <w:lang w:val="sr-Latn-CS"/>
        </w:rPr>
        <w:t xml:space="preserve"> oktobra</w:t>
      </w:r>
      <w:r w:rsidRPr="009C694D">
        <w:rPr>
          <w:rFonts w:ascii="Cambria" w:hAnsi="Cambria"/>
          <w:sz w:val="28"/>
          <w:szCs w:val="28"/>
          <w:lang w:val="sl-SI"/>
        </w:rPr>
        <w:t xml:space="preserve"> 2023. godine, donijela je –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Cs/>
          <w:sz w:val="28"/>
          <w:szCs w:val="28"/>
          <w:lang w:val="sr-Latn-CS"/>
        </w:rPr>
      </w:pP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9C694D">
        <w:rPr>
          <w:rFonts w:ascii="Cambria" w:hAnsi="Cambria"/>
          <w:b/>
          <w:bCs/>
          <w:sz w:val="28"/>
          <w:szCs w:val="28"/>
          <w:lang w:val="sr-Latn-CS"/>
        </w:rPr>
        <w:t>R J E Š E NJ E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9C694D">
        <w:rPr>
          <w:rFonts w:ascii="Cambria" w:hAnsi="Cambria"/>
          <w:b/>
          <w:sz w:val="28"/>
          <w:szCs w:val="28"/>
          <w:lang w:val="sl-SI"/>
        </w:rPr>
        <w:t>O RAZRJEŠENJU ODBORA DIREKTORA DRUŠTVA SA OGRANIČENOM ODGOVORNOŠĆU »SPORTSKI OBJEKTI« - PODGORICA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sz w:val="28"/>
          <w:szCs w:val="28"/>
          <w:lang w:val="sr-Latn-CS"/>
        </w:rPr>
      </w:pP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l-SI"/>
        </w:rPr>
      </w:pPr>
      <w:r w:rsidRPr="009C694D">
        <w:rPr>
          <w:rFonts w:ascii="Cambria" w:hAnsi="Cambria"/>
          <w:b/>
          <w:sz w:val="28"/>
          <w:szCs w:val="28"/>
          <w:lang w:val="sl-SI"/>
        </w:rPr>
        <w:t xml:space="preserve">I - </w:t>
      </w:r>
      <w:r w:rsidRPr="009C694D">
        <w:rPr>
          <w:rFonts w:ascii="Cambria" w:hAnsi="Cambria"/>
          <w:b/>
          <w:i/>
          <w:sz w:val="28"/>
          <w:szCs w:val="28"/>
          <w:lang w:val="sl-SI"/>
        </w:rPr>
        <w:t>R a z r j e š a v a j u  s e</w:t>
      </w:r>
      <w:r w:rsidRPr="009C694D">
        <w:rPr>
          <w:rFonts w:ascii="Cambria" w:hAnsi="Cambria"/>
          <w:i/>
          <w:sz w:val="28"/>
          <w:szCs w:val="28"/>
          <w:lang w:val="sl-SI"/>
        </w:rPr>
        <w:t xml:space="preserve"> </w:t>
      </w:r>
      <w:r w:rsidRPr="009C694D">
        <w:rPr>
          <w:rFonts w:ascii="Cambria" w:hAnsi="Cambria"/>
          <w:sz w:val="28"/>
          <w:szCs w:val="28"/>
          <w:lang w:val="sl-SI"/>
        </w:rPr>
        <w:t xml:space="preserve"> članovi  Odbora direktora Društva sa ograničenom odgovornošću »Sportski objekti« - Podgorica, i to:</w:t>
      </w:r>
    </w:p>
    <w:p w:rsidR="00D53D03" w:rsidRPr="006762F4" w:rsidRDefault="00D53D03" w:rsidP="00D53D03">
      <w:pPr>
        <w:numPr>
          <w:ilvl w:val="0"/>
          <w:numId w:val="11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6762F4">
        <w:rPr>
          <w:rFonts w:ascii="Cambria" w:hAnsi="Cambria"/>
          <w:b/>
          <w:sz w:val="28"/>
          <w:szCs w:val="28"/>
        </w:rPr>
        <w:t>Esko Muratović</w:t>
      </w:r>
    </w:p>
    <w:p w:rsidR="00D53D03" w:rsidRPr="006762F4" w:rsidRDefault="00D53D03" w:rsidP="00D53D03">
      <w:pPr>
        <w:numPr>
          <w:ilvl w:val="0"/>
          <w:numId w:val="11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6762F4">
        <w:rPr>
          <w:rFonts w:ascii="Cambria" w:hAnsi="Cambria"/>
          <w:b/>
          <w:sz w:val="28"/>
          <w:szCs w:val="28"/>
        </w:rPr>
        <w:t>Ivan Kopitović</w:t>
      </w:r>
    </w:p>
    <w:p w:rsidR="00D53D03" w:rsidRPr="006762F4" w:rsidRDefault="00D53D03" w:rsidP="00D53D03">
      <w:pPr>
        <w:numPr>
          <w:ilvl w:val="0"/>
          <w:numId w:val="11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6762F4">
        <w:rPr>
          <w:rFonts w:ascii="Cambria" w:hAnsi="Cambria"/>
          <w:b/>
          <w:sz w:val="28"/>
          <w:szCs w:val="28"/>
        </w:rPr>
        <w:t>Petar Dević</w:t>
      </w:r>
    </w:p>
    <w:p w:rsidR="00D53D03" w:rsidRPr="006762F4" w:rsidRDefault="00D53D03" w:rsidP="00D53D03">
      <w:pPr>
        <w:numPr>
          <w:ilvl w:val="0"/>
          <w:numId w:val="11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762F4">
        <w:rPr>
          <w:rFonts w:ascii="Cambria" w:hAnsi="Cambria"/>
          <w:b/>
          <w:sz w:val="28"/>
          <w:szCs w:val="28"/>
        </w:rPr>
        <w:t>Miloš Marović</w:t>
      </w:r>
    </w:p>
    <w:p w:rsidR="00D53D03" w:rsidRPr="006762F4" w:rsidRDefault="00D53D03" w:rsidP="00D53D03">
      <w:pPr>
        <w:numPr>
          <w:ilvl w:val="0"/>
          <w:numId w:val="11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Snežana Sekulić</w:t>
      </w:r>
      <w:r w:rsidRPr="006762F4">
        <w:rPr>
          <w:rFonts w:ascii="Cambria" w:hAnsi="Cambria"/>
          <w:b/>
          <w:sz w:val="28"/>
          <w:szCs w:val="28"/>
        </w:rPr>
        <w:t xml:space="preserve">, </w:t>
      </w:r>
      <w:r w:rsidRPr="006762F4">
        <w:rPr>
          <w:rFonts w:ascii="Cambria" w:hAnsi="Cambria"/>
          <w:i/>
          <w:sz w:val="28"/>
          <w:szCs w:val="28"/>
        </w:rPr>
        <w:t>iz reda zaposlenih</w:t>
      </w:r>
    </w:p>
    <w:p w:rsidR="00D53D03" w:rsidRPr="006762F4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l-SI"/>
        </w:rPr>
      </w:pPr>
      <w:r w:rsidRPr="009C694D">
        <w:rPr>
          <w:rFonts w:ascii="Cambria" w:hAnsi="Cambria"/>
          <w:b/>
          <w:sz w:val="28"/>
          <w:szCs w:val="28"/>
          <w:lang w:val="sl-SI"/>
        </w:rPr>
        <w:t>II-</w:t>
      </w:r>
      <w:r w:rsidRPr="009C694D">
        <w:rPr>
          <w:rFonts w:ascii="Cambria" w:hAnsi="Cambria"/>
          <w:sz w:val="28"/>
          <w:szCs w:val="28"/>
          <w:lang w:val="sl-SI"/>
        </w:rPr>
        <w:t xml:space="preserve"> Rješenje stupa na snagu danom donošenja.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l-SI"/>
        </w:rPr>
      </w:pPr>
      <w:r w:rsidRPr="009C694D">
        <w:rPr>
          <w:rFonts w:ascii="Cambria" w:hAnsi="Cambria"/>
          <w:sz w:val="28"/>
          <w:szCs w:val="28"/>
          <w:lang w:val="sl-SI"/>
        </w:rPr>
        <w:t>Broj: 02-016/23</w:t>
      </w:r>
      <w:r w:rsidR="00A102E3">
        <w:rPr>
          <w:rFonts w:ascii="Cambria" w:hAnsi="Cambria"/>
          <w:sz w:val="28"/>
          <w:szCs w:val="28"/>
          <w:lang w:val="sl-SI"/>
        </w:rPr>
        <w:t xml:space="preserve"> </w:t>
      </w:r>
      <w:r w:rsidRPr="009C694D">
        <w:rPr>
          <w:rFonts w:ascii="Cambria" w:hAnsi="Cambria"/>
          <w:sz w:val="28"/>
          <w:szCs w:val="28"/>
          <w:lang w:val="sl-SI"/>
        </w:rPr>
        <w:t>-</w:t>
      </w:r>
      <w:r w:rsidR="00A102E3">
        <w:rPr>
          <w:rFonts w:ascii="Cambria" w:hAnsi="Cambria"/>
          <w:sz w:val="28"/>
          <w:szCs w:val="28"/>
          <w:lang w:val="sl-SI"/>
        </w:rPr>
        <w:t xml:space="preserve"> 1086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l-SI"/>
        </w:rPr>
      </w:pPr>
      <w:r w:rsidRPr="009C694D">
        <w:rPr>
          <w:rFonts w:ascii="Cambria" w:hAnsi="Cambria"/>
          <w:sz w:val="28"/>
          <w:szCs w:val="28"/>
          <w:lang w:val="sl-SI"/>
        </w:rPr>
        <w:t>Podgorica,</w:t>
      </w:r>
      <w:r>
        <w:rPr>
          <w:rFonts w:ascii="Cambria" w:hAnsi="Cambria"/>
          <w:sz w:val="28"/>
          <w:szCs w:val="28"/>
          <w:lang w:val="sl-SI"/>
        </w:rPr>
        <w:t xml:space="preserve"> </w:t>
      </w:r>
      <w:r w:rsidR="00380CB6">
        <w:rPr>
          <w:rFonts w:ascii="Cambria" w:hAnsi="Cambria"/>
          <w:sz w:val="28"/>
          <w:szCs w:val="28"/>
          <w:lang w:val="sl-SI"/>
        </w:rPr>
        <w:t>16</w:t>
      </w:r>
      <w:r w:rsidR="002F7F4E">
        <w:rPr>
          <w:rFonts w:ascii="Cambria" w:hAnsi="Cambria"/>
          <w:sz w:val="28"/>
          <w:szCs w:val="28"/>
          <w:lang w:val="sl-SI"/>
        </w:rPr>
        <w:t>. oktobar</w:t>
      </w:r>
      <w:r>
        <w:rPr>
          <w:rFonts w:ascii="Cambria" w:hAnsi="Cambria"/>
          <w:sz w:val="28"/>
          <w:szCs w:val="28"/>
          <w:lang w:val="sl-SI"/>
        </w:rPr>
        <w:t xml:space="preserve"> </w:t>
      </w:r>
      <w:r w:rsidRPr="009C694D">
        <w:rPr>
          <w:rFonts w:ascii="Cambria" w:hAnsi="Cambria"/>
          <w:sz w:val="28"/>
          <w:szCs w:val="28"/>
          <w:lang w:val="sl-SI"/>
        </w:rPr>
        <w:t xml:space="preserve">2023. </w:t>
      </w:r>
      <w:r>
        <w:rPr>
          <w:rFonts w:ascii="Cambria" w:hAnsi="Cambria"/>
          <w:sz w:val="28"/>
          <w:szCs w:val="28"/>
          <w:lang w:val="sl-SI"/>
        </w:rPr>
        <w:t>g</w:t>
      </w:r>
      <w:r w:rsidRPr="009C694D">
        <w:rPr>
          <w:rFonts w:ascii="Cambria" w:hAnsi="Cambria"/>
          <w:sz w:val="28"/>
          <w:szCs w:val="28"/>
          <w:lang w:val="sl-SI"/>
        </w:rPr>
        <w:t>odine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l-SI"/>
        </w:rPr>
      </w:pPr>
    </w:p>
    <w:p w:rsidR="00D53D03" w:rsidRPr="006762F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hAnsi="Cambria"/>
          <w:b/>
          <w:sz w:val="28"/>
          <w:szCs w:val="28"/>
          <w:lang w:val="sl-SI"/>
        </w:rPr>
      </w:pPr>
      <w:r w:rsidRPr="009C694D">
        <w:rPr>
          <w:rFonts w:ascii="Cambria" w:hAnsi="Cambria"/>
          <w:b/>
          <w:sz w:val="28"/>
          <w:szCs w:val="28"/>
          <w:lang w:val="sl-SI"/>
        </w:rPr>
        <w:t xml:space="preserve">SKUPŠTINA </w:t>
      </w:r>
      <w:r w:rsidRPr="009C694D">
        <w:rPr>
          <w:rFonts w:ascii="Cambria" w:hAnsi="Cambria"/>
          <w:b/>
          <w:sz w:val="28"/>
          <w:szCs w:val="28"/>
          <w:lang w:val="sr-Latn-CS"/>
        </w:rPr>
        <w:t>GLAVNOG GRADA -</w:t>
      </w:r>
      <w:r w:rsidRPr="009C694D">
        <w:rPr>
          <w:rFonts w:ascii="Cambria" w:hAnsi="Cambria"/>
          <w:b/>
          <w:sz w:val="28"/>
          <w:szCs w:val="28"/>
          <w:lang w:val="sl-SI"/>
        </w:rPr>
        <w:t xml:space="preserve"> PODGORIC</w:t>
      </w:r>
      <w:r>
        <w:rPr>
          <w:rFonts w:ascii="Cambria" w:hAnsi="Cambria"/>
          <w:b/>
          <w:sz w:val="28"/>
          <w:szCs w:val="28"/>
          <w:lang w:val="sl-SI"/>
        </w:rPr>
        <w:t>E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9C694D">
        <w:rPr>
          <w:rFonts w:ascii="Cambria" w:hAnsi="Cambria"/>
          <w:sz w:val="28"/>
          <w:szCs w:val="28"/>
          <w:lang w:val="sl-SI"/>
        </w:rPr>
        <w:tab/>
      </w:r>
      <w:r w:rsidRPr="009C694D">
        <w:rPr>
          <w:rFonts w:ascii="Cambria" w:hAnsi="Cambria"/>
          <w:sz w:val="28"/>
          <w:szCs w:val="28"/>
          <w:lang w:val="sl-SI"/>
        </w:rPr>
        <w:tab/>
      </w:r>
      <w:r w:rsidRPr="009C694D">
        <w:rPr>
          <w:rFonts w:ascii="Cambria" w:hAnsi="Cambria"/>
          <w:sz w:val="28"/>
          <w:szCs w:val="28"/>
          <w:lang w:val="sl-SI"/>
        </w:rPr>
        <w:tab/>
      </w:r>
      <w:r w:rsidRPr="009C694D">
        <w:rPr>
          <w:rFonts w:ascii="Cambria" w:hAnsi="Cambria"/>
          <w:sz w:val="28"/>
          <w:szCs w:val="28"/>
          <w:lang w:val="sl-SI"/>
        </w:rPr>
        <w:tab/>
      </w:r>
      <w:r w:rsidRPr="009C694D">
        <w:rPr>
          <w:rFonts w:ascii="Cambria" w:hAnsi="Cambria"/>
          <w:sz w:val="28"/>
          <w:szCs w:val="28"/>
          <w:lang w:val="sl-SI"/>
        </w:rPr>
        <w:tab/>
        <w:t xml:space="preserve">                                                  </w:t>
      </w:r>
      <w:r w:rsidRPr="009C694D">
        <w:rPr>
          <w:rFonts w:ascii="Cambria" w:hAnsi="Cambria"/>
          <w:b/>
          <w:sz w:val="28"/>
          <w:szCs w:val="28"/>
          <w:lang w:val="sl-SI"/>
        </w:rPr>
        <w:t>PREDSJEDNICA,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  <w:t xml:space="preserve">                                         dr Jelena Borovinić Bojović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b/>
          <w:sz w:val="28"/>
          <w:szCs w:val="28"/>
        </w:rPr>
      </w:pP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l-SI"/>
        </w:rPr>
      </w:pPr>
    </w:p>
    <w:p w:rsidR="00D53D03" w:rsidRPr="000743F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l-SI"/>
        </w:rPr>
      </w:pPr>
      <w:r w:rsidRPr="000743F4">
        <w:rPr>
          <w:rFonts w:ascii="Cambria" w:hAnsi="Cambria"/>
          <w:sz w:val="28"/>
          <w:szCs w:val="28"/>
          <w:lang w:val="sl-SI"/>
        </w:rPr>
        <w:lastRenderedPageBreak/>
        <w:t xml:space="preserve">Na osnovu člana 54 stav 1 tačka 56 Statuta Glavnog grada (»Službeni list CG-opštinski propisi«, br. 08/19, 20/21 i 49/22) i čl. 11 stav 1 alineja 5, 13, 14 i 15 Odluke o osnivanju Društva sa ograničenom odgovornošću »Sportski objekti« - Podgorica </w:t>
      </w:r>
      <w:r w:rsidRPr="000743F4">
        <w:rPr>
          <w:rFonts w:ascii="Cambria" w:hAnsi="Cambria"/>
          <w:sz w:val="28"/>
          <w:szCs w:val="28"/>
          <w:lang w:val="sr-Latn-CS"/>
        </w:rPr>
        <w:t>(</w:t>
      </w:r>
      <w:r w:rsidRPr="000743F4">
        <w:rPr>
          <w:rFonts w:ascii="Cambria" w:hAnsi="Cambria"/>
          <w:sz w:val="28"/>
          <w:szCs w:val="28"/>
          <w:lang w:val="sl-SI"/>
        </w:rPr>
        <w:t xml:space="preserve">»Službeni list CG-opštinski propisi«, broj 22/13), Skupština Glavnog grada - Podgorice, na sjednici održanoj </w:t>
      </w:r>
      <w:r w:rsidR="00F2516C">
        <w:rPr>
          <w:rFonts w:ascii="Cambria" w:hAnsi="Cambria"/>
          <w:sz w:val="28"/>
          <w:szCs w:val="28"/>
          <w:lang w:val="sr-Latn-CS"/>
        </w:rPr>
        <w:t>12.,</w:t>
      </w:r>
      <w:r w:rsidR="002F7F4E">
        <w:rPr>
          <w:rFonts w:ascii="Cambria" w:hAnsi="Cambria"/>
          <w:sz w:val="28"/>
          <w:szCs w:val="28"/>
          <w:lang w:val="sr-Latn-CS"/>
        </w:rPr>
        <w:t>13.</w:t>
      </w:r>
      <w:r w:rsidR="00EA13C1">
        <w:rPr>
          <w:rFonts w:ascii="Cambria" w:hAnsi="Cambria"/>
          <w:sz w:val="28"/>
          <w:szCs w:val="28"/>
          <w:lang w:val="sr-Latn-CS"/>
        </w:rPr>
        <w:t xml:space="preserve">      </w:t>
      </w:r>
      <w:r w:rsidR="00F2516C">
        <w:rPr>
          <w:rFonts w:ascii="Cambria" w:hAnsi="Cambria"/>
          <w:sz w:val="28"/>
          <w:szCs w:val="28"/>
          <w:lang w:val="sr-Latn-CS"/>
        </w:rPr>
        <w:t>i 16.</w:t>
      </w:r>
      <w:r w:rsidR="002F7F4E">
        <w:rPr>
          <w:rFonts w:ascii="Cambria" w:hAnsi="Cambria"/>
          <w:sz w:val="28"/>
          <w:szCs w:val="28"/>
          <w:lang w:val="sr-Latn-CS"/>
        </w:rPr>
        <w:t xml:space="preserve"> oktobra </w:t>
      </w:r>
      <w:r w:rsidRPr="000743F4">
        <w:rPr>
          <w:rFonts w:ascii="Cambria" w:hAnsi="Cambria"/>
          <w:sz w:val="28"/>
          <w:szCs w:val="28"/>
          <w:lang w:val="sl-SI"/>
        </w:rPr>
        <w:t>2023. godine, donijela je –</w:t>
      </w:r>
      <w:r w:rsidRPr="000743F4">
        <w:rPr>
          <w:rFonts w:ascii="Cambria" w:hAnsi="Cambria"/>
          <w:b/>
          <w:sz w:val="28"/>
          <w:szCs w:val="28"/>
          <w:lang w:val="sl-SI"/>
        </w:rPr>
        <w:t xml:space="preserve"> </w:t>
      </w:r>
    </w:p>
    <w:p w:rsidR="00D53D03" w:rsidRPr="000743F4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0743F4">
        <w:rPr>
          <w:rFonts w:ascii="Cambria" w:hAnsi="Cambria"/>
          <w:b/>
          <w:bCs/>
          <w:sz w:val="28"/>
          <w:szCs w:val="28"/>
          <w:lang w:val="sr-Latn-CS"/>
        </w:rPr>
        <w:t>R J E Š E NJ E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Cs/>
          <w:sz w:val="28"/>
          <w:szCs w:val="28"/>
          <w:lang w:val="sr-Latn-CS"/>
        </w:rPr>
      </w:pPr>
      <w:r w:rsidRPr="000743F4">
        <w:rPr>
          <w:rFonts w:ascii="Cambria" w:hAnsi="Cambria"/>
          <w:b/>
          <w:sz w:val="28"/>
          <w:szCs w:val="28"/>
          <w:lang w:val="sl-SI"/>
        </w:rPr>
        <w:t>O IMENOVANJU ODBORA DIREKTORA DRUŠTVA SA OGRANIČENOM ODGOVORNOŠĆU »SPORTSKI OBJEKTI« - PODGORICA</w:t>
      </w:r>
    </w:p>
    <w:p w:rsidR="00D53D03" w:rsidRPr="000743F4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Cs/>
          <w:sz w:val="28"/>
          <w:szCs w:val="28"/>
          <w:lang w:val="sr-Latn-CS"/>
        </w:rPr>
      </w:pPr>
    </w:p>
    <w:p w:rsidR="00D53D03" w:rsidRPr="00BF1D18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i/>
          <w:sz w:val="28"/>
          <w:szCs w:val="28"/>
          <w:lang w:val="sl-SI"/>
        </w:rPr>
      </w:pPr>
      <w:r w:rsidRPr="000743F4">
        <w:rPr>
          <w:rFonts w:ascii="Cambria" w:hAnsi="Cambria"/>
          <w:b/>
          <w:sz w:val="28"/>
          <w:szCs w:val="28"/>
          <w:lang w:val="sl-SI"/>
        </w:rPr>
        <w:t xml:space="preserve">I -  </w:t>
      </w:r>
      <w:r w:rsidRPr="000743F4">
        <w:rPr>
          <w:rFonts w:ascii="Cambria" w:hAnsi="Cambria"/>
          <w:sz w:val="28"/>
          <w:szCs w:val="28"/>
          <w:lang w:val="sl-SI"/>
        </w:rPr>
        <w:t xml:space="preserve">U Odbor direktora Društva sa ograničenom odgovornošću »Sportski objekti« - Podgorica,  </w:t>
      </w:r>
      <w:r w:rsidRPr="000743F4">
        <w:rPr>
          <w:rFonts w:ascii="Cambria" w:hAnsi="Cambria"/>
          <w:b/>
          <w:i/>
          <w:sz w:val="28"/>
          <w:szCs w:val="28"/>
          <w:lang w:val="sl-SI"/>
        </w:rPr>
        <w:t>i m e n u  j u  s e:</w:t>
      </w:r>
    </w:p>
    <w:p w:rsidR="00D53D03" w:rsidRPr="006762F4" w:rsidRDefault="00D53D03" w:rsidP="00D53D03">
      <w:pPr>
        <w:numPr>
          <w:ilvl w:val="0"/>
          <w:numId w:val="16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6762F4">
        <w:rPr>
          <w:rFonts w:ascii="Cambria" w:hAnsi="Cambria"/>
          <w:b/>
          <w:sz w:val="28"/>
          <w:szCs w:val="28"/>
        </w:rPr>
        <w:t>Esko Muratović</w:t>
      </w:r>
    </w:p>
    <w:p w:rsidR="00D53D03" w:rsidRPr="006762F4" w:rsidRDefault="00D53D03" w:rsidP="00D53D03">
      <w:pPr>
        <w:numPr>
          <w:ilvl w:val="0"/>
          <w:numId w:val="16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6762F4">
        <w:rPr>
          <w:rFonts w:ascii="Cambria" w:hAnsi="Cambria"/>
          <w:b/>
          <w:sz w:val="28"/>
          <w:szCs w:val="28"/>
        </w:rPr>
        <w:t>Ivan Kopitović</w:t>
      </w:r>
    </w:p>
    <w:p w:rsidR="00D53D03" w:rsidRPr="006762F4" w:rsidRDefault="00D53D03" w:rsidP="00D53D03">
      <w:pPr>
        <w:numPr>
          <w:ilvl w:val="0"/>
          <w:numId w:val="16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6762F4">
        <w:rPr>
          <w:rFonts w:ascii="Cambria" w:hAnsi="Cambria"/>
          <w:b/>
          <w:sz w:val="28"/>
          <w:szCs w:val="28"/>
        </w:rPr>
        <w:t>Petar Dević</w:t>
      </w:r>
    </w:p>
    <w:p w:rsidR="00D53D03" w:rsidRPr="006762F4" w:rsidRDefault="00D53D03" w:rsidP="00D53D03">
      <w:pPr>
        <w:numPr>
          <w:ilvl w:val="0"/>
          <w:numId w:val="16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  <w:r w:rsidRPr="006762F4">
        <w:rPr>
          <w:rFonts w:ascii="Cambria" w:hAnsi="Cambria"/>
          <w:b/>
          <w:sz w:val="28"/>
          <w:szCs w:val="28"/>
        </w:rPr>
        <w:t>Miloš Marović</w:t>
      </w:r>
    </w:p>
    <w:p w:rsidR="00D53D03" w:rsidRPr="006762F4" w:rsidRDefault="00D53D03" w:rsidP="00D53D03">
      <w:pPr>
        <w:numPr>
          <w:ilvl w:val="0"/>
          <w:numId w:val="16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Zoran Šuković</w:t>
      </w:r>
      <w:r w:rsidRPr="006762F4">
        <w:rPr>
          <w:rFonts w:ascii="Cambria" w:hAnsi="Cambria"/>
          <w:b/>
          <w:sz w:val="28"/>
          <w:szCs w:val="28"/>
        </w:rPr>
        <w:t xml:space="preserve">, </w:t>
      </w:r>
      <w:r w:rsidRPr="006762F4">
        <w:rPr>
          <w:rFonts w:ascii="Cambria" w:hAnsi="Cambria"/>
          <w:i/>
          <w:sz w:val="28"/>
          <w:szCs w:val="28"/>
        </w:rPr>
        <w:t>iz reda zaposlenih</w:t>
      </w:r>
    </w:p>
    <w:p w:rsidR="00D53D03" w:rsidRPr="00F54E3B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i/>
          <w:sz w:val="28"/>
          <w:szCs w:val="28"/>
          <w:lang w:val="sl-SI"/>
        </w:rPr>
      </w:pPr>
    </w:p>
    <w:p w:rsidR="00D53D03" w:rsidRPr="000743F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0743F4">
        <w:rPr>
          <w:rFonts w:ascii="Cambria" w:hAnsi="Cambria"/>
          <w:b/>
          <w:sz w:val="28"/>
          <w:szCs w:val="28"/>
          <w:lang w:val="sr-Latn-CS"/>
        </w:rPr>
        <w:t>II -</w:t>
      </w:r>
      <w:r w:rsidRPr="000743F4">
        <w:rPr>
          <w:rFonts w:ascii="Cambria" w:hAnsi="Cambria"/>
          <w:sz w:val="28"/>
          <w:szCs w:val="28"/>
          <w:lang w:val="sr-Latn-CS"/>
        </w:rPr>
        <w:t xml:space="preserve"> Članovi Odbora direktora imenuju se na period od četiri godine, uz mogućnost ponovnog imenovanja.</w:t>
      </w:r>
    </w:p>
    <w:p w:rsidR="00D53D03" w:rsidRPr="000743F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l-SI"/>
        </w:rPr>
      </w:pPr>
      <w:r w:rsidRPr="000743F4">
        <w:rPr>
          <w:rFonts w:ascii="Cambria" w:hAnsi="Cambria"/>
          <w:b/>
          <w:sz w:val="28"/>
          <w:szCs w:val="28"/>
          <w:lang w:val="sl-SI"/>
        </w:rPr>
        <w:t xml:space="preserve">III - </w:t>
      </w:r>
      <w:r w:rsidRPr="000743F4">
        <w:rPr>
          <w:rFonts w:ascii="Cambria" w:hAnsi="Cambria"/>
          <w:sz w:val="28"/>
          <w:szCs w:val="28"/>
          <w:lang w:val="sl-SI"/>
        </w:rPr>
        <w:t>Rješenje stupa na snagu danom donošenja.</w:t>
      </w:r>
    </w:p>
    <w:p w:rsidR="00D53D03" w:rsidRPr="000743F4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Pr="000743F4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l-SI"/>
        </w:rPr>
      </w:pPr>
      <w:r w:rsidRPr="000743F4">
        <w:rPr>
          <w:rFonts w:ascii="Cambria" w:hAnsi="Cambria"/>
          <w:sz w:val="28"/>
          <w:szCs w:val="28"/>
          <w:lang w:val="sl-SI"/>
        </w:rPr>
        <w:t>Broj: 02-016/23</w:t>
      </w:r>
      <w:r w:rsidR="00F2516C">
        <w:rPr>
          <w:rFonts w:ascii="Cambria" w:hAnsi="Cambria"/>
          <w:sz w:val="28"/>
          <w:szCs w:val="28"/>
          <w:lang w:val="sl-SI"/>
        </w:rPr>
        <w:t xml:space="preserve"> </w:t>
      </w:r>
      <w:r>
        <w:rPr>
          <w:rFonts w:ascii="Cambria" w:hAnsi="Cambria"/>
          <w:sz w:val="28"/>
          <w:szCs w:val="28"/>
          <w:lang w:val="sl-SI"/>
        </w:rPr>
        <w:t>-</w:t>
      </w:r>
      <w:r w:rsidR="00F2516C">
        <w:rPr>
          <w:rFonts w:ascii="Cambria" w:hAnsi="Cambria"/>
          <w:sz w:val="28"/>
          <w:szCs w:val="28"/>
          <w:lang w:val="sl-SI"/>
        </w:rPr>
        <w:t xml:space="preserve"> 1087</w:t>
      </w:r>
    </w:p>
    <w:p w:rsidR="00D53D03" w:rsidRPr="000743F4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l-SI"/>
        </w:rPr>
      </w:pPr>
      <w:r w:rsidRPr="000743F4">
        <w:rPr>
          <w:rFonts w:ascii="Cambria" w:hAnsi="Cambria"/>
          <w:sz w:val="28"/>
          <w:szCs w:val="28"/>
          <w:lang w:val="sl-SI"/>
        </w:rPr>
        <w:t>Podgorica,</w:t>
      </w:r>
      <w:r w:rsidR="00F2516C">
        <w:rPr>
          <w:rFonts w:ascii="Cambria" w:hAnsi="Cambria"/>
          <w:sz w:val="28"/>
          <w:szCs w:val="28"/>
          <w:lang w:val="sl-SI"/>
        </w:rPr>
        <w:t>16</w:t>
      </w:r>
      <w:r w:rsidR="002F7F4E">
        <w:rPr>
          <w:rFonts w:ascii="Cambria" w:hAnsi="Cambria"/>
          <w:sz w:val="28"/>
          <w:szCs w:val="28"/>
          <w:lang w:val="sl-SI"/>
        </w:rPr>
        <w:t>. oktobar</w:t>
      </w:r>
      <w:r w:rsidRPr="000743F4">
        <w:rPr>
          <w:rFonts w:ascii="Cambria" w:hAnsi="Cambria"/>
          <w:sz w:val="28"/>
          <w:szCs w:val="28"/>
          <w:lang w:val="sl-SI"/>
        </w:rPr>
        <w:t xml:space="preserve"> 2023. godine</w:t>
      </w:r>
    </w:p>
    <w:p w:rsidR="00D53D03" w:rsidRPr="000743F4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Pr="000743F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hAnsi="Cambria"/>
          <w:b/>
          <w:sz w:val="28"/>
          <w:szCs w:val="28"/>
          <w:lang w:val="sl-SI"/>
        </w:rPr>
      </w:pPr>
      <w:r w:rsidRPr="000743F4">
        <w:rPr>
          <w:rFonts w:ascii="Cambria" w:hAnsi="Cambria"/>
          <w:b/>
          <w:sz w:val="28"/>
          <w:szCs w:val="28"/>
          <w:lang w:val="sl-SI"/>
        </w:rPr>
        <w:t xml:space="preserve">SKUPŠTINA </w:t>
      </w:r>
      <w:r w:rsidRPr="000743F4">
        <w:rPr>
          <w:rFonts w:ascii="Cambria" w:hAnsi="Cambria"/>
          <w:b/>
          <w:sz w:val="28"/>
          <w:szCs w:val="28"/>
          <w:lang w:val="sr-Latn-CS"/>
        </w:rPr>
        <w:t>GLAVNOG GRADA -</w:t>
      </w:r>
      <w:r w:rsidRPr="000743F4">
        <w:rPr>
          <w:rFonts w:ascii="Cambria" w:hAnsi="Cambria"/>
          <w:b/>
          <w:sz w:val="28"/>
          <w:szCs w:val="28"/>
          <w:lang w:val="sl-SI"/>
        </w:rPr>
        <w:t xml:space="preserve"> PODGORICE</w:t>
      </w:r>
      <w:r w:rsidRPr="000743F4">
        <w:rPr>
          <w:rFonts w:ascii="Cambria" w:hAnsi="Cambria"/>
          <w:b/>
          <w:sz w:val="28"/>
          <w:szCs w:val="28"/>
          <w:lang w:val="sl-SI"/>
        </w:rPr>
        <w:tab/>
      </w:r>
      <w:r w:rsidRPr="000743F4">
        <w:rPr>
          <w:rFonts w:ascii="Cambria" w:hAnsi="Cambria"/>
          <w:b/>
          <w:sz w:val="28"/>
          <w:szCs w:val="28"/>
          <w:lang w:val="sl-SI"/>
        </w:rPr>
        <w:tab/>
        <w:t xml:space="preserve">                                                                                                </w:t>
      </w:r>
    </w:p>
    <w:p w:rsidR="00D53D03" w:rsidRPr="000743F4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0743F4">
        <w:rPr>
          <w:rFonts w:ascii="Cambria" w:hAnsi="Cambria"/>
          <w:b/>
          <w:sz w:val="28"/>
          <w:szCs w:val="28"/>
          <w:lang w:val="sl-SI"/>
        </w:rPr>
        <w:t xml:space="preserve">                                                                        </w:t>
      </w:r>
      <w:r>
        <w:rPr>
          <w:rFonts w:ascii="Cambria" w:hAnsi="Cambria"/>
          <w:b/>
          <w:sz w:val="28"/>
          <w:szCs w:val="28"/>
          <w:lang w:val="sl-SI"/>
        </w:rPr>
        <w:t xml:space="preserve">            </w:t>
      </w:r>
      <w:r w:rsidRPr="000743F4">
        <w:rPr>
          <w:rFonts w:ascii="Cambria" w:hAnsi="Cambria"/>
          <w:b/>
          <w:sz w:val="28"/>
          <w:szCs w:val="28"/>
          <w:lang w:val="sl-SI"/>
        </w:rPr>
        <w:t>PREDSJEDNICA,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0743F4">
        <w:rPr>
          <w:rFonts w:ascii="Cambria" w:hAnsi="Cambria"/>
          <w:b/>
          <w:sz w:val="28"/>
          <w:szCs w:val="28"/>
          <w:lang w:val="sl-SI"/>
        </w:rPr>
        <w:tab/>
      </w:r>
      <w:r w:rsidRPr="000743F4">
        <w:rPr>
          <w:rFonts w:ascii="Cambria" w:hAnsi="Cambria"/>
          <w:b/>
          <w:sz w:val="28"/>
          <w:szCs w:val="28"/>
          <w:lang w:val="sl-SI"/>
        </w:rPr>
        <w:tab/>
      </w:r>
      <w:r w:rsidRPr="000743F4">
        <w:rPr>
          <w:rFonts w:ascii="Cambria" w:hAnsi="Cambria"/>
          <w:b/>
          <w:sz w:val="28"/>
          <w:szCs w:val="28"/>
          <w:lang w:val="sl-SI"/>
        </w:rPr>
        <w:tab/>
      </w:r>
      <w:r w:rsidRPr="000743F4">
        <w:rPr>
          <w:rFonts w:ascii="Cambria" w:hAnsi="Cambria"/>
          <w:b/>
          <w:sz w:val="28"/>
          <w:szCs w:val="28"/>
          <w:lang w:val="sl-SI"/>
        </w:rPr>
        <w:tab/>
      </w:r>
      <w:r w:rsidRPr="000743F4">
        <w:rPr>
          <w:rFonts w:ascii="Cambria" w:hAnsi="Cambria"/>
          <w:b/>
          <w:sz w:val="28"/>
          <w:szCs w:val="28"/>
          <w:lang w:val="sl-SI"/>
        </w:rPr>
        <w:tab/>
        <w:t xml:space="preserve">                                  dr Jelena Borovinić Bojović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l-SI"/>
        </w:rPr>
      </w:pP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sl-SI"/>
        </w:rPr>
      </w:pPr>
    </w:p>
    <w:p w:rsidR="00D53D03" w:rsidRPr="00F63DC8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l-SI"/>
        </w:rPr>
      </w:pPr>
      <w:r>
        <w:rPr>
          <w:rFonts w:ascii="Cambria" w:hAnsi="Cambria"/>
          <w:bCs/>
          <w:sz w:val="28"/>
          <w:szCs w:val="28"/>
          <w:lang w:val="sr-Latn-CS"/>
        </w:rPr>
        <w:lastRenderedPageBreak/>
        <w:t xml:space="preserve"> </w:t>
      </w:r>
    </w:p>
    <w:p w:rsidR="00D53D03" w:rsidRPr="006F34E9" w:rsidRDefault="00D53D03" w:rsidP="00D53D03">
      <w:pPr>
        <w:spacing w:after="0"/>
        <w:jc w:val="both"/>
        <w:rPr>
          <w:rFonts w:ascii="Cambria" w:eastAsia="Calibri" w:hAnsi="Cambria" w:cs="Times New Roman"/>
          <w:sz w:val="28"/>
          <w:szCs w:val="28"/>
          <w:highlight w:val="yellow"/>
          <w:lang w:val="sl-SI"/>
        </w:rPr>
      </w:pP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l-SI"/>
        </w:rPr>
        <w:t xml:space="preserve">Na osnovu člana 54 stav 1 tačka 56 Statuta Glavnog grada (»Službeni list CG-opštinski propisi«, br. 08/19, 20/21 i 49/22 ) i člana 9  i 10 Odluke o osnivanju Javne ustanove za smještaj, rehabilitaciju i resocijalizaciju korisnika psihoaktivnih supstanci Podgorica </w:t>
      </w: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  <w:t>(</w:t>
      </w: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l-SI"/>
        </w:rPr>
        <w:t>»Službeni list CG-opštinski propisi«, broj 27/15) i člana 16 stav 3 Statuta</w:t>
      </w:r>
      <w:r w:rsidRPr="006F34E9">
        <w:rPr>
          <w:rFonts w:ascii="Cambria" w:eastAsia="Calibri" w:hAnsi="Cambria" w:cs="Times New Roman"/>
          <w:sz w:val="28"/>
          <w:szCs w:val="28"/>
          <w:highlight w:val="yellow"/>
        </w:rPr>
        <w:t xml:space="preserve"> Javne ustanove za smještaj, rehabilitaciju i resocijalizaciju korisnika psihoaktivnih supstanci Podgorica</w:t>
      </w: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l-SI"/>
        </w:rPr>
        <w:t xml:space="preserve">, broj 1919 od 20. novembra 2015. godine, Skupština Glavnog grada - Podgorice, na sjednici održanoj </w:t>
      </w:r>
      <w:r w:rsidR="00EA7699" w:rsidRPr="006F34E9">
        <w:rPr>
          <w:rFonts w:ascii="Cambria" w:hAnsi="Cambria"/>
          <w:sz w:val="28"/>
          <w:szCs w:val="28"/>
          <w:highlight w:val="yellow"/>
          <w:lang w:val="sr-Latn-CS"/>
        </w:rPr>
        <w:t>12.,</w:t>
      </w:r>
      <w:r w:rsidR="002F7F4E" w:rsidRPr="006F34E9">
        <w:rPr>
          <w:rFonts w:ascii="Cambria" w:hAnsi="Cambria"/>
          <w:sz w:val="28"/>
          <w:szCs w:val="28"/>
          <w:highlight w:val="yellow"/>
          <w:lang w:val="sr-Latn-CS"/>
        </w:rPr>
        <w:t>13.</w:t>
      </w:r>
      <w:r w:rsidR="00EA7699" w:rsidRPr="006F34E9">
        <w:rPr>
          <w:rFonts w:ascii="Cambria" w:hAnsi="Cambria"/>
          <w:sz w:val="28"/>
          <w:szCs w:val="28"/>
          <w:highlight w:val="yellow"/>
          <w:lang w:val="sr-Latn-CS"/>
        </w:rPr>
        <w:t xml:space="preserve"> i 16</w:t>
      </w:r>
      <w:r w:rsidR="002F7F4E" w:rsidRPr="006F34E9">
        <w:rPr>
          <w:rFonts w:ascii="Cambria" w:hAnsi="Cambria"/>
          <w:sz w:val="28"/>
          <w:szCs w:val="28"/>
          <w:highlight w:val="yellow"/>
          <w:lang w:val="sr-Latn-CS"/>
        </w:rPr>
        <w:t xml:space="preserve"> oktobra</w:t>
      </w:r>
      <w:r w:rsidRPr="006F34E9">
        <w:rPr>
          <w:rFonts w:ascii="Cambria" w:eastAsia="Calibri" w:hAnsi="Cambria" w:cs="Times New Roman"/>
          <w:sz w:val="28"/>
          <w:szCs w:val="28"/>
          <w:highlight w:val="yellow"/>
        </w:rPr>
        <w:t xml:space="preserve"> </w:t>
      </w: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l-SI"/>
        </w:rPr>
        <w:t xml:space="preserve">2023. godine, donijela je – </w:t>
      </w:r>
    </w:p>
    <w:p w:rsidR="00D53D03" w:rsidRPr="006F34E9" w:rsidRDefault="00D53D03" w:rsidP="00D53D03">
      <w:pPr>
        <w:spacing w:after="0"/>
        <w:jc w:val="both"/>
        <w:rPr>
          <w:rFonts w:ascii="Cambria" w:eastAsia="Calibri" w:hAnsi="Cambria" w:cs="Times New Roman"/>
          <w:sz w:val="28"/>
          <w:szCs w:val="28"/>
          <w:highlight w:val="yellow"/>
          <w:lang w:val="sl-SI"/>
        </w:rPr>
      </w:pPr>
    </w:p>
    <w:p w:rsidR="00D53D03" w:rsidRPr="006F34E9" w:rsidRDefault="00D53D03" w:rsidP="00D53D03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  <w:highlight w:val="yellow"/>
          <w:lang w:val="sr-Latn-CS"/>
        </w:rPr>
      </w:pPr>
      <w:r w:rsidRPr="006F34E9">
        <w:rPr>
          <w:rFonts w:ascii="Cambria" w:eastAsia="Calibri" w:hAnsi="Cambria" w:cs="Times New Roman"/>
          <w:b/>
          <w:bCs/>
          <w:sz w:val="28"/>
          <w:szCs w:val="28"/>
          <w:highlight w:val="yellow"/>
          <w:lang w:val="sr-Latn-CS"/>
        </w:rPr>
        <w:t>R J E Š E NJ E</w:t>
      </w:r>
    </w:p>
    <w:p w:rsidR="00D53D03" w:rsidRPr="006F34E9" w:rsidRDefault="00D53D03" w:rsidP="00D53D03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highlight w:val="yellow"/>
          <w:lang w:val="sl-SI"/>
        </w:rPr>
      </w:pPr>
      <w:r w:rsidRPr="006F34E9">
        <w:rPr>
          <w:rFonts w:ascii="Cambria" w:eastAsia="Calibri" w:hAnsi="Cambria" w:cs="Times New Roman"/>
          <w:b/>
          <w:sz w:val="28"/>
          <w:szCs w:val="28"/>
          <w:highlight w:val="yellow"/>
          <w:lang w:val="sl-SI"/>
        </w:rPr>
        <w:t>O IZMJENI RJEŠENJA O  IMENOVANJU UPRAVNOG ODBORA JAVNE USTANOVE  ZA SMJEŠTAJ, REHABILITACIJU I RESOCIJALIZACIJU KORISNIKA PSIHOAKTIVNIH SUPSTANCI PODGORICA</w:t>
      </w:r>
    </w:p>
    <w:p w:rsidR="00D53D03" w:rsidRPr="006F34E9" w:rsidRDefault="00D53D03" w:rsidP="00D53D03">
      <w:pPr>
        <w:spacing w:after="0"/>
        <w:jc w:val="both"/>
        <w:rPr>
          <w:rFonts w:ascii="Cambria" w:eastAsia="Calibri" w:hAnsi="Cambria" w:cs="Times New Roman"/>
          <w:bCs/>
          <w:sz w:val="28"/>
          <w:szCs w:val="28"/>
          <w:highlight w:val="yellow"/>
          <w:lang w:val="sr-Latn-CS"/>
        </w:rPr>
      </w:pPr>
    </w:p>
    <w:p w:rsidR="00D53D03" w:rsidRPr="006F34E9" w:rsidRDefault="00D53D03" w:rsidP="00D53D03">
      <w:pPr>
        <w:spacing w:after="0"/>
        <w:jc w:val="both"/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</w:pPr>
      <w:r w:rsidRPr="006F34E9">
        <w:rPr>
          <w:rFonts w:ascii="Cambria" w:eastAsia="Calibri" w:hAnsi="Cambria" w:cs="Times New Roman"/>
          <w:b/>
          <w:bCs/>
          <w:sz w:val="28"/>
          <w:szCs w:val="28"/>
          <w:highlight w:val="yellow"/>
          <w:lang w:val="sr-Latn-CS"/>
        </w:rPr>
        <w:t xml:space="preserve">          I-</w:t>
      </w:r>
      <w:r w:rsidRPr="006F34E9">
        <w:rPr>
          <w:rFonts w:ascii="Cambria" w:eastAsia="Calibri" w:hAnsi="Cambria" w:cs="Times New Roman"/>
          <w:bCs/>
          <w:sz w:val="28"/>
          <w:szCs w:val="28"/>
          <w:highlight w:val="yellow"/>
          <w:lang w:val="sr-Latn-CS"/>
        </w:rPr>
        <w:t xml:space="preserve"> U Rješenju o imenovanju Upravnog odbora </w:t>
      </w: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l-SI"/>
        </w:rPr>
        <w:t xml:space="preserve"> Javne ustanove za smještaj, rehabilitaciju i resocijalizaciju korisnika psihoaktivnih supstanci Podgorica, </w:t>
      </w:r>
      <w:r w:rsidRPr="006F34E9">
        <w:rPr>
          <w:rFonts w:ascii="Cambria" w:eastAsia="Calibri" w:hAnsi="Cambria" w:cs="Times New Roman"/>
          <w:bCs/>
          <w:sz w:val="28"/>
          <w:szCs w:val="28"/>
          <w:highlight w:val="yellow"/>
          <w:lang w:val="sr-Latn-CS"/>
        </w:rPr>
        <w:t xml:space="preserve">broj: </w:t>
      </w:r>
      <w:r w:rsidRPr="006F34E9">
        <w:rPr>
          <w:rFonts w:ascii="Cambria" w:eastAsia="Calibri" w:hAnsi="Cambria" w:cs="Times New Roman"/>
          <w:bCs/>
          <w:sz w:val="28"/>
          <w:szCs w:val="28"/>
          <w:highlight w:val="yellow"/>
          <w:lang w:val="sl-SI"/>
        </w:rPr>
        <w:t>02-016/23 - 341</w:t>
      </w:r>
      <w:r w:rsidRPr="006F34E9">
        <w:rPr>
          <w:rFonts w:ascii="Cambria" w:eastAsia="Calibri" w:hAnsi="Cambria" w:cs="Times New Roman"/>
          <w:bCs/>
          <w:sz w:val="28"/>
          <w:szCs w:val="28"/>
          <w:highlight w:val="yellow"/>
        </w:rPr>
        <w:t xml:space="preserve"> od </w:t>
      </w:r>
      <w:r w:rsidRPr="006F34E9">
        <w:rPr>
          <w:rFonts w:ascii="Cambria" w:eastAsia="Calibri" w:hAnsi="Cambria" w:cs="Times New Roman"/>
          <w:bCs/>
          <w:sz w:val="28"/>
          <w:szCs w:val="28"/>
          <w:highlight w:val="yellow"/>
        </w:rPr>
        <w:softHyphen/>
      </w:r>
      <w:r w:rsidRPr="006F34E9">
        <w:rPr>
          <w:rFonts w:ascii="Cambria" w:eastAsia="Calibri" w:hAnsi="Cambria" w:cs="Times New Roman"/>
          <w:bCs/>
          <w:sz w:val="28"/>
          <w:szCs w:val="28"/>
          <w:highlight w:val="yellow"/>
        </w:rPr>
        <w:softHyphen/>
        <w:t>11. maja 2023. godine</w:t>
      </w:r>
      <w:r w:rsidRPr="006F34E9">
        <w:rPr>
          <w:rFonts w:ascii="Cambria" w:eastAsia="Calibri" w:hAnsi="Cambria" w:cs="Times New Roman"/>
          <w:bCs/>
          <w:sz w:val="28"/>
          <w:szCs w:val="28"/>
          <w:highlight w:val="yellow"/>
          <w:lang w:val="sr-Latn-CS"/>
        </w:rPr>
        <w:t xml:space="preserve"> i broj: 02-016/ 23 – 399 od 24. maja 2023. godine, vrši se sljedeća</w:t>
      </w: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  <w:t xml:space="preserve">    </w:t>
      </w:r>
      <w:r w:rsidRPr="006F34E9">
        <w:rPr>
          <w:rFonts w:ascii="Cambria" w:eastAsia="Calibri" w:hAnsi="Cambria" w:cs="Times New Roman"/>
          <w:b/>
          <w:i/>
          <w:sz w:val="28"/>
          <w:szCs w:val="28"/>
          <w:highlight w:val="yellow"/>
          <w:lang w:val="sr-Latn-CS"/>
        </w:rPr>
        <w:t>i z m j e n a:</w:t>
      </w:r>
    </w:p>
    <w:p w:rsidR="00D53D03" w:rsidRPr="006F34E9" w:rsidRDefault="00D53D03" w:rsidP="00D53D03">
      <w:pPr>
        <w:pStyle w:val="ListParagraph"/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eastAsia="Calibri" w:hAnsi="Cambria" w:cs="Times New Roman"/>
          <w:b/>
          <w:bCs/>
          <w:sz w:val="16"/>
          <w:szCs w:val="16"/>
          <w:highlight w:val="yellow"/>
          <w:lang w:val="sr-Latn-CS"/>
        </w:rPr>
      </w:pPr>
    </w:p>
    <w:p w:rsidR="00D53D03" w:rsidRPr="006F34E9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i/>
          <w:sz w:val="28"/>
          <w:szCs w:val="28"/>
          <w:highlight w:val="yellow"/>
          <w:lang w:val="sr-Latn-CS"/>
        </w:rPr>
      </w:pPr>
      <w:r w:rsidRPr="006F34E9">
        <w:rPr>
          <w:rFonts w:ascii="Cambria" w:eastAsia="Calibri" w:hAnsi="Cambria" w:cs="Times New Roman"/>
          <w:b/>
          <w:bCs/>
          <w:sz w:val="28"/>
          <w:szCs w:val="28"/>
          <w:highlight w:val="yellow"/>
          <w:lang w:val="sr-Latn-CS"/>
        </w:rPr>
        <w:t xml:space="preserve">              - </w:t>
      </w:r>
      <w:r w:rsidRPr="006F34E9">
        <w:rPr>
          <w:rFonts w:ascii="Cambria" w:hAnsi="Cambria"/>
          <w:b/>
          <w:bCs/>
          <w:sz w:val="28"/>
          <w:szCs w:val="28"/>
          <w:highlight w:val="yellow"/>
          <w:lang w:val="sr-Latn-CS"/>
        </w:rPr>
        <w:t>TRIPKO DRAGANIĆ</w:t>
      </w:r>
      <w:r w:rsidRPr="006F34E9">
        <w:rPr>
          <w:rFonts w:ascii="Cambria" w:eastAsia="Calibri" w:hAnsi="Cambria" w:cs="Times New Roman"/>
          <w:b/>
          <w:bCs/>
          <w:sz w:val="28"/>
          <w:szCs w:val="28"/>
          <w:highlight w:val="yellow"/>
          <w:lang w:val="sr-Latn-CS"/>
        </w:rPr>
        <w:t xml:space="preserve">  </w:t>
      </w:r>
      <w:r w:rsidRPr="006F34E9">
        <w:rPr>
          <w:rFonts w:ascii="Cambria" w:eastAsia="Calibri" w:hAnsi="Cambria" w:cs="Times New Roman"/>
          <w:b/>
          <w:bCs/>
          <w:i/>
          <w:sz w:val="28"/>
          <w:szCs w:val="28"/>
          <w:highlight w:val="yellow"/>
          <w:lang w:val="sr-Latn-CS"/>
        </w:rPr>
        <w:t>s e</w:t>
      </w:r>
      <w:r w:rsidRPr="006F34E9">
        <w:rPr>
          <w:rFonts w:ascii="Cambria" w:hAnsi="Cambria"/>
          <w:b/>
          <w:bCs/>
          <w:i/>
          <w:sz w:val="28"/>
          <w:szCs w:val="28"/>
          <w:highlight w:val="yellow"/>
          <w:lang w:val="sr-Latn-CS"/>
        </w:rPr>
        <w:t xml:space="preserve"> </w:t>
      </w:r>
      <w:r w:rsidRPr="006F34E9">
        <w:rPr>
          <w:rFonts w:ascii="Cambria" w:eastAsia="Calibri" w:hAnsi="Cambria" w:cs="Times New Roman"/>
          <w:b/>
          <w:bCs/>
          <w:i/>
          <w:sz w:val="28"/>
          <w:szCs w:val="28"/>
          <w:highlight w:val="yellow"/>
          <w:lang w:val="sr-Latn-CS"/>
        </w:rPr>
        <w:t xml:space="preserve">  r a z r j e š a v a</w:t>
      </w:r>
      <w:r w:rsidRPr="006F34E9">
        <w:rPr>
          <w:rFonts w:ascii="Cambria" w:eastAsia="Calibri" w:hAnsi="Cambria" w:cs="Times New Roman"/>
          <w:bCs/>
          <w:sz w:val="28"/>
          <w:szCs w:val="28"/>
          <w:highlight w:val="yellow"/>
          <w:lang w:val="sr-Latn-CS"/>
        </w:rPr>
        <w:t xml:space="preserve">  dužnosti predsjednika Upravnog odbora</w:t>
      </w: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l-SI"/>
        </w:rPr>
        <w:t xml:space="preserve"> Javne ustanove za smještaj, rehabilitaciju i resocijalizaciju korisnika psihoaktivnih supstanci Podgorica,</w:t>
      </w:r>
      <w:r w:rsidRPr="006F34E9">
        <w:rPr>
          <w:rFonts w:ascii="Cambria" w:eastAsia="Calibri" w:hAnsi="Cambria" w:cs="Times New Roman"/>
          <w:bCs/>
          <w:sz w:val="28"/>
          <w:szCs w:val="28"/>
          <w:highlight w:val="yellow"/>
          <w:lang w:val="sr-Latn-CS"/>
        </w:rPr>
        <w:t xml:space="preserve"> </w:t>
      </w:r>
      <w:r w:rsidRPr="006F34E9">
        <w:rPr>
          <w:rFonts w:ascii="Cambria" w:eastAsia="Calibri" w:hAnsi="Cambria" w:cs="Times New Roman"/>
          <w:i/>
          <w:sz w:val="28"/>
          <w:szCs w:val="28"/>
          <w:highlight w:val="yellow"/>
          <w:lang w:val="sr-Latn-CS"/>
        </w:rPr>
        <w:t>zbog podnošenja ostavke.</w:t>
      </w:r>
    </w:p>
    <w:p w:rsidR="00D53D03" w:rsidRPr="006F34E9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bCs/>
          <w:sz w:val="28"/>
          <w:szCs w:val="28"/>
          <w:highlight w:val="yellow"/>
          <w:lang w:val="sr-Latn-CS"/>
        </w:rPr>
      </w:pPr>
      <w:r w:rsidRPr="006F34E9">
        <w:rPr>
          <w:rFonts w:ascii="Cambria" w:eastAsia="Calibri" w:hAnsi="Cambria" w:cs="Times New Roman"/>
          <w:b/>
          <w:bCs/>
          <w:sz w:val="28"/>
          <w:szCs w:val="28"/>
          <w:highlight w:val="yellow"/>
          <w:lang w:val="sr-Latn-CS"/>
        </w:rPr>
        <w:t xml:space="preserve">     II- </w:t>
      </w: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  <w:t>Rješenje s</w:t>
      </w:r>
      <w:r w:rsidRPr="006F34E9">
        <w:rPr>
          <w:rFonts w:ascii="Cambria" w:hAnsi="Cambria"/>
          <w:sz w:val="28"/>
          <w:szCs w:val="28"/>
          <w:highlight w:val="yellow"/>
          <w:lang w:val="sr-Latn-CS"/>
        </w:rPr>
        <w:t xml:space="preserve">tupa na snagu danom donošenja. </w:t>
      </w:r>
    </w:p>
    <w:p w:rsidR="00D53D03" w:rsidRPr="006F34E9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</w:pP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  <w:t>Broj: 02</w:t>
      </w:r>
      <w:r w:rsidRPr="006F34E9">
        <w:rPr>
          <w:rFonts w:ascii="Cambria" w:hAnsi="Cambria"/>
          <w:sz w:val="28"/>
          <w:szCs w:val="28"/>
          <w:highlight w:val="yellow"/>
          <w:lang w:val="sr-Latn-CS"/>
        </w:rPr>
        <w:t>-016/23</w:t>
      </w:r>
      <w:r w:rsidR="00EA7699" w:rsidRPr="006F34E9">
        <w:rPr>
          <w:rFonts w:ascii="Cambria" w:hAnsi="Cambria"/>
          <w:sz w:val="28"/>
          <w:szCs w:val="28"/>
          <w:highlight w:val="yellow"/>
          <w:lang w:val="sr-Latn-CS"/>
        </w:rPr>
        <w:t xml:space="preserve"> </w:t>
      </w: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  <w:t>-</w:t>
      </w:r>
      <w:r w:rsidRPr="006F34E9">
        <w:rPr>
          <w:rFonts w:ascii="Cambria" w:hAnsi="Cambria"/>
          <w:sz w:val="28"/>
          <w:szCs w:val="28"/>
          <w:highlight w:val="yellow"/>
          <w:lang w:val="sr-Latn-CS"/>
        </w:rPr>
        <w:t xml:space="preserve"> </w:t>
      </w:r>
      <w:r w:rsidR="00EA7699" w:rsidRPr="006F34E9">
        <w:rPr>
          <w:rFonts w:ascii="Cambria" w:hAnsi="Cambria"/>
          <w:sz w:val="28"/>
          <w:szCs w:val="28"/>
          <w:highlight w:val="yellow"/>
          <w:lang w:val="sr-Latn-CS"/>
        </w:rPr>
        <w:t>1088</w:t>
      </w:r>
    </w:p>
    <w:p w:rsidR="00D53D03" w:rsidRPr="006F34E9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</w:pP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  <w:t xml:space="preserve">Podgorica, </w:t>
      </w:r>
      <w:r w:rsidR="00EA7699" w:rsidRPr="006F34E9">
        <w:rPr>
          <w:rFonts w:ascii="Cambria" w:hAnsi="Cambria"/>
          <w:sz w:val="28"/>
          <w:szCs w:val="28"/>
          <w:highlight w:val="yellow"/>
          <w:lang w:val="sr-Latn-CS"/>
        </w:rPr>
        <w:t>16</w:t>
      </w:r>
      <w:r w:rsidR="002F7F4E" w:rsidRPr="006F34E9">
        <w:rPr>
          <w:rFonts w:ascii="Cambria" w:hAnsi="Cambria"/>
          <w:sz w:val="28"/>
          <w:szCs w:val="28"/>
          <w:highlight w:val="yellow"/>
          <w:lang w:val="sr-Latn-CS"/>
        </w:rPr>
        <w:t xml:space="preserve">. oktobar </w:t>
      </w:r>
      <w:r w:rsidRPr="006F34E9">
        <w:rPr>
          <w:rFonts w:ascii="Cambria" w:hAnsi="Cambria"/>
          <w:sz w:val="28"/>
          <w:szCs w:val="28"/>
          <w:highlight w:val="yellow"/>
          <w:lang w:val="sr-Latn-CS"/>
        </w:rPr>
        <w:t>2023</w:t>
      </w:r>
      <w:r w:rsidRPr="006F34E9"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  <w:t>. godine</w:t>
      </w:r>
    </w:p>
    <w:p w:rsidR="00D53D03" w:rsidRPr="006F34E9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</w:pPr>
    </w:p>
    <w:p w:rsidR="00D53D03" w:rsidRPr="006F34E9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eastAsia="Calibri" w:hAnsi="Cambria" w:cs="Times New Roman"/>
          <w:sz w:val="28"/>
          <w:szCs w:val="28"/>
          <w:highlight w:val="yellow"/>
          <w:lang w:val="sr-Latn-CS"/>
        </w:rPr>
      </w:pPr>
    </w:p>
    <w:p w:rsidR="00D53D03" w:rsidRPr="006F34E9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eastAsia="Calibri" w:hAnsi="Cambria" w:cs="Times New Roman"/>
          <w:b/>
          <w:bCs/>
          <w:sz w:val="28"/>
          <w:szCs w:val="28"/>
          <w:highlight w:val="yellow"/>
          <w:lang w:val="sr-Latn-CS"/>
        </w:rPr>
      </w:pPr>
      <w:r w:rsidRPr="006F34E9">
        <w:rPr>
          <w:rFonts w:ascii="Cambria" w:eastAsia="Calibri" w:hAnsi="Cambria" w:cs="Times New Roman"/>
          <w:b/>
          <w:bCs/>
          <w:sz w:val="28"/>
          <w:szCs w:val="28"/>
          <w:highlight w:val="yellow"/>
          <w:lang w:val="sr-Latn-CS"/>
        </w:rPr>
        <w:t>SKUPŠTINA GLAVNOG GRADA-PODGORICE</w:t>
      </w:r>
    </w:p>
    <w:p w:rsidR="00D53D03" w:rsidRPr="006F34E9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highlight w:val="yellow"/>
        </w:rPr>
      </w:pPr>
      <w:r w:rsidRPr="006F34E9">
        <w:rPr>
          <w:rFonts w:ascii="Cambria" w:eastAsia="Calibri" w:hAnsi="Cambria" w:cs="Times New Roman"/>
          <w:b/>
          <w:bCs/>
          <w:sz w:val="28"/>
          <w:szCs w:val="28"/>
          <w:highlight w:val="yellow"/>
          <w:lang w:val="sr-Latn-CS"/>
        </w:rPr>
        <w:t xml:space="preserve">                                                     </w:t>
      </w:r>
      <w:r w:rsidRPr="006F34E9">
        <w:rPr>
          <w:rFonts w:ascii="Cambria" w:hAnsi="Cambria"/>
          <w:b/>
          <w:bCs/>
          <w:sz w:val="28"/>
          <w:szCs w:val="28"/>
          <w:highlight w:val="yellow"/>
          <w:lang w:val="sr-Latn-CS"/>
        </w:rPr>
        <w:t xml:space="preserve">                                          </w:t>
      </w:r>
      <w:r w:rsidRPr="006F34E9">
        <w:rPr>
          <w:rFonts w:ascii="Cambria" w:hAnsi="Cambria"/>
          <w:b/>
          <w:bCs/>
          <w:sz w:val="28"/>
          <w:szCs w:val="28"/>
          <w:highlight w:val="yellow"/>
        </w:rPr>
        <w:t>PREDSJEDNICA,</w:t>
      </w:r>
    </w:p>
    <w:p w:rsidR="00D53D03" w:rsidRPr="009465F5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</w:rPr>
      </w:pPr>
      <w:r w:rsidRPr="006F34E9">
        <w:rPr>
          <w:rFonts w:ascii="Cambria" w:hAnsi="Cambria"/>
          <w:b/>
          <w:bCs/>
          <w:sz w:val="28"/>
          <w:szCs w:val="28"/>
          <w:highlight w:val="yellow"/>
        </w:rPr>
        <w:t xml:space="preserve">                                                                                            dr Jelena Borovinić Bojović</w:t>
      </w:r>
      <w:r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            </w:t>
      </w: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                                            </w:t>
      </w:r>
    </w:p>
    <w:p w:rsidR="00D53D03" w:rsidRPr="000B538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                                                                                     </w:t>
      </w:r>
      <w:r w:rsidRPr="003F2F9B">
        <w:rPr>
          <w:rFonts w:ascii="Cambria" w:hAnsi="Cambria"/>
          <w:sz w:val="28"/>
          <w:szCs w:val="28"/>
          <w:lang w:val="sl-SI"/>
        </w:rPr>
        <w:t xml:space="preserve">                           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hAnsi="Cambria"/>
          <w:b/>
          <w:sz w:val="28"/>
          <w:szCs w:val="28"/>
          <w:lang w:val="sl-SI"/>
        </w:rPr>
      </w:pPr>
    </w:p>
    <w:p w:rsidR="00D53D03" w:rsidRPr="000D5E5E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hAnsi="Cambria"/>
          <w:sz w:val="28"/>
          <w:szCs w:val="28"/>
          <w:lang w:val="sl-SI"/>
        </w:rPr>
      </w:pPr>
      <w:r w:rsidRPr="000D5E5E">
        <w:rPr>
          <w:rFonts w:ascii="Cambria" w:hAnsi="Cambria"/>
          <w:b/>
          <w:sz w:val="28"/>
          <w:szCs w:val="28"/>
          <w:lang w:val="sl-SI"/>
        </w:rPr>
        <w:lastRenderedPageBreak/>
        <w:t>O b r a z l o ž e nj e</w:t>
      </w:r>
    </w:p>
    <w:p w:rsidR="00D53D03" w:rsidRPr="000D5E5E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0D5E5E">
        <w:rPr>
          <w:rFonts w:ascii="Cambria" w:hAnsi="Cambria"/>
          <w:sz w:val="28"/>
          <w:szCs w:val="28"/>
          <w:lang w:val="sl-SI"/>
        </w:rPr>
        <w:t xml:space="preserve">          Članom </w:t>
      </w:r>
      <w:r>
        <w:rPr>
          <w:rFonts w:ascii="Cambria" w:hAnsi="Cambria"/>
          <w:sz w:val="28"/>
          <w:szCs w:val="28"/>
          <w:lang w:val="sl-SI"/>
        </w:rPr>
        <w:t>10</w:t>
      </w:r>
      <w:r w:rsidRPr="000D5E5E">
        <w:rPr>
          <w:rFonts w:ascii="Cambria" w:hAnsi="Cambria"/>
          <w:sz w:val="28"/>
          <w:szCs w:val="28"/>
          <w:lang w:val="sl-SI"/>
        </w:rPr>
        <w:t xml:space="preserve"> Odluke o </w:t>
      </w:r>
      <w:r w:rsidRPr="000D5E5E">
        <w:rPr>
          <w:rFonts w:ascii="Cambria" w:eastAsia="Calibri" w:hAnsi="Cambria" w:cs="Times New Roman"/>
          <w:sz w:val="28"/>
          <w:szCs w:val="28"/>
          <w:lang w:val="sr-Latn-CS"/>
        </w:rPr>
        <w:t>osnivanju</w:t>
      </w:r>
      <w:r w:rsidRPr="000D5E5E">
        <w:rPr>
          <w:rFonts w:ascii="Cambria" w:eastAsia="Calibri" w:hAnsi="Cambria" w:cs="Times New Roman"/>
          <w:sz w:val="28"/>
          <w:szCs w:val="28"/>
          <w:lang w:val="sl-SI"/>
        </w:rPr>
        <w:t xml:space="preserve"> Javne ustanove za smještaj, rehabilitaciju i resocijalizaciju korisnika psihoaktivnih supstanci Podgorica </w:t>
      </w:r>
      <w:r w:rsidRPr="000D5E5E">
        <w:rPr>
          <w:rFonts w:ascii="Cambria" w:eastAsia="Calibri" w:hAnsi="Cambria" w:cs="Times New Roman"/>
          <w:sz w:val="28"/>
          <w:szCs w:val="28"/>
          <w:lang w:val="sr-Latn-CS"/>
        </w:rPr>
        <w:t>(</w:t>
      </w:r>
      <w:r w:rsidRPr="000D5E5E">
        <w:rPr>
          <w:rFonts w:ascii="Cambria" w:eastAsia="Calibri" w:hAnsi="Cambria" w:cs="Times New Roman"/>
          <w:sz w:val="28"/>
          <w:szCs w:val="28"/>
          <w:lang w:val="sl-SI"/>
        </w:rPr>
        <w:t>»Službeni list CG-opštinski propisi«, broj: 27/15)</w:t>
      </w:r>
      <w:r w:rsidRPr="000D5E5E">
        <w:rPr>
          <w:rFonts w:ascii="Cambria" w:hAnsi="Cambria"/>
          <w:sz w:val="28"/>
          <w:szCs w:val="28"/>
          <w:lang w:val="sl-SI"/>
        </w:rPr>
        <w:t xml:space="preserve">, je propisano da je </w:t>
      </w:r>
      <w:r>
        <w:rPr>
          <w:rFonts w:ascii="Cambria" w:hAnsi="Cambria"/>
          <w:sz w:val="28"/>
          <w:szCs w:val="28"/>
          <w:lang w:val="sl-SI"/>
        </w:rPr>
        <w:t>Upravni odbor</w:t>
      </w:r>
      <w:r w:rsidRPr="000D5E5E">
        <w:rPr>
          <w:rFonts w:ascii="Cambria" w:hAnsi="Cambria"/>
          <w:sz w:val="28"/>
          <w:szCs w:val="28"/>
          <w:lang w:val="sl-SI"/>
        </w:rPr>
        <w:t xml:space="preserve"> organ upravljanja Javnom ustanovom i da ga imenuje i razrješava Osnivač.</w:t>
      </w:r>
    </w:p>
    <w:p w:rsidR="00D53D03" w:rsidRPr="000D5E5E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0D5E5E">
        <w:rPr>
          <w:rFonts w:ascii="Cambria" w:hAnsi="Cambria"/>
          <w:b/>
          <w:sz w:val="28"/>
          <w:szCs w:val="28"/>
          <w:lang w:val="sl-SI"/>
        </w:rPr>
        <w:t xml:space="preserve">        </w:t>
      </w:r>
      <w:r>
        <w:rPr>
          <w:rFonts w:ascii="Cambria" w:hAnsi="Cambria"/>
          <w:sz w:val="28"/>
          <w:szCs w:val="28"/>
          <w:lang w:val="sl-SI"/>
        </w:rPr>
        <w:t>U skladu sa navedenom</w:t>
      </w:r>
      <w:r w:rsidRPr="000D5E5E">
        <w:rPr>
          <w:rFonts w:ascii="Cambria" w:hAnsi="Cambria"/>
          <w:sz w:val="28"/>
          <w:szCs w:val="28"/>
          <w:lang w:val="sl-SI"/>
        </w:rPr>
        <w:t xml:space="preserve"> odredb</w:t>
      </w:r>
      <w:r>
        <w:rPr>
          <w:rFonts w:ascii="Cambria" w:hAnsi="Cambria"/>
          <w:sz w:val="28"/>
          <w:szCs w:val="28"/>
          <w:lang w:val="sl-SI"/>
        </w:rPr>
        <w:t>om</w:t>
      </w:r>
      <w:r w:rsidRPr="000D5E5E">
        <w:rPr>
          <w:rFonts w:ascii="Cambria" w:hAnsi="Cambria"/>
          <w:b/>
          <w:sz w:val="28"/>
          <w:szCs w:val="28"/>
          <w:lang w:val="sl-SI"/>
        </w:rPr>
        <w:t xml:space="preserve"> </w:t>
      </w:r>
      <w:r w:rsidRPr="000D5E5E">
        <w:rPr>
          <w:rFonts w:ascii="Cambria" w:hAnsi="Cambria"/>
          <w:sz w:val="28"/>
          <w:szCs w:val="28"/>
          <w:lang w:val="sl-SI"/>
        </w:rPr>
        <w:t>Skupština Glavnog grada je</w:t>
      </w:r>
      <w:r w:rsidRPr="000D5E5E">
        <w:rPr>
          <w:rFonts w:ascii="Cambria" w:hAnsi="Cambria"/>
          <w:b/>
          <w:sz w:val="28"/>
          <w:szCs w:val="28"/>
          <w:lang w:val="sl-SI"/>
        </w:rPr>
        <w:t xml:space="preserve">, </w:t>
      </w:r>
      <w:r w:rsidRPr="000D5E5E">
        <w:rPr>
          <w:rFonts w:ascii="Cambria" w:hAnsi="Cambria"/>
          <w:sz w:val="28"/>
          <w:szCs w:val="28"/>
          <w:lang w:val="sl-SI"/>
        </w:rPr>
        <w:t>Rješenjem</w:t>
      </w:r>
      <w:r>
        <w:rPr>
          <w:rFonts w:ascii="Cambria" w:hAnsi="Cambria"/>
          <w:sz w:val="28"/>
          <w:szCs w:val="28"/>
        </w:rPr>
        <w:t xml:space="preserve"> broj: 02-016/23- 341</w:t>
      </w:r>
      <w:r w:rsidRPr="000D5E5E">
        <w:rPr>
          <w:rFonts w:ascii="Cambria" w:hAnsi="Cambria"/>
          <w:sz w:val="28"/>
          <w:szCs w:val="28"/>
        </w:rPr>
        <w:t>, od 11. maja 2023.godine</w:t>
      </w:r>
      <w:r>
        <w:rPr>
          <w:rFonts w:ascii="Cambria" w:eastAsia="Calibri" w:hAnsi="Cambria" w:cs="Times New Roman"/>
          <w:sz w:val="28"/>
          <w:szCs w:val="28"/>
          <w:lang w:val="sl-SI"/>
        </w:rPr>
        <w:t xml:space="preserve"> i broj: 02-016/23 – 399</w:t>
      </w:r>
      <w:r w:rsidRPr="000D5E5E">
        <w:rPr>
          <w:rFonts w:ascii="Cambria" w:eastAsia="Calibri" w:hAnsi="Cambria" w:cs="Times New Roman"/>
          <w:sz w:val="28"/>
          <w:szCs w:val="28"/>
          <w:lang w:val="sl-SI"/>
        </w:rPr>
        <w:t xml:space="preserve"> od 24. maja 2023.godine</w:t>
      </w:r>
      <w:r w:rsidRPr="000D5E5E">
        <w:rPr>
          <w:rFonts w:ascii="Cambria" w:hAnsi="Cambria"/>
          <w:sz w:val="28"/>
          <w:szCs w:val="28"/>
        </w:rPr>
        <w:t xml:space="preserve"> </w:t>
      </w:r>
      <w:r w:rsidRPr="000D5E5E">
        <w:rPr>
          <w:rFonts w:ascii="Cambria" w:hAnsi="Cambria"/>
          <w:sz w:val="28"/>
          <w:szCs w:val="28"/>
          <w:lang w:val="sl-SI"/>
        </w:rPr>
        <w:t xml:space="preserve">u </w:t>
      </w:r>
      <w:r>
        <w:rPr>
          <w:rFonts w:ascii="Cambria" w:hAnsi="Cambria"/>
          <w:sz w:val="28"/>
          <w:szCs w:val="28"/>
          <w:lang w:val="sl-SI"/>
        </w:rPr>
        <w:t>Upravni odbor</w:t>
      </w:r>
      <w:r w:rsidRPr="000D5E5E">
        <w:rPr>
          <w:rFonts w:ascii="Cambria" w:hAnsi="Cambria"/>
          <w:sz w:val="28"/>
          <w:szCs w:val="28"/>
          <w:lang w:val="sl-SI"/>
        </w:rPr>
        <w:t xml:space="preserve"> ove javne ust</w:t>
      </w:r>
      <w:r>
        <w:rPr>
          <w:rFonts w:ascii="Cambria" w:hAnsi="Cambria"/>
          <w:sz w:val="28"/>
          <w:szCs w:val="28"/>
          <w:lang w:val="sl-SI"/>
        </w:rPr>
        <w:t>anove imenovala: za predsjednika</w:t>
      </w:r>
      <w:r w:rsidRPr="000D5E5E">
        <w:rPr>
          <w:rFonts w:ascii="Cambria" w:hAnsi="Cambria"/>
          <w:sz w:val="28"/>
          <w:szCs w:val="28"/>
          <w:lang w:val="sl-SI"/>
        </w:rPr>
        <w:t xml:space="preserve"> – </w:t>
      </w:r>
      <w:r>
        <w:rPr>
          <w:rFonts w:ascii="Cambria" w:hAnsi="Cambria"/>
          <w:b/>
          <w:sz w:val="28"/>
          <w:szCs w:val="28"/>
        </w:rPr>
        <w:t>Tripka Draganića</w:t>
      </w:r>
      <w:r w:rsidRPr="000D5E5E">
        <w:rPr>
          <w:rFonts w:ascii="Cambria" w:hAnsi="Cambria"/>
          <w:sz w:val="28"/>
          <w:szCs w:val="28"/>
        </w:rPr>
        <w:t xml:space="preserve"> i za članove: </w:t>
      </w:r>
      <w:r>
        <w:rPr>
          <w:rFonts w:ascii="Cambria" w:hAnsi="Cambria"/>
          <w:b/>
          <w:sz w:val="28"/>
          <w:szCs w:val="28"/>
        </w:rPr>
        <w:t xml:space="preserve">Magdalenu Popović </w:t>
      </w:r>
      <w:r w:rsidRPr="000D5E5E">
        <w:rPr>
          <w:rFonts w:ascii="Cambria" w:hAnsi="Cambria"/>
          <w:b/>
          <w:sz w:val="28"/>
          <w:szCs w:val="28"/>
        </w:rPr>
        <w:t xml:space="preserve">i </w:t>
      </w:r>
      <w:r>
        <w:rPr>
          <w:rFonts w:ascii="Cambria" w:hAnsi="Cambria"/>
          <w:b/>
          <w:sz w:val="28"/>
          <w:szCs w:val="28"/>
        </w:rPr>
        <w:t>Adrijanu Klisić</w:t>
      </w:r>
      <w:r w:rsidRPr="000D5E5E">
        <w:rPr>
          <w:rFonts w:ascii="Cambria" w:hAnsi="Cambria"/>
          <w:b/>
          <w:sz w:val="28"/>
          <w:szCs w:val="28"/>
        </w:rPr>
        <w:t xml:space="preserve">, </w:t>
      </w:r>
      <w:r w:rsidRPr="000D5E5E">
        <w:rPr>
          <w:rFonts w:ascii="Cambria" w:hAnsi="Cambria"/>
          <w:sz w:val="28"/>
          <w:szCs w:val="28"/>
        </w:rPr>
        <w:t>iz reda zaposlenih.</w:t>
      </w:r>
      <w:r w:rsidRPr="000D5E5E">
        <w:rPr>
          <w:rFonts w:ascii="Cambria" w:hAnsi="Cambria"/>
          <w:b/>
          <w:sz w:val="28"/>
          <w:szCs w:val="28"/>
        </w:rPr>
        <w:t xml:space="preserve">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</w:rPr>
      </w:pPr>
      <w:r w:rsidRPr="000D5E5E">
        <w:rPr>
          <w:rFonts w:ascii="Cambria" w:hAnsi="Cambria"/>
          <w:b/>
          <w:sz w:val="28"/>
          <w:szCs w:val="28"/>
          <w:lang w:val="sl-SI"/>
        </w:rPr>
        <w:t xml:space="preserve">     </w:t>
      </w:r>
      <w:r w:rsidRPr="000D5E5E">
        <w:rPr>
          <w:rFonts w:ascii="Cambria" w:hAnsi="Cambria"/>
          <w:bCs/>
          <w:sz w:val="28"/>
          <w:szCs w:val="28"/>
          <w:lang w:val="sr-Latn-CS"/>
        </w:rPr>
        <w:t xml:space="preserve">  </w:t>
      </w:r>
      <w:r>
        <w:rPr>
          <w:rFonts w:ascii="Cambria" w:hAnsi="Cambria"/>
          <w:b/>
          <w:sz w:val="28"/>
          <w:szCs w:val="28"/>
        </w:rPr>
        <w:t>Tripko Draganić</w:t>
      </w:r>
      <w:r w:rsidRPr="000D5E5E">
        <w:rPr>
          <w:rFonts w:ascii="Cambria" w:hAnsi="Cambria"/>
          <w:b/>
          <w:sz w:val="28"/>
          <w:szCs w:val="28"/>
        </w:rPr>
        <w:t>,</w:t>
      </w:r>
      <w:r>
        <w:rPr>
          <w:rFonts w:ascii="Cambria" w:hAnsi="Cambria"/>
          <w:bCs/>
          <w:sz w:val="28"/>
          <w:szCs w:val="28"/>
          <w:lang w:val="sr-Latn-CS"/>
        </w:rPr>
        <w:t xml:space="preserve"> predsjednik</w:t>
      </w:r>
      <w:r w:rsidRPr="000D5E5E">
        <w:rPr>
          <w:rFonts w:ascii="Cambria" w:hAnsi="Cambria"/>
          <w:bCs/>
          <w:sz w:val="28"/>
          <w:szCs w:val="28"/>
          <w:lang w:val="sr-Latn-CS"/>
        </w:rPr>
        <w:t xml:space="preserve"> </w:t>
      </w:r>
      <w:r w:rsidRPr="000D5E5E">
        <w:rPr>
          <w:rFonts w:ascii="Cambria" w:hAnsi="Cambria"/>
          <w:bCs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Upravnog odbora</w:t>
      </w:r>
      <w:r w:rsidRPr="000D5E5E">
        <w:rPr>
          <w:rFonts w:ascii="Cambria" w:hAnsi="Cambria"/>
          <w:bCs/>
          <w:sz w:val="28"/>
          <w:szCs w:val="28"/>
        </w:rPr>
        <w:t xml:space="preserve"> ove Javne ustanove, </w:t>
      </w:r>
      <w:r>
        <w:rPr>
          <w:rFonts w:ascii="Cambria" w:hAnsi="Cambria"/>
          <w:bCs/>
          <w:sz w:val="28"/>
          <w:szCs w:val="28"/>
        </w:rPr>
        <w:t>je  aktom broj: 01- 018/23- 5739 od 20</w:t>
      </w:r>
      <w:r w:rsidRPr="000D5E5E">
        <w:rPr>
          <w:rFonts w:ascii="Cambria" w:hAnsi="Cambria"/>
          <w:bCs/>
          <w:sz w:val="28"/>
          <w:szCs w:val="28"/>
        </w:rPr>
        <w:t xml:space="preserve">. </w:t>
      </w:r>
      <w:r>
        <w:rPr>
          <w:rFonts w:ascii="Cambria" w:hAnsi="Cambria"/>
          <w:bCs/>
          <w:sz w:val="28"/>
          <w:szCs w:val="28"/>
        </w:rPr>
        <w:t>jula</w:t>
      </w:r>
      <w:r w:rsidRPr="000D5E5E">
        <w:rPr>
          <w:rFonts w:ascii="Cambria" w:hAnsi="Cambria"/>
          <w:bCs/>
          <w:sz w:val="28"/>
          <w:szCs w:val="28"/>
        </w:rPr>
        <w:t xml:space="preserve"> 2023.godine, </w:t>
      </w:r>
      <w:r>
        <w:rPr>
          <w:rFonts w:ascii="Cambria" w:hAnsi="Cambria"/>
          <w:sz w:val="28"/>
          <w:szCs w:val="28"/>
          <w:lang w:val="sl-SI"/>
        </w:rPr>
        <w:t>podnio ostavku na ovu dužnost.</w:t>
      </w:r>
      <w:r w:rsidRPr="000D5E5E">
        <w:rPr>
          <w:rFonts w:ascii="Cambria" w:hAnsi="Cambria"/>
          <w:sz w:val="28"/>
          <w:szCs w:val="28"/>
          <w:lang w:val="sl-SI"/>
        </w:rPr>
        <w:t xml:space="preserve"> </w:t>
      </w:r>
      <w:r>
        <w:rPr>
          <w:rFonts w:ascii="Cambria" w:hAnsi="Cambria"/>
          <w:sz w:val="28"/>
          <w:szCs w:val="28"/>
        </w:rPr>
        <w:t>G</w:t>
      </w:r>
      <w:r w:rsidRPr="000D5E5E">
        <w:rPr>
          <w:rFonts w:ascii="Cambria" w:hAnsi="Cambria"/>
          <w:sz w:val="28"/>
          <w:szCs w:val="28"/>
        </w:rPr>
        <w:t>radonačelnica  Glavnog grad</w:t>
      </w:r>
      <w:r>
        <w:rPr>
          <w:rFonts w:ascii="Cambria" w:hAnsi="Cambria"/>
          <w:sz w:val="28"/>
          <w:szCs w:val="28"/>
        </w:rPr>
        <w:t>a je aktom, broj: 02-016/23- 780 od 1</w:t>
      </w:r>
      <w:r w:rsidRPr="000D5E5E">
        <w:rPr>
          <w:rFonts w:ascii="Cambria" w:hAnsi="Cambria"/>
          <w:sz w:val="28"/>
          <w:szCs w:val="28"/>
        </w:rPr>
        <w:t xml:space="preserve">. </w:t>
      </w:r>
      <w:r>
        <w:rPr>
          <w:rFonts w:ascii="Cambria" w:hAnsi="Cambria"/>
          <w:sz w:val="28"/>
          <w:szCs w:val="28"/>
        </w:rPr>
        <w:t>avgusta</w:t>
      </w:r>
      <w:r w:rsidRPr="000D5E5E">
        <w:rPr>
          <w:rFonts w:ascii="Cambria" w:hAnsi="Cambria"/>
          <w:sz w:val="28"/>
          <w:szCs w:val="28"/>
        </w:rPr>
        <w:t xml:space="preserve"> 2023. godine, predložila da se </w:t>
      </w:r>
      <w:r>
        <w:rPr>
          <w:rFonts w:ascii="Cambria" w:hAnsi="Cambria"/>
          <w:b/>
          <w:sz w:val="28"/>
          <w:szCs w:val="28"/>
        </w:rPr>
        <w:t>Tripko Draganić</w:t>
      </w:r>
      <w:r w:rsidRPr="000D5E5E">
        <w:rPr>
          <w:rFonts w:ascii="Cambria" w:hAnsi="Cambria"/>
          <w:b/>
          <w:sz w:val="28"/>
          <w:szCs w:val="28"/>
        </w:rPr>
        <w:t>,</w:t>
      </w:r>
      <w:r>
        <w:rPr>
          <w:rFonts w:ascii="Cambria" w:hAnsi="Cambria"/>
          <w:sz w:val="28"/>
          <w:szCs w:val="28"/>
        </w:rPr>
        <w:t xml:space="preserve"> razriješi dužnosti predsjednika.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Theme="majorHAnsi" w:hAnsiTheme="majorHAnsi"/>
          <w:sz w:val="28"/>
          <w:szCs w:val="28"/>
          <w:lang w:val="sl-SI"/>
        </w:rPr>
      </w:pPr>
      <w:r w:rsidRPr="000D5E5E">
        <w:rPr>
          <w:rFonts w:ascii="Cambria" w:hAnsi="Cambria"/>
          <w:sz w:val="28"/>
          <w:szCs w:val="28"/>
        </w:rPr>
        <w:t xml:space="preserve">       </w:t>
      </w:r>
      <w:r w:rsidRPr="000D5E5E">
        <w:rPr>
          <w:rFonts w:ascii="Cambria" w:hAnsi="Cambria"/>
          <w:sz w:val="28"/>
          <w:szCs w:val="28"/>
          <w:lang w:val="sl-SI"/>
        </w:rPr>
        <w:t xml:space="preserve">        </w:t>
      </w:r>
      <w:r w:rsidRPr="000D5E5E">
        <w:rPr>
          <w:rFonts w:ascii="Cambria" w:hAnsi="Cambria"/>
          <w:sz w:val="28"/>
          <w:szCs w:val="28"/>
        </w:rPr>
        <w:t xml:space="preserve">Odbor za izbor i imenovanja Skupštine Glavnog grada - Podgorice, na sjednici održanoj </w:t>
      </w:r>
      <w:r>
        <w:rPr>
          <w:rFonts w:ascii="Cambria" w:hAnsi="Cambria"/>
          <w:sz w:val="28"/>
          <w:szCs w:val="28"/>
          <w:lang w:val="sr-Latn-CS"/>
        </w:rPr>
        <w:t>10. oktobra</w:t>
      </w:r>
      <w:r w:rsidRPr="00C603C3">
        <w:rPr>
          <w:rFonts w:ascii="Cambria" w:hAnsi="Cambria"/>
          <w:sz w:val="28"/>
          <w:szCs w:val="28"/>
          <w:lang w:val="sr-Latn-CS"/>
        </w:rPr>
        <w:t xml:space="preserve"> </w:t>
      </w:r>
      <w:r w:rsidRPr="000D5E5E">
        <w:rPr>
          <w:rFonts w:ascii="Cambria" w:hAnsi="Cambria"/>
          <w:sz w:val="28"/>
          <w:szCs w:val="28"/>
        </w:rPr>
        <w:t>2023. godine, je  usvojio predlog i zaključio da predloži Skupštini da</w:t>
      </w:r>
      <w:r w:rsidRPr="000D5E5E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Tripka Draganića</w:t>
      </w:r>
      <w:r w:rsidRPr="000D5E5E">
        <w:rPr>
          <w:rFonts w:ascii="Cambria" w:hAnsi="Cambria"/>
          <w:b/>
          <w:sz w:val="28"/>
          <w:szCs w:val="28"/>
        </w:rPr>
        <w:t xml:space="preserve">, </w:t>
      </w:r>
      <w:r w:rsidRPr="000D5E5E">
        <w:rPr>
          <w:rFonts w:ascii="Cambria" w:hAnsi="Cambria"/>
          <w:sz w:val="28"/>
          <w:szCs w:val="28"/>
        </w:rPr>
        <w:t xml:space="preserve">razriješi dužnosti </w:t>
      </w:r>
      <w:r>
        <w:rPr>
          <w:rFonts w:ascii="Cambria" w:hAnsi="Cambria"/>
          <w:sz w:val="28"/>
          <w:szCs w:val="28"/>
        </w:rPr>
        <w:t xml:space="preserve">predsjednika Upravnog odbora </w:t>
      </w:r>
      <w:r w:rsidRPr="000D5E5E">
        <w:rPr>
          <w:rFonts w:ascii="Cambria" w:eastAsia="Calibri" w:hAnsi="Cambria" w:cs="Times New Roman"/>
          <w:sz w:val="28"/>
          <w:szCs w:val="28"/>
          <w:lang w:val="sl-SI"/>
        </w:rPr>
        <w:t>Javne ustanove za smještaj, rehabilitaciju i resocijalizaciju korisnika psihoaktivnih supstanci Podgorica</w:t>
      </w:r>
      <w:r>
        <w:rPr>
          <w:rFonts w:ascii="Cambria" w:eastAsia="Calibri" w:hAnsi="Cambria" w:cs="Times New Roman"/>
          <w:sz w:val="28"/>
          <w:szCs w:val="28"/>
          <w:lang w:val="sr-Latn-CS"/>
        </w:rPr>
        <w:t>.</w:t>
      </w:r>
      <w:r w:rsidRPr="000D5E5E">
        <w:rPr>
          <w:rFonts w:ascii="Cambria" w:eastAsia="Calibri" w:hAnsi="Cambria" w:cs="Times New Roman"/>
          <w:sz w:val="28"/>
          <w:szCs w:val="28"/>
          <w:lang w:val="sr-Latn-CS"/>
        </w:rPr>
        <w:t xml:space="preserve"> </w:t>
      </w:r>
    </w:p>
    <w:p w:rsidR="00D53D03" w:rsidRPr="00C603C3" w:rsidRDefault="00D53D03" w:rsidP="00D53D03">
      <w:pPr>
        <w:rPr>
          <w:rFonts w:asciiTheme="majorHAnsi" w:hAnsiTheme="majorHAnsi"/>
        </w:rPr>
      </w:pPr>
    </w:p>
    <w:p w:rsidR="00D53D03" w:rsidRPr="00C603C3" w:rsidRDefault="00D53D03" w:rsidP="00D53D03">
      <w:pPr>
        <w:rPr>
          <w:rFonts w:asciiTheme="majorHAnsi" w:hAnsiTheme="majorHAnsi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sz w:val="28"/>
          <w:szCs w:val="28"/>
          <w:lang w:val="sr-Latn-CS"/>
        </w:rPr>
      </w:pPr>
      <w:r w:rsidRPr="003F2F9B">
        <w:rPr>
          <w:rFonts w:ascii="Cambria" w:hAnsi="Cambria"/>
          <w:sz w:val="28"/>
          <w:szCs w:val="28"/>
          <w:lang w:val="sr-Latn-CS"/>
        </w:rPr>
        <w:t xml:space="preserve">Na osnovu člana 54 Statuta Glavnog grada </w:t>
      </w:r>
      <w:r w:rsidRPr="003F2F9B">
        <w:rPr>
          <w:rFonts w:ascii="Cambria" w:hAnsi="Cambria"/>
          <w:sz w:val="28"/>
          <w:szCs w:val="28"/>
          <w:lang w:val="sl-SI"/>
        </w:rPr>
        <w:t xml:space="preserve">("Službeni list CG - Opštinski propisi", br. 8/19, 20 /21 i 49/22) 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i člana 7 Odluke o osnivanju Javne ustanove Muzeji i galerije - Podgorica („Službeni list CG - opštinski propisi“, br: 28/11</w:t>
      </w:r>
      <w:r w:rsidRPr="003F2F9B">
        <w:rPr>
          <w:rFonts w:ascii="Cambria" w:hAnsi="Cambria"/>
          <w:sz w:val="28"/>
          <w:szCs w:val="28"/>
          <w:lang w:val="sr-Latn-CS"/>
        </w:rPr>
        <w:t xml:space="preserve"> i 07/21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), Skupština Glavnog grada - Podgorice, na sjednici održanoj</w:t>
      </w:r>
      <w:r w:rsidR="002F7F4E">
        <w:rPr>
          <w:rFonts w:ascii="Cambria" w:eastAsia="Calibri" w:hAnsi="Cambria" w:cs="Times New Roman"/>
          <w:sz w:val="28"/>
          <w:szCs w:val="28"/>
          <w:lang w:val="sr-Latn-CS"/>
        </w:rPr>
        <w:t xml:space="preserve"> </w:t>
      </w:r>
      <w:r w:rsidR="009F44B5">
        <w:rPr>
          <w:rFonts w:ascii="Cambria" w:hAnsi="Cambria"/>
          <w:sz w:val="28"/>
          <w:szCs w:val="28"/>
          <w:lang w:val="sr-Latn-CS"/>
        </w:rPr>
        <w:t>12.,</w:t>
      </w:r>
      <w:r w:rsidR="002F7F4E">
        <w:rPr>
          <w:rFonts w:ascii="Cambria" w:hAnsi="Cambria"/>
          <w:sz w:val="28"/>
          <w:szCs w:val="28"/>
          <w:lang w:val="sr-Latn-CS"/>
        </w:rPr>
        <w:t xml:space="preserve"> 13.</w:t>
      </w:r>
      <w:r w:rsidR="009F44B5">
        <w:rPr>
          <w:rFonts w:ascii="Cambria" w:hAnsi="Cambria"/>
          <w:sz w:val="28"/>
          <w:szCs w:val="28"/>
          <w:lang w:val="sr-Latn-CS"/>
        </w:rPr>
        <w:t xml:space="preserve"> i 16</w:t>
      </w:r>
      <w:r w:rsidR="002F7F4E">
        <w:rPr>
          <w:rFonts w:ascii="Cambria" w:hAnsi="Cambria"/>
          <w:sz w:val="28"/>
          <w:szCs w:val="28"/>
          <w:lang w:val="sr-Latn-CS"/>
        </w:rPr>
        <w:t xml:space="preserve"> oktobra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 xml:space="preserve"> </w:t>
      </w:r>
      <w:r w:rsidRPr="003F2F9B">
        <w:rPr>
          <w:rFonts w:ascii="Cambria" w:hAnsi="Cambria"/>
          <w:sz w:val="28"/>
          <w:szCs w:val="28"/>
          <w:lang w:val="sr-Latn-CS"/>
        </w:rPr>
        <w:t>2023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. godine, donijela je –</w:t>
      </w:r>
      <w:r w:rsidRPr="003F2F9B"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                            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bCs/>
          <w:sz w:val="28"/>
          <w:szCs w:val="28"/>
          <w:lang w:val="sr-Latn-CS"/>
        </w:rPr>
      </w:pP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eastAsia="Calibri" w:hAnsi="Cambria" w:cs="Times New Roman"/>
          <w:b/>
          <w:bCs/>
          <w:sz w:val="28"/>
          <w:szCs w:val="28"/>
          <w:lang w:val="sr-Latn-CS"/>
        </w:rPr>
      </w:pP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>R J E Š E NJ E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O  IZMJENI RJEŠENJA O  IMENOVANJU SAVJETA JAVNE USTANOVE MUZEJI I GALERIJE </w:t>
      </w:r>
      <w:r w:rsidRPr="003F2F9B">
        <w:rPr>
          <w:rFonts w:ascii="Cambria" w:hAnsi="Cambria"/>
          <w:b/>
          <w:bCs/>
          <w:sz w:val="28"/>
          <w:szCs w:val="28"/>
          <w:lang w:val="sr-Latn-CS"/>
        </w:rPr>
        <w:t>–</w:t>
      </w: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PODGORICA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3F2F9B" w:rsidRDefault="00D53D03" w:rsidP="00D53D03">
      <w:pPr>
        <w:pStyle w:val="ListParagraph"/>
        <w:numPr>
          <w:ilvl w:val="0"/>
          <w:numId w:val="5"/>
        </w:numPr>
        <w:tabs>
          <w:tab w:val="left" w:pos="180"/>
          <w:tab w:val="left" w:pos="720"/>
          <w:tab w:val="left" w:pos="1080"/>
        </w:tabs>
        <w:spacing w:after="0"/>
        <w:ind w:left="180" w:firstLine="0"/>
        <w:jc w:val="both"/>
        <w:rPr>
          <w:rFonts w:ascii="Cambria" w:hAnsi="Cambria"/>
          <w:b/>
          <w:i/>
          <w:sz w:val="28"/>
          <w:szCs w:val="28"/>
          <w:lang w:val="sr-Latn-CS"/>
        </w:rPr>
      </w:pP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U Rješenju o imenovanju Savjeta Javne ustanove Muzeji i galerije</w:t>
      </w:r>
      <w:r w:rsidRPr="003F2F9B">
        <w:rPr>
          <w:rFonts w:ascii="Cambria" w:hAnsi="Cambria"/>
          <w:sz w:val="28"/>
          <w:szCs w:val="28"/>
          <w:lang w:val="sr-Latn-CS"/>
        </w:rPr>
        <w:t xml:space="preserve"> - 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 xml:space="preserve"> Podgorica, broj: </w:t>
      </w:r>
      <w:r w:rsidRPr="003F2F9B">
        <w:rPr>
          <w:rFonts w:ascii="Cambria" w:eastAsia="Calibri" w:hAnsi="Cambria" w:cs="Times New Roman"/>
          <w:sz w:val="28"/>
          <w:szCs w:val="28"/>
          <w:lang w:val="sl-SI"/>
        </w:rPr>
        <w:t>02-016/23- 33</w:t>
      </w:r>
      <w:r>
        <w:rPr>
          <w:rFonts w:ascii="Cambria" w:eastAsia="Calibri" w:hAnsi="Cambria" w:cs="Times New Roman"/>
          <w:sz w:val="28"/>
          <w:szCs w:val="28"/>
          <w:lang w:val="sl-SI"/>
        </w:rPr>
        <w:t xml:space="preserve">2, od </w:t>
      </w:r>
      <w:r>
        <w:rPr>
          <w:rFonts w:ascii="Cambria" w:eastAsia="Calibri" w:hAnsi="Cambria" w:cs="Times New Roman"/>
          <w:sz w:val="28"/>
          <w:szCs w:val="28"/>
          <w:lang w:val="sl-SI"/>
        </w:rPr>
        <w:softHyphen/>
      </w:r>
      <w:r>
        <w:rPr>
          <w:rFonts w:ascii="Cambria" w:eastAsia="Calibri" w:hAnsi="Cambria" w:cs="Times New Roman"/>
          <w:sz w:val="28"/>
          <w:szCs w:val="28"/>
          <w:lang w:val="sl-SI"/>
        </w:rPr>
        <w:softHyphen/>
        <w:t xml:space="preserve">11. maja 2023. godine, </w:t>
      </w:r>
      <w:r w:rsidRPr="003F2F9B">
        <w:rPr>
          <w:rFonts w:ascii="Cambria" w:eastAsia="Calibri" w:hAnsi="Cambria" w:cs="Times New Roman"/>
          <w:sz w:val="28"/>
          <w:szCs w:val="28"/>
          <w:lang w:val="sl-SI"/>
        </w:rPr>
        <w:t>broj: 02-016/23 – 393 od 24.maja 2023.godine,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 xml:space="preserve"> </w:t>
      </w:r>
      <w:r>
        <w:rPr>
          <w:rFonts w:ascii="Cambria" w:eastAsia="Calibri" w:hAnsi="Cambria" w:cs="Times New Roman"/>
          <w:sz w:val="28"/>
          <w:szCs w:val="28"/>
          <w:lang w:val="sr-Latn-CS"/>
        </w:rPr>
        <w:t xml:space="preserve">i broj: 02-016/23 – 622 od 26. juna 2023. godine 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 xml:space="preserve">vrši se sljedeća </w:t>
      </w:r>
      <w:r w:rsidRPr="003F2F9B">
        <w:rPr>
          <w:rFonts w:ascii="Cambria" w:hAnsi="Cambria"/>
          <w:sz w:val="28"/>
          <w:szCs w:val="28"/>
          <w:lang w:val="sr-Latn-CS"/>
        </w:rPr>
        <w:t xml:space="preserve">   </w:t>
      </w:r>
      <w:r w:rsidRPr="003F2F9B">
        <w:rPr>
          <w:rFonts w:ascii="Cambria" w:eastAsia="Calibri" w:hAnsi="Cambria" w:cs="Times New Roman"/>
          <w:b/>
          <w:i/>
          <w:sz w:val="28"/>
          <w:szCs w:val="28"/>
          <w:lang w:val="sr-Latn-CS"/>
        </w:rPr>
        <w:t>i z m j e n a:</w:t>
      </w:r>
    </w:p>
    <w:p w:rsidR="00D53D03" w:rsidRPr="003F2F9B" w:rsidRDefault="00D53D03" w:rsidP="00D53D03">
      <w:pPr>
        <w:pStyle w:val="ListParagraph"/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eastAsia="Calibri" w:hAnsi="Cambria" w:cs="Times New Roman"/>
          <w:b/>
          <w:bCs/>
          <w:sz w:val="28"/>
          <w:szCs w:val="28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sz w:val="28"/>
          <w:szCs w:val="28"/>
          <w:lang w:val="sr-Latn-CS"/>
        </w:rPr>
      </w:pP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             - </w:t>
      </w:r>
      <w:r>
        <w:rPr>
          <w:rFonts w:ascii="Cambria" w:hAnsi="Cambria"/>
          <w:b/>
          <w:bCs/>
          <w:sz w:val="28"/>
          <w:szCs w:val="28"/>
          <w:lang w:val="sr-Latn-CS"/>
        </w:rPr>
        <w:t>VANJA VUKOVIĆ</w:t>
      </w: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 </w:t>
      </w:r>
      <w:r w:rsidRPr="003F2F9B">
        <w:rPr>
          <w:rFonts w:ascii="Cambria" w:eastAsia="Calibri" w:hAnsi="Cambria" w:cs="Times New Roman"/>
          <w:b/>
          <w:bCs/>
          <w:i/>
          <w:sz w:val="28"/>
          <w:szCs w:val="28"/>
          <w:lang w:val="sr-Latn-CS"/>
        </w:rPr>
        <w:t>s e</w:t>
      </w:r>
      <w:r w:rsidRPr="003F2F9B">
        <w:rPr>
          <w:rFonts w:ascii="Cambria" w:hAnsi="Cambria"/>
          <w:b/>
          <w:bCs/>
          <w:i/>
          <w:sz w:val="28"/>
          <w:szCs w:val="28"/>
          <w:lang w:val="sr-Latn-CS"/>
        </w:rPr>
        <w:t xml:space="preserve"> </w:t>
      </w:r>
      <w:r w:rsidRPr="003F2F9B">
        <w:rPr>
          <w:rFonts w:ascii="Cambria" w:eastAsia="Calibri" w:hAnsi="Cambria" w:cs="Times New Roman"/>
          <w:b/>
          <w:bCs/>
          <w:i/>
          <w:sz w:val="28"/>
          <w:szCs w:val="28"/>
          <w:lang w:val="sr-Latn-CS"/>
        </w:rPr>
        <w:t xml:space="preserve">  r a z r j e š a v a</w:t>
      </w:r>
      <w:r w:rsidRPr="003F2F9B"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  dužnosti </w:t>
      </w:r>
      <w:r>
        <w:rPr>
          <w:rFonts w:ascii="Cambria" w:eastAsia="Calibri" w:hAnsi="Cambria" w:cs="Times New Roman"/>
          <w:bCs/>
          <w:sz w:val="28"/>
          <w:szCs w:val="28"/>
          <w:lang w:val="sr-Latn-CS"/>
        </w:rPr>
        <w:t xml:space="preserve">članice 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Savjeta Javne ustanove Muzeji i galerije – Podgorica,</w:t>
      </w:r>
      <w:r>
        <w:rPr>
          <w:rFonts w:ascii="Cambria" w:eastAsia="Calibri" w:hAnsi="Cambria" w:cs="Times New Roman"/>
          <w:sz w:val="28"/>
          <w:szCs w:val="28"/>
          <w:lang w:val="sr-Latn-CS"/>
        </w:rPr>
        <w:t xml:space="preserve"> </w:t>
      </w:r>
      <w:r w:rsidRPr="00A21D60">
        <w:rPr>
          <w:rFonts w:ascii="Cambria" w:eastAsia="Calibri" w:hAnsi="Cambria" w:cs="Times New Roman"/>
          <w:i/>
          <w:sz w:val="28"/>
          <w:szCs w:val="28"/>
          <w:lang w:val="sr-Latn-CS"/>
        </w:rPr>
        <w:t>iz reda zaposlenih</w:t>
      </w:r>
      <w:r>
        <w:rPr>
          <w:rFonts w:ascii="Cambria" w:eastAsia="Calibri" w:hAnsi="Cambria" w:cs="Times New Roman"/>
          <w:sz w:val="28"/>
          <w:szCs w:val="28"/>
          <w:lang w:val="sr-Latn-CS"/>
        </w:rPr>
        <w:t>.</w:t>
      </w:r>
    </w:p>
    <w:p w:rsidR="00D53D03" w:rsidRPr="00D23F18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eastAsia="Calibri" w:hAnsi="Cambria" w:cs="Times New Roman"/>
          <w:sz w:val="16"/>
          <w:szCs w:val="16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II- 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Rješenje s</w:t>
      </w:r>
      <w:r w:rsidRPr="003F2F9B">
        <w:rPr>
          <w:rFonts w:ascii="Cambria" w:hAnsi="Cambria"/>
          <w:sz w:val="28"/>
          <w:szCs w:val="28"/>
          <w:lang w:val="sr-Latn-CS"/>
        </w:rPr>
        <w:t xml:space="preserve">tupa na snagu danom donošenja. </w:t>
      </w:r>
    </w:p>
    <w:p w:rsidR="00D53D03" w:rsidRPr="00F14541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bCs/>
          <w:sz w:val="28"/>
          <w:szCs w:val="28"/>
          <w:lang w:val="sr-Latn-CS"/>
        </w:rPr>
      </w:pP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eastAsia="Calibri" w:hAnsi="Cambria" w:cs="Times New Roman"/>
          <w:sz w:val="28"/>
          <w:szCs w:val="28"/>
          <w:lang w:val="sr-Latn-CS"/>
        </w:rPr>
      </w:pP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Broj: 02</w:t>
      </w:r>
      <w:r w:rsidRPr="003F2F9B">
        <w:rPr>
          <w:rFonts w:ascii="Cambria" w:hAnsi="Cambria"/>
          <w:sz w:val="28"/>
          <w:szCs w:val="28"/>
          <w:lang w:val="sr-Latn-CS"/>
        </w:rPr>
        <w:t>-016/23</w:t>
      </w:r>
      <w:r w:rsidR="009F44B5">
        <w:rPr>
          <w:rFonts w:ascii="Cambria" w:hAnsi="Cambria"/>
          <w:sz w:val="28"/>
          <w:szCs w:val="28"/>
          <w:lang w:val="sr-Latn-CS"/>
        </w:rPr>
        <w:t xml:space="preserve"> 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-</w:t>
      </w:r>
      <w:r w:rsidRPr="003F2F9B">
        <w:rPr>
          <w:rFonts w:ascii="Cambria" w:hAnsi="Cambria"/>
          <w:sz w:val="28"/>
          <w:szCs w:val="28"/>
          <w:lang w:val="sr-Latn-CS"/>
        </w:rPr>
        <w:t xml:space="preserve"> </w:t>
      </w:r>
      <w:r w:rsidR="009F44B5">
        <w:rPr>
          <w:rFonts w:ascii="Cambria" w:hAnsi="Cambria"/>
          <w:sz w:val="28"/>
          <w:szCs w:val="28"/>
          <w:lang w:val="sr-Latn-CS"/>
        </w:rPr>
        <w:t>1088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eastAsia="Calibri" w:hAnsi="Cambria" w:cs="Times New Roman"/>
          <w:sz w:val="28"/>
          <w:szCs w:val="28"/>
          <w:lang w:val="sr-Latn-CS"/>
        </w:rPr>
      </w:pP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 xml:space="preserve">Podgorica, </w:t>
      </w:r>
      <w:r w:rsidR="009F44B5">
        <w:rPr>
          <w:rFonts w:ascii="Cambria" w:hAnsi="Cambria"/>
          <w:sz w:val="28"/>
          <w:szCs w:val="28"/>
          <w:lang w:val="sr-Latn-CS"/>
        </w:rPr>
        <w:t>16</w:t>
      </w:r>
      <w:r w:rsidR="002F7F4E">
        <w:rPr>
          <w:rFonts w:ascii="Cambria" w:hAnsi="Cambria"/>
          <w:sz w:val="28"/>
          <w:szCs w:val="28"/>
          <w:lang w:val="sr-Latn-CS"/>
        </w:rPr>
        <w:t xml:space="preserve">. oktobar </w:t>
      </w:r>
      <w:r w:rsidRPr="003F2F9B">
        <w:rPr>
          <w:rFonts w:ascii="Cambria" w:hAnsi="Cambria"/>
          <w:sz w:val="28"/>
          <w:szCs w:val="28"/>
          <w:lang w:val="sr-Latn-CS"/>
        </w:rPr>
        <w:t>2023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. godine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eastAsia="Calibri" w:hAnsi="Cambria" w:cs="Times New Roman"/>
          <w:sz w:val="28"/>
          <w:szCs w:val="28"/>
          <w:lang w:val="sr-Latn-CS"/>
        </w:rPr>
      </w:pP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eastAsia="Calibri" w:hAnsi="Cambria" w:cs="Times New Roman"/>
          <w:b/>
          <w:bCs/>
          <w:sz w:val="28"/>
          <w:szCs w:val="28"/>
          <w:lang w:val="sr-Latn-CS"/>
        </w:rPr>
      </w:pP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>SKUPŠTINA GLAVNOG GRADA-PODGORICE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</w:rPr>
      </w:pP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                                                    </w:t>
      </w:r>
      <w:r w:rsidRPr="003F2F9B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</w:t>
      </w:r>
      <w:r w:rsidRPr="003F2F9B">
        <w:rPr>
          <w:rFonts w:ascii="Cambria" w:hAnsi="Cambria"/>
          <w:b/>
          <w:bCs/>
          <w:sz w:val="28"/>
          <w:szCs w:val="28"/>
        </w:rPr>
        <w:t>PREDSJEDNICA,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</w:rPr>
      </w:pPr>
      <w:r w:rsidRPr="003F2F9B"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Cambria" w:hAnsi="Cambria"/>
          <w:b/>
          <w:bCs/>
          <w:sz w:val="28"/>
          <w:szCs w:val="28"/>
        </w:rPr>
        <w:t xml:space="preserve">                             </w:t>
      </w:r>
      <w:r w:rsidRPr="003F2F9B">
        <w:rPr>
          <w:rFonts w:ascii="Cambria" w:hAnsi="Cambria"/>
          <w:b/>
          <w:bCs/>
          <w:sz w:val="28"/>
          <w:szCs w:val="28"/>
        </w:rPr>
        <w:t>dr Jelena Borovinić Bojović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b/>
          <w:bCs/>
          <w:sz w:val="28"/>
          <w:szCs w:val="28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b/>
          <w:bCs/>
          <w:sz w:val="28"/>
          <w:szCs w:val="28"/>
          <w:lang w:val="sr-Latn-CS"/>
        </w:rPr>
      </w:pPr>
      <w:r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            </w:t>
      </w: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                      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b/>
          <w:bCs/>
          <w:sz w:val="28"/>
          <w:szCs w:val="28"/>
          <w:lang w:val="sr-Latn-CS"/>
        </w:rPr>
      </w:pP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t xml:space="preserve">                      </w:t>
      </w:r>
    </w:p>
    <w:p w:rsidR="00D53D03" w:rsidRPr="003C4B15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3F2F9B">
        <w:rPr>
          <w:rFonts w:ascii="Cambria" w:eastAsia="Calibri" w:hAnsi="Cambria" w:cs="Times New Roman"/>
          <w:b/>
          <w:bCs/>
          <w:sz w:val="28"/>
          <w:szCs w:val="28"/>
          <w:lang w:val="sr-Latn-CS"/>
        </w:rPr>
        <w:lastRenderedPageBreak/>
        <w:t xml:space="preserve">                                                                                      </w:t>
      </w:r>
      <w:r w:rsidRPr="003F2F9B">
        <w:rPr>
          <w:rFonts w:ascii="Cambria" w:hAnsi="Cambria"/>
          <w:sz w:val="28"/>
          <w:szCs w:val="28"/>
          <w:lang w:val="sl-SI"/>
        </w:rPr>
        <w:t xml:space="preserve">                            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hAnsi="Cambria"/>
          <w:sz w:val="28"/>
          <w:szCs w:val="28"/>
          <w:lang w:val="sl-SI"/>
        </w:rPr>
      </w:pPr>
      <w:r w:rsidRPr="003F2F9B">
        <w:rPr>
          <w:rFonts w:ascii="Cambria" w:hAnsi="Cambria"/>
          <w:b/>
          <w:sz w:val="28"/>
          <w:szCs w:val="28"/>
          <w:lang w:val="sl-SI"/>
        </w:rPr>
        <w:t>O b r a z l o ž e nj e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  <w:lang w:val="sl-SI"/>
        </w:rPr>
      </w:pP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3F2F9B">
        <w:rPr>
          <w:rFonts w:ascii="Cambria" w:hAnsi="Cambria"/>
          <w:sz w:val="28"/>
          <w:szCs w:val="28"/>
          <w:lang w:val="sl-SI"/>
        </w:rPr>
        <w:t xml:space="preserve">          Članom 7 Odluke o 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osnivanju Javne ustanove Muzeji i galerije - Podgorica („Službeni list CG - opštinski propisi“, br: 28/11</w:t>
      </w:r>
      <w:r w:rsidRPr="003F2F9B">
        <w:rPr>
          <w:rFonts w:ascii="Cambria" w:hAnsi="Cambria"/>
          <w:sz w:val="28"/>
          <w:szCs w:val="28"/>
          <w:lang w:val="sr-Latn-CS"/>
        </w:rPr>
        <w:t xml:space="preserve"> i 07/21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)</w:t>
      </w:r>
      <w:r w:rsidRPr="003F2F9B">
        <w:rPr>
          <w:rFonts w:ascii="Cambria" w:hAnsi="Cambria"/>
          <w:sz w:val="28"/>
          <w:szCs w:val="28"/>
          <w:lang w:val="sl-SI"/>
        </w:rPr>
        <w:t>, je propisano da je Savjet organ upravljanja Javnom ustanovom i da ga imenuje i razrješava Osnivač.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3F2F9B">
        <w:rPr>
          <w:rFonts w:ascii="Cambria" w:hAnsi="Cambria"/>
          <w:b/>
          <w:sz w:val="28"/>
          <w:szCs w:val="28"/>
          <w:lang w:val="sl-SI"/>
        </w:rPr>
        <w:t xml:space="preserve">        </w:t>
      </w:r>
      <w:r w:rsidRPr="003F2F9B">
        <w:rPr>
          <w:rFonts w:ascii="Cambria" w:hAnsi="Cambria"/>
          <w:sz w:val="28"/>
          <w:szCs w:val="28"/>
          <w:lang w:val="sl-SI"/>
        </w:rPr>
        <w:t>U skladu sa navedenim odredbama</w:t>
      </w:r>
      <w:r w:rsidRPr="003F2F9B">
        <w:rPr>
          <w:rFonts w:ascii="Cambria" w:hAnsi="Cambria"/>
          <w:b/>
          <w:sz w:val="28"/>
          <w:szCs w:val="28"/>
          <w:lang w:val="sl-SI"/>
        </w:rPr>
        <w:t xml:space="preserve"> </w:t>
      </w:r>
      <w:r w:rsidRPr="003F2F9B">
        <w:rPr>
          <w:rFonts w:ascii="Cambria" w:hAnsi="Cambria"/>
          <w:sz w:val="28"/>
          <w:szCs w:val="28"/>
          <w:lang w:val="sl-SI"/>
        </w:rPr>
        <w:t>Skupština Glavnog grada je</w:t>
      </w:r>
      <w:r w:rsidRPr="003F2F9B">
        <w:rPr>
          <w:rFonts w:ascii="Cambria" w:hAnsi="Cambria"/>
          <w:b/>
          <w:sz w:val="28"/>
          <w:szCs w:val="28"/>
          <w:lang w:val="sl-SI"/>
        </w:rPr>
        <w:t xml:space="preserve">, </w:t>
      </w:r>
      <w:r w:rsidRPr="003F2F9B">
        <w:rPr>
          <w:rFonts w:ascii="Cambria" w:hAnsi="Cambria"/>
          <w:sz w:val="28"/>
          <w:szCs w:val="28"/>
          <w:lang w:val="sl-SI"/>
        </w:rPr>
        <w:t>Rješenjem</w:t>
      </w:r>
      <w:r w:rsidRPr="003F2F9B">
        <w:rPr>
          <w:rFonts w:ascii="Cambria" w:hAnsi="Cambria"/>
          <w:sz w:val="28"/>
          <w:szCs w:val="28"/>
        </w:rPr>
        <w:t xml:space="preserve"> broj: 02-016/23- 332, od 11. maja 2023.godine</w:t>
      </w:r>
      <w:r w:rsidRPr="003F2F9B">
        <w:rPr>
          <w:rFonts w:ascii="Cambria" w:eastAsia="Calibri" w:hAnsi="Cambria" w:cs="Times New Roman"/>
          <w:sz w:val="28"/>
          <w:szCs w:val="28"/>
          <w:lang w:val="sl-SI"/>
        </w:rPr>
        <w:t xml:space="preserve"> i broj: 02-016/23 – 393 od 24. maja 2023.godine</w:t>
      </w:r>
      <w:r w:rsidRPr="003F2F9B">
        <w:rPr>
          <w:rFonts w:ascii="Cambria" w:hAnsi="Cambria"/>
          <w:sz w:val="28"/>
          <w:szCs w:val="28"/>
        </w:rPr>
        <w:t xml:space="preserve"> </w:t>
      </w:r>
      <w:r w:rsidRPr="003F2F9B">
        <w:rPr>
          <w:rFonts w:ascii="Cambria" w:hAnsi="Cambria"/>
          <w:sz w:val="28"/>
          <w:szCs w:val="28"/>
          <w:lang w:val="sl-SI"/>
        </w:rPr>
        <w:t xml:space="preserve">u Savjet ove javne ustanove imenovala: za predsjednicu – </w:t>
      </w:r>
      <w:r w:rsidRPr="003F2F9B">
        <w:rPr>
          <w:rFonts w:ascii="Cambria" w:hAnsi="Cambria"/>
          <w:b/>
          <w:sz w:val="28"/>
          <w:szCs w:val="28"/>
        </w:rPr>
        <w:t>Marinu Jočić</w:t>
      </w:r>
      <w:r w:rsidRPr="003F2F9B">
        <w:rPr>
          <w:rFonts w:ascii="Cambria" w:hAnsi="Cambria"/>
          <w:sz w:val="28"/>
          <w:szCs w:val="28"/>
        </w:rPr>
        <w:t xml:space="preserve"> i za članove: </w:t>
      </w:r>
      <w:r w:rsidRPr="003F2F9B">
        <w:rPr>
          <w:rFonts w:ascii="Cambria" w:hAnsi="Cambria"/>
          <w:b/>
          <w:sz w:val="28"/>
          <w:szCs w:val="28"/>
        </w:rPr>
        <w:t xml:space="preserve">Ivu Vučinić, Miloša Miličića, Nadu Muratović i Vanju Vuković, </w:t>
      </w:r>
      <w:r w:rsidRPr="003F2F9B">
        <w:rPr>
          <w:rFonts w:ascii="Cambria" w:hAnsi="Cambria"/>
          <w:sz w:val="28"/>
          <w:szCs w:val="28"/>
        </w:rPr>
        <w:t>iz reda zaposlenih.</w:t>
      </w:r>
      <w:r w:rsidRPr="003F2F9B">
        <w:rPr>
          <w:rFonts w:ascii="Cambria" w:hAnsi="Cambria"/>
          <w:b/>
          <w:sz w:val="28"/>
          <w:szCs w:val="28"/>
        </w:rPr>
        <w:t xml:space="preserve">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sz w:val="28"/>
          <w:szCs w:val="28"/>
        </w:rPr>
      </w:pPr>
      <w:r w:rsidRPr="003F2F9B">
        <w:rPr>
          <w:rFonts w:ascii="Cambria" w:hAnsi="Cambria"/>
          <w:b/>
          <w:sz w:val="28"/>
          <w:szCs w:val="28"/>
          <w:lang w:val="sl-SI"/>
        </w:rPr>
        <w:t xml:space="preserve">     </w:t>
      </w:r>
      <w:r w:rsidRPr="003F2F9B">
        <w:rPr>
          <w:rFonts w:ascii="Cambria" w:hAnsi="Cambria"/>
          <w:bCs/>
          <w:sz w:val="28"/>
          <w:szCs w:val="28"/>
          <w:lang w:val="sr-Latn-CS"/>
        </w:rPr>
        <w:t xml:space="preserve">  </w:t>
      </w:r>
      <w:r w:rsidRPr="009D3C97">
        <w:rPr>
          <w:rFonts w:ascii="Cambria" w:hAnsi="Cambria"/>
          <w:b/>
          <w:sz w:val="28"/>
          <w:szCs w:val="28"/>
        </w:rPr>
        <w:t>Marina Jočić,</w:t>
      </w:r>
      <w:r w:rsidRPr="009D3C97">
        <w:rPr>
          <w:rFonts w:ascii="Cambria" w:hAnsi="Cambria"/>
          <w:bCs/>
          <w:sz w:val="28"/>
          <w:szCs w:val="28"/>
          <w:lang w:val="sr-Latn-CS"/>
        </w:rPr>
        <w:t xml:space="preserve"> predsjednica </w:t>
      </w:r>
      <w:r w:rsidRPr="009D3C97">
        <w:rPr>
          <w:rFonts w:ascii="Cambria" w:hAnsi="Cambria"/>
          <w:bCs/>
          <w:sz w:val="28"/>
          <w:szCs w:val="28"/>
        </w:rPr>
        <w:t xml:space="preserve"> Savjeta ove Javne ustanove, je  aktom broj: 01- 018/23- 4321 od 26. maja 2023.godine, </w:t>
      </w:r>
      <w:r w:rsidRPr="009D3C97">
        <w:rPr>
          <w:rFonts w:ascii="Cambria" w:hAnsi="Cambria"/>
          <w:sz w:val="28"/>
          <w:szCs w:val="28"/>
          <w:lang w:val="sl-SI"/>
        </w:rPr>
        <w:t xml:space="preserve">podnijela ostavku na ovu dužnost. </w:t>
      </w:r>
      <w:r w:rsidRPr="009D3C97">
        <w:rPr>
          <w:rFonts w:ascii="Cambria" w:hAnsi="Cambria"/>
          <w:sz w:val="28"/>
          <w:szCs w:val="28"/>
        </w:rPr>
        <w:t xml:space="preserve">Gradonačelnica  Glavnog grada je aktom, broj: 02-016/23- 550 od 19. juna 2023. godine, predložila da se </w:t>
      </w:r>
      <w:r w:rsidRPr="009D3C97">
        <w:rPr>
          <w:rFonts w:ascii="Cambria" w:hAnsi="Cambria"/>
          <w:b/>
          <w:sz w:val="28"/>
          <w:szCs w:val="28"/>
        </w:rPr>
        <w:t>Marina Jočić,</w:t>
      </w:r>
      <w:r w:rsidRPr="009D3C97">
        <w:rPr>
          <w:rFonts w:ascii="Cambria" w:hAnsi="Cambria"/>
          <w:sz w:val="28"/>
          <w:szCs w:val="28"/>
        </w:rPr>
        <w:t xml:space="preserve"> razriješi dužnosti predsjednice Savjeta a da se za predsjednicu ove Ustanove imenuje </w:t>
      </w:r>
      <w:r w:rsidRPr="009D3C97">
        <w:rPr>
          <w:rFonts w:ascii="Cambria" w:hAnsi="Cambria"/>
          <w:b/>
          <w:sz w:val="28"/>
          <w:szCs w:val="28"/>
        </w:rPr>
        <w:t>Aleksandru Babović.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Nadalje, prilikom imenovanja </w:t>
      </w:r>
      <w:r w:rsidRPr="00644314">
        <w:rPr>
          <w:rFonts w:ascii="Cambria" w:hAnsi="Cambria"/>
          <w:b/>
          <w:sz w:val="28"/>
          <w:szCs w:val="28"/>
        </w:rPr>
        <w:t>Vanje Vuković</w:t>
      </w:r>
      <w:r>
        <w:rPr>
          <w:rFonts w:ascii="Cambria" w:hAnsi="Cambria"/>
          <w:sz w:val="28"/>
          <w:szCs w:val="28"/>
        </w:rPr>
        <w:t>, iz reda zaposlenih, nije sprovedena procedura za članicu Savjeta shodno Statutu ove Javne ustanove.Gradonačelnica Glavnog grada je aktom broj: 02-016/23-779 od 1. avgusta 2023. godine dostavila predlog da se Vanja Vuković razriješi dužnosti članice Savjeta iz reda zaposlenih.</w:t>
      </w:r>
    </w:p>
    <w:p w:rsidR="00D53D03" w:rsidRPr="003F2F9B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8"/>
          <w:szCs w:val="28"/>
        </w:rPr>
      </w:pPr>
      <w:r w:rsidRPr="003F2F9B">
        <w:rPr>
          <w:rFonts w:ascii="Cambria" w:hAnsi="Cambria"/>
          <w:sz w:val="28"/>
          <w:szCs w:val="28"/>
          <w:lang w:val="sl-SI"/>
        </w:rPr>
        <w:t xml:space="preserve">        </w:t>
      </w:r>
      <w:r w:rsidRPr="003F2F9B">
        <w:rPr>
          <w:rFonts w:ascii="Cambria" w:hAnsi="Cambria"/>
          <w:sz w:val="28"/>
          <w:szCs w:val="28"/>
        </w:rPr>
        <w:t xml:space="preserve">Odbor za izbor i imenovanja Skupštine Glavnog grada - Podgorice, na sjednici održanoj </w:t>
      </w:r>
      <w:r>
        <w:rPr>
          <w:rFonts w:ascii="Cambria" w:hAnsi="Cambria"/>
          <w:sz w:val="28"/>
          <w:szCs w:val="28"/>
          <w:lang w:val="sr-Latn-CS"/>
        </w:rPr>
        <w:t xml:space="preserve">10. oktobra </w:t>
      </w:r>
      <w:r w:rsidRPr="003F2F9B">
        <w:rPr>
          <w:rFonts w:ascii="Cambria" w:hAnsi="Cambria"/>
          <w:sz w:val="28"/>
          <w:szCs w:val="28"/>
        </w:rPr>
        <w:t xml:space="preserve">2023. godine, je </w:t>
      </w:r>
      <w:r>
        <w:rPr>
          <w:rFonts w:ascii="Cambria" w:hAnsi="Cambria"/>
          <w:sz w:val="28"/>
          <w:szCs w:val="28"/>
        </w:rPr>
        <w:t xml:space="preserve"> usvojio predlog i </w:t>
      </w:r>
      <w:r w:rsidRPr="003F2F9B">
        <w:rPr>
          <w:rFonts w:ascii="Cambria" w:hAnsi="Cambria"/>
          <w:sz w:val="28"/>
          <w:szCs w:val="28"/>
        </w:rPr>
        <w:t xml:space="preserve">zaključio da predloži Skupštini da </w:t>
      </w:r>
      <w:r w:rsidRPr="003F2F9B">
        <w:rPr>
          <w:rFonts w:ascii="Cambria" w:hAnsi="Cambria"/>
          <w:b/>
          <w:sz w:val="28"/>
          <w:szCs w:val="28"/>
        </w:rPr>
        <w:t xml:space="preserve">  </w:t>
      </w:r>
      <w:r>
        <w:rPr>
          <w:rFonts w:ascii="Cambria" w:hAnsi="Cambria"/>
          <w:b/>
          <w:sz w:val="28"/>
          <w:szCs w:val="28"/>
        </w:rPr>
        <w:t>Vanju Vuković, iz reda zaposlenih</w:t>
      </w:r>
      <w:r w:rsidRPr="003F2F9B">
        <w:rPr>
          <w:rFonts w:ascii="Cambria" w:hAnsi="Cambria"/>
          <w:sz w:val="28"/>
          <w:szCs w:val="28"/>
          <w:lang w:val="sl-SI"/>
        </w:rPr>
        <w:t xml:space="preserve"> </w:t>
      </w:r>
      <w:r w:rsidRPr="003F2F9B">
        <w:rPr>
          <w:rFonts w:ascii="Cambria" w:hAnsi="Cambria"/>
          <w:sz w:val="28"/>
          <w:szCs w:val="28"/>
        </w:rPr>
        <w:t xml:space="preserve">razriješi dužnosti </w:t>
      </w:r>
      <w:r>
        <w:rPr>
          <w:rFonts w:ascii="Cambria" w:hAnsi="Cambria"/>
          <w:sz w:val="28"/>
          <w:szCs w:val="28"/>
        </w:rPr>
        <w:t>članice</w:t>
      </w:r>
      <w:r w:rsidRPr="003F2F9B">
        <w:rPr>
          <w:rFonts w:ascii="Cambria" w:hAnsi="Cambria"/>
          <w:sz w:val="28"/>
          <w:szCs w:val="28"/>
        </w:rPr>
        <w:t xml:space="preserve"> Savjeta </w:t>
      </w:r>
      <w:r w:rsidRPr="003F2F9B">
        <w:rPr>
          <w:rFonts w:ascii="Cambria" w:eastAsia="Calibri" w:hAnsi="Cambria" w:cs="Times New Roman"/>
          <w:sz w:val="28"/>
          <w:szCs w:val="28"/>
          <w:lang w:val="sr-Latn-CS"/>
        </w:rPr>
        <w:t>Javne ustanove Muzeji i galerije</w:t>
      </w:r>
      <w:r w:rsidRPr="003F2F9B">
        <w:rPr>
          <w:rFonts w:ascii="Cambria" w:hAnsi="Cambria"/>
          <w:sz w:val="28"/>
          <w:szCs w:val="28"/>
          <w:lang w:val="sr-Latn-CS"/>
        </w:rPr>
        <w:t xml:space="preserve"> - </w:t>
      </w:r>
      <w:r>
        <w:rPr>
          <w:rFonts w:ascii="Cambria" w:eastAsia="Calibri" w:hAnsi="Cambria" w:cs="Times New Roman"/>
          <w:sz w:val="28"/>
          <w:szCs w:val="28"/>
          <w:lang w:val="sr-Latn-CS"/>
        </w:rPr>
        <w:t xml:space="preserve"> Podgorica.</w:t>
      </w: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sl-SI"/>
        </w:rPr>
      </w:pPr>
    </w:p>
    <w:p w:rsidR="00D53D03" w:rsidRDefault="00D53D03" w:rsidP="00D53D03">
      <w:pPr>
        <w:rPr>
          <w:rFonts w:asciiTheme="majorHAnsi" w:hAnsiTheme="majorHAnsi"/>
        </w:rPr>
      </w:pPr>
    </w:p>
    <w:p w:rsidR="00D53D03" w:rsidRDefault="00D53D03" w:rsidP="00D53D03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Pr="002650E8" w:rsidRDefault="00D53D03" w:rsidP="00D53D03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  <w:r w:rsidRPr="002650E8">
        <w:rPr>
          <w:rFonts w:asciiTheme="majorHAnsi" w:hAnsiTheme="majorHAnsi"/>
          <w:bCs/>
          <w:sz w:val="28"/>
          <w:szCs w:val="28"/>
          <w:lang w:val="sl-SI"/>
        </w:rPr>
        <w:lastRenderedPageBreak/>
        <w:t xml:space="preserve">Na osnovu člana 54 stav 1 tačka 56 Statuta Glavnog grada (»Službeni list CG-opštinski propisi«, br. 08/19, 20/21 i 49/22) i člana 9 i 10 Odluke o osnivanju Javne ustanove »Gradsko pozorište« Podgorica </w:t>
      </w:r>
      <w:r w:rsidRPr="002650E8">
        <w:rPr>
          <w:rFonts w:asciiTheme="majorHAnsi" w:hAnsiTheme="majorHAnsi"/>
          <w:bCs/>
          <w:sz w:val="28"/>
          <w:szCs w:val="28"/>
          <w:lang w:val="sr-Latn-CS"/>
        </w:rPr>
        <w:t>(</w:t>
      </w:r>
      <w:r w:rsidRPr="002650E8">
        <w:rPr>
          <w:rFonts w:asciiTheme="majorHAnsi" w:hAnsiTheme="majorHAnsi"/>
          <w:bCs/>
          <w:sz w:val="28"/>
          <w:szCs w:val="28"/>
          <w:lang w:val="sl-SI"/>
        </w:rPr>
        <w:t>»Službeni list RC</w:t>
      </w:r>
      <w:r>
        <w:rPr>
          <w:rFonts w:asciiTheme="majorHAnsi" w:hAnsiTheme="majorHAnsi"/>
          <w:bCs/>
          <w:sz w:val="28"/>
          <w:szCs w:val="28"/>
          <w:lang w:val="sl-SI"/>
        </w:rPr>
        <w:t>G-opštinski propisi«, br. 27/02 i</w:t>
      </w:r>
      <w:r w:rsidRPr="002650E8">
        <w:rPr>
          <w:rFonts w:asciiTheme="majorHAnsi" w:hAnsiTheme="majorHAnsi"/>
          <w:bCs/>
          <w:sz w:val="28"/>
          <w:szCs w:val="28"/>
          <w:lang w:val="sl-SI"/>
        </w:rPr>
        <w:t xml:space="preserve"> 02/03 i »Službeni list CG-opštinski propisi«, br. 28/11 i </w:t>
      </w:r>
      <w:r>
        <w:rPr>
          <w:rFonts w:asciiTheme="majorHAnsi" w:hAnsiTheme="majorHAnsi"/>
          <w:bCs/>
          <w:sz w:val="28"/>
          <w:szCs w:val="28"/>
          <w:lang w:val="sl-SI"/>
        </w:rPr>
        <w:t>0</w:t>
      </w:r>
      <w:r w:rsidRPr="002650E8">
        <w:rPr>
          <w:rFonts w:asciiTheme="majorHAnsi" w:hAnsiTheme="majorHAnsi"/>
          <w:bCs/>
          <w:sz w:val="28"/>
          <w:szCs w:val="28"/>
          <w:lang w:val="sl-SI"/>
        </w:rPr>
        <w:t xml:space="preserve">7/21), Skupština Glavnog grada - Podgorice, na sjednici održanoj </w:t>
      </w:r>
      <w:r w:rsidR="002F7F4E">
        <w:rPr>
          <w:rFonts w:ascii="Cambria" w:hAnsi="Cambria"/>
          <w:sz w:val="28"/>
          <w:szCs w:val="28"/>
          <w:lang w:val="sr-Latn-CS"/>
        </w:rPr>
        <w:t>12.</w:t>
      </w:r>
      <w:r w:rsidR="0073018E">
        <w:rPr>
          <w:rFonts w:ascii="Cambria" w:hAnsi="Cambria"/>
          <w:sz w:val="28"/>
          <w:szCs w:val="28"/>
          <w:lang w:val="sr-Latn-CS"/>
        </w:rPr>
        <w:t>,</w:t>
      </w:r>
      <w:r w:rsidR="002F7F4E">
        <w:rPr>
          <w:rFonts w:ascii="Cambria" w:hAnsi="Cambria"/>
          <w:sz w:val="28"/>
          <w:szCs w:val="28"/>
          <w:lang w:val="sr-Latn-CS"/>
        </w:rPr>
        <w:t xml:space="preserve"> i 13.</w:t>
      </w:r>
      <w:r w:rsidR="0073018E">
        <w:rPr>
          <w:rFonts w:ascii="Cambria" w:hAnsi="Cambria"/>
          <w:sz w:val="28"/>
          <w:szCs w:val="28"/>
          <w:lang w:val="sr-Latn-CS"/>
        </w:rPr>
        <w:t xml:space="preserve">      i 16.</w:t>
      </w:r>
      <w:r w:rsidR="002F7F4E">
        <w:rPr>
          <w:rFonts w:ascii="Cambria" w:hAnsi="Cambria"/>
          <w:sz w:val="28"/>
          <w:szCs w:val="28"/>
          <w:lang w:val="sr-Latn-CS"/>
        </w:rPr>
        <w:t xml:space="preserve"> oktobra </w:t>
      </w:r>
      <w:r>
        <w:rPr>
          <w:rFonts w:asciiTheme="majorHAnsi" w:hAnsiTheme="majorHAnsi"/>
          <w:bCs/>
          <w:sz w:val="28"/>
          <w:szCs w:val="28"/>
          <w:lang w:val="sl-SI"/>
        </w:rPr>
        <w:t>2023</w:t>
      </w:r>
      <w:r w:rsidRPr="002650E8">
        <w:rPr>
          <w:rFonts w:asciiTheme="majorHAnsi" w:hAnsiTheme="majorHAnsi"/>
          <w:bCs/>
          <w:sz w:val="28"/>
          <w:szCs w:val="28"/>
          <w:lang w:val="sl-SI"/>
        </w:rPr>
        <w:t>. godine, donijela je –</w:t>
      </w:r>
      <w:r>
        <w:rPr>
          <w:rFonts w:asciiTheme="majorHAnsi" w:hAnsiTheme="majorHAnsi"/>
          <w:bCs/>
          <w:sz w:val="28"/>
          <w:szCs w:val="28"/>
          <w:lang w:val="sl-SI"/>
        </w:rPr>
        <w:t xml:space="preserve"> </w:t>
      </w:r>
    </w:p>
    <w:p w:rsidR="00D53D03" w:rsidRPr="002650E8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2650E8">
        <w:rPr>
          <w:rFonts w:asciiTheme="majorHAnsi" w:hAnsiTheme="majorHAnsi"/>
          <w:b/>
          <w:bCs/>
          <w:sz w:val="28"/>
          <w:szCs w:val="28"/>
          <w:lang w:val="sr-Latn-CS"/>
        </w:rPr>
        <w:t>R J E Š E NJ E</w:t>
      </w:r>
    </w:p>
    <w:p w:rsidR="00D53D03" w:rsidRPr="0018249F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sl-SI"/>
        </w:rPr>
      </w:pPr>
      <w:r w:rsidRPr="002650E8">
        <w:rPr>
          <w:rFonts w:asciiTheme="majorHAnsi" w:hAnsiTheme="majorHAnsi"/>
          <w:b/>
          <w:bCs/>
          <w:sz w:val="28"/>
          <w:szCs w:val="28"/>
          <w:lang w:val="sl-SI"/>
        </w:rPr>
        <w:t xml:space="preserve">O </w:t>
      </w:r>
      <w:r>
        <w:rPr>
          <w:rFonts w:asciiTheme="majorHAnsi" w:hAnsiTheme="majorHAnsi"/>
          <w:b/>
          <w:bCs/>
          <w:sz w:val="28"/>
          <w:szCs w:val="28"/>
          <w:lang w:val="sl-SI"/>
        </w:rPr>
        <w:t xml:space="preserve"> IZMJENI RJEŠENJA O  </w:t>
      </w:r>
      <w:r w:rsidRPr="002650E8">
        <w:rPr>
          <w:rFonts w:asciiTheme="majorHAnsi" w:hAnsiTheme="majorHAnsi"/>
          <w:b/>
          <w:bCs/>
          <w:sz w:val="28"/>
          <w:szCs w:val="28"/>
          <w:lang w:val="sl-SI"/>
        </w:rPr>
        <w:t>IMENOVANJU POZORIŠNOG SAVJETA JAVNE USTANOVE »GRADSKO POZORIŠTE« PODGORICA</w:t>
      </w:r>
    </w:p>
    <w:p w:rsidR="00D53D03" w:rsidRPr="00B83B69" w:rsidRDefault="00D53D03" w:rsidP="00D53D03">
      <w:pPr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2650E8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</w:p>
    <w:p w:rsidR="00D53D03" w:rsidRPr="00121E8B" w:rsidRDefault="00D53D03" w:rsidP="00D53D03">
      <w:pPr>
        <w:tabs>
          <w:tab w:val="left" w:pos="180"/>
          <w:tab w:val="left" w:pos="720"/>
        </w:tabs>
        <w:spacing w:after="0"/>
        <w:jc w:val="both"/>
        <w:rPr>
          <w:rFonts w:ascii="Cambria" w:hAnsi="Cambria"/>
          <w:b/>
          <w:i/>
          <w:sz w:val="28"/>
          <w:szCs w:val="28"/>
          <w:lang w:val="sr-Latn-CS"/>
        </w:rPr>
      </w:pPr>
      <w:r w:rsidRPr="00121E8B">
        <w:rPr>
          <w:rFonts w:ascii="Cambria" w:eastAsia="Calibri" w:hAnsi="Cambria" w:cs="Times New Roman"/>
          <w:b/>
          <w:sz w:val="28"/>
          <w:szCs w:val="28"/>
          <w:lang w:val="sr-Latn-CS"/>
        </w:rPr>
        <w:t>I-</w:t>
      </w:r>
      <w:r>
        <w:rPr>
          <w:rFonts w:ascii="Cambria" w:eastAsia="Calibri" w:hAnsi="Cambria" w:cs="Times New Roman"/>
          <w:sz w:val="28"/>
          <w:szCs w:val="28"/>
          <w:lang w:val="sr-Latn-CS"/>
        </w:rPr>
        <w:t xml:space="preserve"> </w:t>
      </w:r>
      <w:r w:rsidRPr="00121E8B">
        <w:rPr>
          <w:rFonts w:ascii="Cambria" w:eastAsia="Calibri" w:hAnsi="Cambria" w:cs="Times New Roman"/>
          <w:sz w:val="28"/>
          <w:szCs w:val="28"/>
          <w:lang w:val="sr-Latn-CS"/>
        </w:rPr>
        <w:t xml:space="preserve">U Rješenju o imenovanju </w:t>
      </w:r>
      <w:r>
        <w:rPr>
          <w:rFonts w:ascii="Cambria" w:eastAsia="Calibri" w:hAnsi="Cambria" w:cs="Times New Roman"/>
          <w:sz w:val="28"/>
          <w:szCs w:val="28"/>
          <w:lang w:val="sr-Latn-CS"/>
        </w:rPr>
        <w:t>Pozorišnog  s</w:t>
      </w:r>
      <w:r w:rsidRPr="00121E8B">
        <w:rPr>
          <w:rFonts w:ascii="Cambria" w:eastAsia="Calibri" w:hAnsi="Cambria" w:cs="Times New Roman"/>
          <w:sz w:val="28"/>
          <w:szCs w:val="28"/>
          <w:lang w:val="sr-Latn-CS"/>
        </w:rPr>
        <w:t xml:space="preserve">avjeta Javne ustanove </w:t>
      </w:r>
      <w:r w:rsidRPr="00121E8B">
        <w:rPr>
          <w:rFonts w:ascii="Cambria" w:eastAsia="Calibri" w:hAnsi="Cambria" w:cs="Times New Roman"/>
          <w:sz w:val="28"/>
          <w:szCs w:val="28"/>
          <w:lang w:val="sl-SI"/>
        </w:rPr>
        <w:t>»Gradsko pozorište« Podgorica,</w:t>
      </w:r>
      <w:r w:rsidRPr="00121E8B">
        <w:rPr>
          <w:rFonts w:ascii="Cambria" w:eastAsia="Calibri" w:hAnsi="Cambria" w:cs="Times New Roman"/>
          <w:sz w:val="28"/>
          <w:szCs w:val="28"/>
          <w:lang w:val="sr-Latn-CS"/>
        </w:rPr>
        <w:t xml:space="preserve"> broj: </w:t>
      </w:r>
      <w:r w:rsidRPr="00121E8B">
        <w:rPr>
          <w:rFonts w:ascii="Cambria" w:eastAsia="Calibri" w:hAnsi="Cambria" w:cs="Times New Roman"/>
          <w:sz w:val="28"/>
          <w:szCs w:val="28"/>
          <w:lang w:val="sl-SI"/>
        </w:rPr>
        <w:t xml:space="preserve">02-016/22- 969 od </w:t>
      </w:r>
      <w:r w:rsidRPr="00121E8B">
        <w:rPr>
          <w:rFonts w:ascii="Cambria" w:eastAsia="Calibri" w:hAnsi="Cambria" w:cs="Times New Roman"/>
          <w:sz w:val="28"/>
          <w:szCs w:val="28"/>
          <w:lang w:val="sl-SI"/>
        </w:rPr>
        <w:softHyphen/>
      </w:r>
      <w:r w:rsidRPr="00121E8B">
        <w:rPr>
          <w:rFonts w:ascii="Cambria" w:eastAsia="Calibri" w:hAnsi="Cambria" w:cs="Times New Roman"/>
          <w:sz w:val="28"/>
          <w:szCs w:val="28"/>
          <w:lang w:val="sl-SI"/>
        </w:rPr>
        <w:softHyphen/>
        <w:t>30. decembra 2022. godine, broj: 02-016/</w:t>
      </w:r>
      <w:r>
        <w:rPr>
          <w:rFonts w:ascii="Cambria" w:eastAsia="Calibri" w:hAnsi="Cambria" w:cs="Times New Roman"/>
          <w:sz w:val="28"/>
          <w:szCs w:val="28"/>
          <w:lang w:val="sl-SI"/>
        </w:rPr>
        <w:t>23- 601 od 26. juna 2023.godine</w:t>
      </w:r>
      <w:r w:rsidRPr="00121E8B">
        <w:rPr>
          <w:rFonts w:ascii="Cambria" w:eastAsia="Calibri" w:hAnsi="Cambria" w:cs="Times New Roman"/>
          <w:sz w:val="28"/>
          <w:szCs w:val="28"/>
          <w:lang w:val="sl-SI"/>
        </w:rPr>
        <w:t xml:space="preserve"> i broj: 02-016/23-806 od 26. juna 2023. godine, </w:t>
      </w:r>
      <w:r w:rsidRPr="00121E8B">
        <w:rPr>
          <w:rFonts w:ascii="Cambria" w:eastAsia="Calibri" w:hAnsi="Cambria" w:cs="Times New Roman"/>
          <w:sz w:val="28"/>
          <w:szCs w:val="28"/>
          <w:lang w:val="sr-Latn-CS"/>
        </w:rPr>
        <w:t xml:space="preserve"> vrši se sljedeća</w:t>
      </w:r>
      <w:r w:rsidRPr="00121E8B">
        <w:rPr>
          <w:rFonts w:ascii="Cambria" w:hAnsi="Cambria"/>
          <w:sz w:val="28"/>
          <w:szCs w:val="28"/>
          <w:lang w:val="sr-Latn-CS"/>
        </w:rPr>
        <w:t xml:space="preserve">  </w:t>
      </w:r>
      <w:r w:rsidRPr="00121E8B">
        <w:rPr>
          <w:rFonts w:ascii="Cambria" w:eastAsia="Calibri" w:hAnsi="Cambria" w:cs="Times New Roman"/>
          <w:b/>
          <w:i/>
          <w:sz w:val="28"/>
          <w:szCs w:val="28"/>
          <w:lang w:val="sr-Latn-CS"/>
        </w:rPr>
        <w:t>i z m j e n a:</w:t>
      </w:r>
    </w:p>
    <w:p w:rsidR="00D53D03" w:rsidRPr="00344BC4" w:rsidRDefault="00D53D03" w:rsidP="00D53D03">
      <w:pPr>
        <w:pStyle w:val="ListParagraph"/>
        <w:tabs>
          <w:tab w:val="left" w:pos="180"/>
          <w:tab w:val="left" w:pos="720"/>
        </w:tabs>
        <w:spacing w:after="0"/>
        <w:ind w:left="360"/>
        <w:jc w:val="both"/>
        <w:rPr>
          <w:rFonts w:ascii="Cambria" w:hAnsi="Cambria"/>
          <w:b/>
          <w:i/>
          <w:sz w:val="28"/>
          <w:szCs w:val="28"/>
          <w:lang w:val="sr-Latn-CS"/>
        </w:rPr>
      </w:pPr>
    </w:p>
    <w:p w:rsidR="00D53D03" w:rsidRPr="00121E8B" w:rsidRDefault="00D53D03" w:rsidP="00D53D03">
      <w:pPr>
        <w:tabs>
          <w:tab w:val="left" w:pos="180"/>
          <w:tab w:val="left" w:pos="720"/>
        </w:tabs>
        <w:jc w:val="both"/>
        <w:rPr>
          <w:rFonts w:ascii="Cambria" w:eastAsia="Calibri" w:hAnsi="Cambria" w:cs="Times New Roman"/>
          <w:b/>
          <w:bCs/>
          <w:i/>
          <w:sz w:val="28"/>
          <w:szCs w:val="28"/>
          <w:lang w:val="sr-Latn-CS"/>
        </w:rPr>
      </w:pPr>
      <w:r w:rsidRPr="00121E8B">
        <w:rPr>
          <w:rFonts w:ascii="Cambria" w:hAnsi="Cambria"/>
          <w:b/>
          <w:i/>
          <w:sz w:val="28"/>
          <w:szCs w:val="28"/>
          <w:lang w:val="sr-Latn-CS"/>
        </w:rPr>
        <w:t xml:space="preserve"> </w:t>
      </w:r>
      <w:r>
        <w:rPr>
          <w:rFonts w:ascii="Cambria" w:hAnsi="Cambria"/>
          <w:b/>
          <w:i/>
          <w:sz w:val="28"/>
          <w:szCs w:val="28"/>
          <w:lang w:val="sr-Latn-CS"/>
        </w:rPr>
        <w:t xml:space="preserve">         </w:t>
      </w:r>
      <w:r w:rsidRPr="00121E8B">
        <w:rPr>
          <w:rFonts w:ascii="Cambria" w:hAnsi="Cambria"/>
          <w:b/>
          <w:i/>
          <w:sz w:val="28"/>
          <w:szCs w:val="28"/>
          <w:lang w:val="sr-Latn-CS"/>
        </w:rPr>
        <w:t xml:space="preserve"> - </w:t>
      </w:r>
      <w:r w:rsidRPr="00121E8B">
        <w:rPr>
          <w:rFonts w:ascii="Cambria" w:eastAsia="Calibri" w:hAnsi="Cambria" w:cs="Times New Roman"/>
          <w:b/>
          <w:sz w:val="28"/>
          <w:szCs w:val="28"/>
          <w:lang w:val="sr-Latn-CS"/>
        </w:rPr>
        <w:t>MARIJANA PAPIĆ, JULIJA MILAČIĆ</w:t>
      </w:r>
      <w:r w:rsidR="00E8299C">
        <w:rPr>
          <w:rFonts w:ascii="Cambria" w:eastAsia="Calibri" w:hAnsi="Cambria" w:cs="Times New Roman"/>
          <w:b/>
          <w:sz w:val="28"/>
          <w:szCs w:val="28"/>
          <w:lang w:val="sr-Latn-CS"/>
        </w:rPr>
        <w:t xml:space="preserve"> I</w:t>
      </w:r>
      <w:r w:rsidRPr="00121E8B">
        <w:rPr>
          <w:rFonts w:ascii="Cambria" w:eastAsia="Calibri" w:hAnsi="Cambria" w:cs="Times New Roman"/>
          <w:b/>
          <w:sz w:val="28"/>
          <w:szCs w:val="28"/>
          <w:lang w:val="sr-Latn-CS"/>
        </w:rPr>
        <w:t xml:space="preserve"> ELIDA KORA</w:t>
      </w:r>
      <w:r>
        <w:rPr>
          <w:rFonts w:ascii="Cambria" w:eastAsia="Calibri" w:hAnsi="Cambria" w:cs="Times New Roman"/>
          <w:b/>
          <w:sz w:val="28"/>
          <w:szCs w:val="28"/>
          <w:lang w:val="sr-Latn-CS"/>
        </w:rPr>
        <w:t>Ć</w:t>
      </w:r>
      <w:r w:rsidRPr="00121E8B">
        <w:rPr>
          <w:rFonts w:ascii="Cambria" w:eastAsia="Calibri" w:hAnsi="Cambria" w:cs="Times New Roman"/>
          <w:sz w:val="28"/>
          <w:szCs w:val="28"/>
          <w:lang w:val="sr-Latn-CS"/>
        </w:rPr>
        <w:t xml:space="preserve">  se  </w:t>
      </w:r>
      <w:r w:rsidRPr="00121E8B">
        <w:rPr>
          <w:rFonts w:ascii="Cambria" w:eastAsia="Calibri" w:hAnsi="Cambria" w:cs="Times New Roman"/>
          <w:b/>
          <w:i/>
          <w:sz w:val="28"/>
          <w:szCs w:val="28"/>
          <w:lang w:val="sr-Latn-CS"/>
        </w:rPr>
        <w:t>r a z r j e š a v</w:t>
      </w:r>
      <w:r>
        <w:rPr>
          <w:rFonts w:ascii="Cambria" w:eastAsia="Calibri" w:hAnsi="Cambria" w:cs="Times New Roman"/>
          <w:b/>
          <w:i/>
          <w:sz w:val="28"/>
          <w:szCs w:val="28"/>
          <w:lang w:val="sr-Latn-CS"/>
        </w:rPr>
        <w:t xml:space="preserve"> a</w:t>
      </w:r>
      <w:r w:rsidRPr="00121E8B">
        <w:rPr>
          <w:rFonts w:ascii="Cambria" w:eastAsia="Calibri" w:hAnsi="Cambria" w:cs="Times New Roman"/>
          <w:b/>
          <w:i/>
          <w:sz w:val="28"/>
          <w:szCs w:val="28"/>
          <w:lang w:val="sr-Latn-CS"/>
        </w:rPr>
        <w:t xml:space="preserve"> j u</w:t>
      </w:r>
      <w:r w:rsidRPr="00121E8B">
        <w:rPr>
          <w:rFonts w:ascii="Cambria" w:eastAsia="Calibri" w:hAnsi="Cambria" w:cs="Times New Roman"/>
          <w:sz w:val="28"/>
          <w:szCs w:val="28"/>
          <w:lang w:val="sr-Latn-CS"/>
        </w:rPr>
        <w:t xml:space="preserve"> dužnosti članica Pozorišnog  savjeta Javne ustanove </w:t>
      </w:r>
      <w:r w:rsidRPr="00121E8B">
        <w:rPr>
          <w:rFonts w:ascii="Cambria" w:eastAsia="Calibri" w:hAnsi="Cambria" w:cs="Times New Roman"/>
          <w:sz w:val="28"/>
          <w:szCs w:val="28"/>
          <w:lang w:val="sl-SI"/>
        </w:rPr>
        <w:t xml:space="preserve">»Gradsko pozorište« </w:t>
      </w:r>
      <w:r w:rsidRPr="00121E8B">
        <w:rPr>
          <w:rFonts w:ascii="Cambria" w:eastAsia="Calibri" w:hAnsi="Cambria" w:cs="Times New Roman"/>
          <w:sz w:val="28"/>
          <w:szCs w:val="28"/>
          <w:lang w:val="sr-Latn-CS"/>
        </w:rPr>
        <w:t xml:space="preserve"> </w:t>
      </w:r>
      <w:r w:rsidRPr="00121E8B">
        <w:rPr>
          <w:rFonts w:ascii="Cambria" w:eastAsia="Calibri" w:hAnsi="Cambria" w:cs="Times New Roman"/>
          <w:sz w:val="28"/>
          <w:szCs w:val="28"/>
          <w:lang w:val="en-GB"/>
        </w:rPr>
        <w:t xml:space="preserve"> Podgorica</w:t>
      </w:r>
      <w:r>
        <w:rPr>
          <w:rFonts w:ascii="Cambria" w:eastAsia="Calibri" w:hAnsi="Cambria" w:cs="Times New Roman"/>
          <w:sz w:val="28"/>
          <w:szCs w:val="28"/>
          <w:lang w:val="sr-Latn-CS"/>
        </w:rPr>
        <w:t>.</w:t>
      </w:r>
      <w:r w:rsidRPr="00121E8B">
        <w:rPr>
          <w:rFonts w:ascii="Cambria" w:eastAsia="Calibri" w:hAnsi="Cambria" w:cs="Times New Roman"/>
          <w:sz w:val="28"/>
          <w:szCs w:val="28"/>
          <w:lang w:val="sr-Latn-CS"/>
        </w:rPr>
        <w:t xml:space="preserve">  </w:t>
      </w:r>
    </w:p>
    <w:p w:rsidR="00D53D03" w:rsidRPr="00950791" w:rsidRDefault="00D53D03" w:rsidP="00D53D03">
      <w:pPr>
        <w:spacing w:after="0" w:line="240" w:lineRule="auto"/>
        <w:jc w:val="both"/>
        <w:rPr>
          <w:rFonts w:asciiTheme="majorHAnsi" w:hAnsiTheme="majorHAnsi"/>
          <w:b/>
          <w:sz w:val="16"/>
          <w:szCs w:val="16"/>
          <w:lang w:val="sr-Latn-CS"/>
        </w:rPr>
      </w:pPr>
    </w:p>
    <w:p w:rsidR="00D53D03" w:rsidRPr="00B83B69" w:rsidRDefault="00D53D03" w:rsidP="00D53D03">
      <w:pPr>
        <w:spacing w:after="0" w:line="240" w:lineRule="auto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B83B69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- </w:t>
      </w:r>
      <w:r w:rsidRPr="00B83B69">
        <w:rPr>
          <w:rFonts w:asciiTheme="majorHAnsi" w:hAnsiTheme="majorHAnsi"/>
          <w:bCs/>
          <w:sz w:val="28"/>
          <w:szCs w:val="28"/>
          <w:lang w:val="sr-Latn-CS"/>
        </w:rPr>
        <w:t xml:space="preserve">Za </w:t>
      </w:r>
      <w:r>
        <w:rPr>
          <w:rFonts w:asciiTheme="majorHAnsi" w:hAnsiTheme="majorHAnsi"/>
          <w:bCs/>
          <w:sz w:val="28"/>
          <w:szCs w:val="28"/>
          <w:lang w:val="sr-Latn-CS"/>
        </w:rPr>
        <w:t>članove Pozorišnog  s</w:t>
      </w:r>
      <w:r w:rsidRPr="00B83B69">
        <w:rPr>
          <w:rFonts w:asciiTheme="majorHAnsi" w:hAnsiTheme="majorHAnsi"/>
          <w:bCs/>
          <w:sz w:val="28"/>
          <w:szCs w:val="28"/>
          <w:lang w:val="sr-Latn-CS"/>
        </w:rPr>
        <w:t>avjeta</w:t>
      </w:r>
      <w:r w:rsidRPr="006B4BD5">
        <w:rPr>
          <w:rFonts w:ascii="Cambria" w:eastAsia="Calibri" w:hAnsi="Cambria" w:cs="Times New Roman"/>
          <w:sz w:val="28"/>
          <w:szCs w:val="28"/>
          <w:lang w:val="sr-Latn-CS"/>
        </w:rPr>
        <w:t xml:space="preserve"> </w:t>
      </w:r>
      <w:r>
        <w:rPr>
          <w:rFonts w:ascii="Cambria" w:eastAsia="Calibri" w:hAnsi="Cambria" w:cs="Times New Roman"/>
          <w:sz w:val="28"/>
          <w:szCs w:val="28"/>
          <w:lang w:val="sr-Latn-CS"/>
        </w:rPr>
        <w:t xml:space="preserve">Javne ustanove </w:t>
      </w:r>
      <w:r w:rsidRPr="00B71488">
        <w:rPr>
          <w:rFonts w:ascii="Cambria" w:eastAsia="Calibri" w:hAnsi="Cambria" w:cs="Times New Roman"/>
          <w:sz w:val="28"/>
          <w:szCs w:val="28"/>
          <w:lang w:val="sl-SI"/>
        </w:rPr>
        <w:t xml:space="preserve">»Gradsko pozorište« </w:t>
      </w:r>
      <w:r>
        <w:rPr>
          <w:rFonts w:ascii="Cambria" w:eastAsia="Calibri" w:hAnsi="Cambria" w:cs="Times New Roman"/>
          <w:sz w:val="28"/>
          <w:szCs w:val="28"/>
          <w:lang w:val="sr-Latn-CS"/>
        </w:rPr>
        <w:t xml:space="preserve"> </w:t>
      </w:r>
      <w:r w:rsidRPr="007E7D85">
        <w:rPr>
          <w:rFonts w:ascii="Cambria" w:eastAsia="Calibri" w:hAnsi="Cambria" w:cs="Times New Roman"/>
          <w:sz w:val="28"/>
          <w:szCs w:val="28"/>
          <w:lang w:val="en-GB"/>
        </w:rPr>
        <w:t>Podgorica</w:t>
      </w:r>
      <w:r>
        <w:rPr>
          <w:rFonts w:asciiTheme="majorHAnsi" w:hAnsiTheme="majorHAnsi"/>
          <w:sz w:val="28"/>
          <w:szCs w:val="28"/>
          <w:lang w:val="sr-Latn-CS"/>
        </w:rPr>
        <w:t>,</w:t>
      </w:r>
      <w:r w:rsidRPr="00B83B69">
        <w:rPr>
          <w:rFonts w:asciiTheme="majorHAnsi" w:hAnsiTheme="majorHAnsi"/>
          <w:sz w:val="28"/>
          <w:szCs w:val="28"/>
          <w:lang w:val="sr-Latn-CS"/>
        </w:rPr>
        <w:t xml:space="preserve">   </w:t>
      </w:r>
      <w:r>
        <w:rPr>
          <w:rFonts w:asciiTheme="majorHAnsi" w:hAnsiTheme="majorHAnsi"/>
          <w:b/>
          <w:i/>
          <w:sz w:val="28"/>
          <w:szCs w:val="28"/>
          <w:lang w:val="sr-Latn-CS"/>
        </w:rPr>
        <w:t>i m e n u j u</w:t>
      </w:r>
      <w:r w:rsidRPr="0065085C">
        <w:rPr>
          <w:rFonts w:asciiTheme="majorHAnsi" w:hAnsiTheme="majorHAnsi"/>
          <w:b/>
          <w:i/>
          <w:sz w:val="28"/>
          <w:szCs w:val="28"/>
          <w:lang w:val="sr-Latn-CS"/>
        </w:rPr>
        <w:t xml:space="preserve">  s e</w:t>
      </w:r>
      <w:r w:rsidRPr="00B83B69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sr-Latn-CS"/>
        </w:rPr>
        <w:t xml:space="preserve"> SRETEN KALUĐEROVIĆ, MILIVOJE LAKIĆ i ILIJA GAJEVIĆ. </w:t>
      </w:r>
    </w:p>
    <w:p w:rsidR="00D53D03" w:rsidRPr="00B83B69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</w:p>
    <w:p w:rsidR="00D53D03" w:rsidRPr="00B83B69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B83B69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</w:p>
    <w:p w:rsidR="00D53D03" w:rsidRPr="00B83B69" w:rsidRDefault="00D53D03" w:rsidP="00D53D03">
      <w:pPr>
        <w:tabs>
          <w:tab w:val="left" w:pos="360"/>
        </w:tabs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b/>
          <w:sz w:val="28"/>
          <w:szCs w:val="28"/>
          <w:lang w:val="sr-Latn-CS"/>
        </w:rPr>
        <w:t xml:space="preserve">  </w:t>
      </w:r>
      <w:r w:rsidRPr="00B83B69">
        <w:rPr>
          <w:rFonts w:asciiTheme="majorHAnsi" w:hAnsiTheme="majorHAnsi"/>
          <w:b/>
          <w:sz w:val="28"/>
          <w:szCs w:val="28"/>
          <w:lang w:val="sr-Latn-CS"/>
        </w:rPr>
        <w:t>II-</w:t>
      </w:r>
      <w:r w:rsidRPr="00B83B69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B83B69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  <w:r w:rsidRPr="00B83B69">
        <w:rPr>
          <w:rFonts w:asciiTheme="majorHAnsi" w:hAnsiTheme="majorHAnsi"/>
          <w:sz w:val="28"/>
          <w:szCs w:val="28"/>
          <w:lang w:val="sr-Latn-CS"/>
        </w:rPr>
        <w:t xml:space="preserve"> Rješenje stupa na snagu danom donošenja.  </w:t>
      </w:r>
    </w:p>
    <w:p w:rsidR="00D53D03" w:rsidRPr="00B83B69" w:rsidRDefault="00D53D03" w:rsidP="00D53D03">
      <w:pPr>
        <w:tabs>
          <w:tab w:val="left" w:pos="360"/>
        </w:tabs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53D03" w:rsidRPr="00B83B69" w:rsidRDefault="00D53D03" w:rsidP="00D53D03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sr-Latn-CS"/>
        </w:rPr>
      </w:pPr>
    </w:p>
    <w:p w:rsidR="00D53D03" w:rsidRPr="006B4BD5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Broj: 02-016/23 - </w:t>
      </w:r>
      <w:r w:rsidR="0073018E">
        <w:rPr>
          <w:rFonts w:asciiTheme="majorHAnsi" w:hAnsiTheme="majorHAnsi"/>
          <w:sz w:val="28"/>
          <w:szCs w:val="28"/>
          <w:lang w:val="sr-Latn-CS"/>
        </w:rPr>
        <w:t>1089</w:t>
      </w:r>
    </w:p>
    <w:p w:rsidR="00D53D03" w:rsidRPr="006B4BD5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Podgorica, </w:t>
      </w:r>
      <w:r w:rsidR="0073018E">
        <w:rPr>
          <w:rFonts w:asciiTheme="majorHAnsi" w:hAnsiTheme="majorHAnsi"/>
          <w:sz w:val="28"/>
          <w:szCs w:val="28"/>
          <w:lang w:val="sr-Latn-CS"/>
        </w:rPr>
        <w:t>16</w:t>
      </w:r>
      <w:r w:rsidR="002F7F4E">
        <w:rPr>
          <w:rFonts w:asciiTheme="majorHAnsi" w:hAnsiTheme="majorHAnsi"/>
          <w:sz w:val="28"/>
          <w:szCs w:val="28"/>
          <w:lang w:val="sr-Latn-CS"/>
        </w:rPr>
        <w:t>.</w:t>
      </w:r>
      <w:r w:rsidR="0073018E">
        <w:rPr>
          <w:rFonts w:asciiTheme="majorHAnsi" w:hAnsiTheme="majorHAnsi"/>
          <w:sz w:val="28"/>
          <w:szCs w:val="28"/>
          <w:lang w:val="sr-Latn-CS"/>
        </w:rPr>
        <w:t xml:space="preserve"> o</w:t>
      </w:r>
      <w:r w:rsidR="002F7F4E">
        <w:rPr>
          <w:rFonts w:asciiTheme="majorHAnsi" w:hAnsiTheme="majorHAnsi"/>
          <w:sz w:val="28"/>
          <w:szCs w:val="28"/>
          <w:lang w:val="sr-Latn-CS"/>
        </w:rPr>
        <w:t>ktobar</w:t>
      </w:r>
      <w:r w:rsidR="0073018E">
        <w:rPr>
          <w:rFonts w:asciiTheme="majorHAnsi" w:hAnsiTheme="majorHAnsi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  <w:lang w:val="sr-Latn-CS"/>
        </w:rPr>
        <w:t>2023</w:t>
      </w:r>
      <w:r w:rsidRPr="006B4BD5">
        <w:rPr>
          <w:rFonts w:asciiTheme="majorHAnsi" w:hAnsiTheme="majorHAnsi"/>
          <w:sz w:val="28"/>
          <w:szCs w:val="28"/>
          <w:lang w:val="sr-Latn-CS"/>
        </w:rPr>
        <w:t>. godine</w:t>
      </w:r>
    </w:p>
    <w:p w:rsidR="00D53D03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53D03" w:rsidRPr="00B83B69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53D03" w:rsidRPr="00B83B69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B83B69">
        <w:rPr>
          <w:rFonts w:asciiTheme="majorHAnsi" w:hAnsiTheme="majorHAnsi"/>
          <w:sz w:val="28"/>
          <w:szCs w:val="28"/>
          <w:lang w:val="sr-Latn-CS"/>
        </w:rPr>
        <w:t xml:space="preserve">                                 </w:t>
      </w:r>
      <w:r w:rsidRPr="00B83B69">
        <w:rPr>
          <w:rFonts w:asciiTheme="majorHAnsi" w:hAnsiTheme="majorHAnsi"/>
          <w:b/>
          <w:bCs/>
          <w:sz w:val="28"/>
          <w:szCs w:val="28"/>
          <w:lang w:val="sr-Latn-CS"/>
        </w:rPr>
        <w:t>SKUPŠTINA GLAVNOG GRADA-PODGORICE</w:t>
      </w:r>
    </w:p>
    <w:p w:rsidR="00D53D03" w:rsidRPr="00B83B69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B83B69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                                    </w:t>
      </w:r>
    </w:p>
    <w:p w:rsidR="00D53D03" w:rsidRPr="00B83B69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B83B69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                  </w:t>
      </w:r>
    </w:p>
    <w:p w:rsidR="00D53D03" w:rsidRPr="00B83B69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B83B69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                                                         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PREDSJEDNICA</w:t>
      </w:r>
      <w:r w:rsidRPr="00B83B69">
        <w:rPr>
          <w:rFonts w:asciiTheme="majorHAnsi" w:hAnsiTheme="majorHAnsi"/>
          <w:b/>
          <w:bCs/>
          <w:sz w:val="28"/>
          <w:szCs w:val="28"/>
          <w:lang w:val="sr-Latn-CS"/>
        </w:rPr>
        <w:t xml:space="preserve">,                                                                                                     </w:t>
      </w:r>
    </w:p>
    <w:p w:rsidR="00D53D03" w:rsidRPr="006B4BD5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B83B69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                                      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</w:t>
      </w:r>
      <w:r w:rsidRPr="006B4BD5">
        <w:rPr>
          <w:rFonts w:asciiTheme="majorHAnsi" w:hAnsiTheme="majorHAnsi"/>
          <w:b/>
          <w:bCs/>
          <w:sz w:val="28"/>
          <w:szCs w:val="28"/>
          <w:lang w:val="sr-Latn-CS"/>
        </w:rPr>
        <w:t>dr Jelena Borovinić Bojović</w:t>
      </w:r>
      <w:r w:rsidRPr="006B4BD5">
        <w:rPr>
          <w:rFonts w:asciiTheme="majorHAnsi" w:hAnsiTheme="majorHAnsi"/>
          <w:b/>
          <w:bCs/>
          <w:sz w:val="28"/>
          <w:szCs w:val="28"/>
        </w:rPr>
        <w:t xml:space="preserve">  </w:t>
      </w:r>
    </w:p>
    <w:p w:rsidR="00D53D03" w:rsidRPr="00B83B69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</w:p>
    <w:p w:rsidR="00D53D03" w:rsidRPr="00BA29C7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BA29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           </w:t>
      </w:r>
    </w:p>
    <w:p w:rsidR="00D53D03" w:rsidRPr="00DA7263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BA29C7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                </w:t>
      </w:r>
      <w:r w:rsidRPr="00DA7263">
        <w:rPr>
          <w:rFonts w:asciiTheme="majorHAnsi" w:hAnsiTheme="majorHAnsi"/>
          <w:b/>
          <w:bCs/>
          <w:sz w:val="28"/>
          <w:szCs w:val="28"/>
          <w:lang w:val="sr-Latn-CS"/>
        </w:rPr>
        <w:t>O b r a z l o ž e nj e</w:t>
      </w:r>
    </w:p>
    <w:p w:rsidR="00D53D03" w:rsidRPr="00DA7263" w:rsidRDefault="00D53D03" w:rsidP="00D53D03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DA7263">
        <w:rPr>
          <w:rFonts w:asciiTheme="majorHAnsi" w:hAnsiTheme="majorHAnsi"/>
          <w:sz w:val="28"/>
          <w:szCs w:val="28"/>
          <w:lang w:val="en-GB"/>
        </w:rPr>
        <w:t xml:space="preserve">           </w:t>
      </w:r>
    </w:p>
    <w:p w:rsidR="00D53D03" w:rsidRPr="00DA7263" w:rsidRDefault="00D53D03" w:rsidP="00D53D03">
      <w:pPr>
        <w:spacing w:after="0"/>
        <w:jc w:val="both"/>
        <w:rPr>
          <w:rFonts w:asciiTheme="majorHAnsi" w:hAnsiTheme="majorHAnsi"/>
          <w:sz w:val="28"/>
          <w:szCs w:val="28"/>
          <w:lang w:val="en-GB"/>
        </w:rPr>
      </w:pPr>
      <w:r w:rsidRPr="00DA7263">
        <w:rPr>
          <w:rFonts w:asciiTheme="majorHAnsi" w:hAnsiTheme="majorHAnsi"/>
          <w:sz w:val="28"/>
          <w:szCs w:val="28"/>
          <w:lang w:val="sl-SI"/>
        </w:rPr>
        <w:t xml:space="preserve">     Članom 10 Odluke o osnivanju Javne ustanove »Gradsko pozorište« Podgorica </w:t>
      </w:r>
      <w:r w:rsidRPr="00DA7263">
        <w:rPr>
          <w:rFonts w:asciiTheme="majorHAnsi" w:hAnsiTheme="majorHAnsi"/>
          <w:sz w:val="28"/>
          <w:szCs w:val="28"/>
          <w:lang w:val="sr-Latn-CS"/>
        </w:rPr>
        <w:t>(</w:t>
      </w:r>
      <w:r w:rsidRPr="00DA7263">
        <w:rPr>
          <w:rFonts w:asciiTheme="majorHAnsi" w:hAnsiTheme="majorHAnsi"/>
          <w:sz w:val="28"/>
          <w:szCs w:val="28"/>
          <w:lang w:val="sl-SI"/>
        </w:rPr>
        <w:t xml:space="preserve">»Službeni list RCG-opštinski propisi«, br. 27/02, 02/03 i »Službeni list CG-opštinski propisi«, br. 28/11 i 07/21), propisano je da je </w:t>
      </w:r>
      <w:r w:rsidRPr="00DA7263">
        <w:rPr>
          <w:rFonts w:asciiTheme="majorHAnsi" w:hAnsiTheme="majorHAnsi"/>
          <w:sz w:val="28"/>
          <w:szCs w:val="28"/>
          <w:lang w:val="en-GB"/>
        </w:rPr>
        <w:t xml:space="preserve">Pozorišni savjet organ upravljanja Ustanove, kojeg  imenuje i razrješava  Osnivač.  </w:t>
      </w:r>
    </w:p>
    <w:p w:rsidR="00D53D03" w:rsidRPr="00850285" w:rsidRDefault="00D53D03" w:rsidP="00D53D03">
      <w:pPr>
        <w:spacing w:after="0"/>
        <w:jc w:val="both"/>
        <w:rPr>
          <w:rFonts w:asciiTheme="majorHAnsi" w:hAnsiTheme="majorHAnsi"/>
          <w:sz w:val="16"/>
          <w:szCs w:val="16"/>
          <w:lang w:val="en-GB"/>
        </w:rPr>
      </w:pPr>
      <w:r w:rsidRPr="00DA7263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D53D03" w:rsidRPr="00DA7263" w:rsidRDefault="00D53D03" w:rsidP="00D53D03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DA7263">
        <w:rPr>
          <w:rFonts w:asciiTheme="majorHAnsi" w:hAnsiTheme="majorHAnsi"/>
          <w:sz w:val="28"/>
          <w:szCs w:val="28"/>
        </w:rPr>
        <w:t xml:space="preserve">           U skladu sa navedenim odredbama, Skupština Glavnog grada je   imenovala Pozorišni savjet Javne ustanove,</w:t>
      </w:r>
      <w:r w:rsidRPr="00DA7263">
        <w:rPr>
          <w:rFonts w:asciiTheme="majorHAnsi" w:hAnsiTheme="majorHAnsi"/>
          <w:sz w:val="28"/>
          <w:szCs w:val="28"/>
          <w:lang w:val="sl-SI"/>
        </w:rPr>
        <w:t xml:space="preserve"> »Gradsko pozorište« </w:t>
      </w:r>
      <w:r w:rsidRPr="00DA7263">
        <w:rPr>
          <w:rFonts w:asciiTheme="majorHAnsi" w:hAnsiTheme="majorHAnsi"/>
          <w:sz w:val="28"/>
          <w:szCs w:val="28"/>
        </w:rPr>
        <w:t xml:space="preserve"> u sastavu: </w:t>
      </w:r>
      <w:r w:rsidRPr="00DA7263">
        <w:rPr>
          <w:rFonts w:asciiTheme="majorHAnsi" w:hAnsiTheme="majorHAnsi"/>
          <w:b/>
          <w:sz w:val="28"/>
          <w:szCs w:val="28"/>
        </w:rPr>
        <w:t xml:space="preserve">Nina Redžepagić, </w:t>
      </w:r>
      <w:r w:rsidRPr="00DA7263">
        <w:rPr>
          <w:rFonts w:asciiTheme="majorHAnsi" w:hAnsiTheme="majorHAnsi"/>
          <w:sz w:val="28"/>
          <w:szCs w:val="28"/>
        </w:rPr>
        <w:t xml:space="preserve">predsjednica i članovi: </w:t>
      </w:r>
      <w:r w:rsidRPr="00DA7263">
        <w:rPr>
          <w:rFonts w:asciiTheme="majorHAnsi" w:hAnsiTheme="majorHAnsi"/>
          <w:b/>
          <w:sz w:val="28"/>
          <w:szCs w:val="28"/>
        </w:rPr>
        <w:t xml:space="preserve">Marijana Papić, Julija Milačić, Elida Korać </w:t>
      </w:r>
      <w:r w:rsidRPr="00DA7263">
        <w:rPr>
          <w:rFonts w:asciiTheme="majorHAnsi" w:hAnsiTheme="majorHAnsi"/>
          <w:sz w:val="28"/>
          <w:szCs w:val="28"/>
        </w:rPr>
        <w:t>i</w:t>
      </w:r>
      <w:r w:rsidRPr="00DA7263">
        <w:rPr>
          <w:rFonts w:asciiTheme="majorHAnsi" w:hAnsiTheme="majorHAnsi"/>
          <w:b/>
          <w:sz w:val="28"/>
          <w:szCs w:val="28"/>
        </w:rPr>
        <w:t xml:space="preserve"> Nikola Krstić, </w:t>
      </w:r>
      <w:r w:rsidRPr="00DA7263">
        <w:rPr>
          <w:rFonts w:asciiTheme="majorHAnsi" w:hAnsiTheme="majorHAnsi"/>
          <w:sz w:val="28"/>
          <w:szCs w:val="28"/>
        </w:rPr>
        <w:t>iz reda zaposlenih.</w:t>
      </w:r>
      <w:r w:rsidRPr="00DA7263">
        <w:rPr>
          <w:rFonts w:asciiTheme="majorHAnsi" w:hAnsiTheme="majorHAnsi"/>
          <w:b/>
          <w:sz w:val="28"/>
          <w:szCs w:val="28"/>
        </w:rPr>
        <w:t xml:space="preserve"> </w:t>
      </w:r>
    </w:p>
    <w:p w:rsidR="00D53D03" w:rsidRPr="00850285" w:rsidRDefault="00D53D03" w:rsidP="00D53D03">
      <w:pPr>
        <w:spacing w:after="0"/>
        <w:jc w:val="both"/>
        <w:rPr>
          <w:rFonts w:asciiTheme="majorHAnsi" w:hAnsiTheme="majorHAnsi"/>
          <w:b/>
          <w:i/>
          <w:sz w:val="16"/>
          <w:szCs w:val="16"/>
        </w:rPr>
      </w:pPr>
    </w:p>
    <w:p w:rsidR="00D53D03" w:rsidRPr="00DA7263" w:rsidRDefault="00D53D03" w:rsidP="00D53D03">
      <w:pPr>
        <w:spacing w:after="0"/>
        <w:jc w:val="both"/>
        <w:rPr>
          <w:rFonts w:asciiTheme="majorHAnsi" w:hAnsiTheme="majorHAnsi"/>
          <w:sz w:val="28"/>
          <w:szCs w:val="28"/>
          <w:lang w:val="en-GB"/>
        </w:rPr>
      </w:pPr>
      <w:r w:rsidRPr="00DA7263">
        <w:rPr>
          <w:rFonts w:asciiTheme="majorHAnsi" w:hAnsiTheme="majorHAnsi"/>
          <w:sz w:val="28"/>
          <w:szCs w:val="28"/>
          <w:lang w:val="en-GB"/>
        </w:rPr>
        <w:t xml:space="preserve">         Aktom broj: 02-016/23-603, od 26. juna 2023. godine, </w:t>
      </w:r>
      <w:r w:rsidRPr="00DA7263">
        <w:rPr>
          <w:rFonts w:asciiTheme="majorHAnsi" w:hAnsiTheme="majorHAnsi"/>
          <w:b/>
          <w:sz w:val="28"/>
          <w:szCs w:val="28"/>
          <w:lang w:val="en-GB"/>
        </w:rPr>
        <w:t xml:space="preserve">Nina Redžepagić </w:t>
      </w:r>
      <w:r w:rsidRPr="00DA7263">
        <w:rPr>
          <w:rFonts w:asciiTheme="majorHAnsi" w:hAnsiTheme="majorHAnsi"/>
          <w:sz w:val="28"/>
          <w:szCs w:val="28"/>
          <w:lang w:val="en-GB"/>
        </w:rPr>
        <w:t xml:space="preserve"> je razriješena dužnosti  predsjednice Savjeta ove Ustanove, zbog podnošenja ostavke. Na sjednici održanoj 4. avgusta 2023. godine na dužnost predsjednice   Savjeta ove Ustanove imenovna je  </w:t>
      </w:r>
      <w:r w:rsidRPr="00DA7263">
        <w:rPr>
          <w:rFonts w:asciiTheme="majorHAnsi" w:hAnsiTheme="majorHAnsi"/>
          <w:b/>
          <w:sz w:val="28"/>
          <w:szCs w:val="28"/>
          <w:lang w:val="en-GB"/>
        </w:rPr>
        <w:t>Marija Backović</w:t>
      </w:r>
      <w:r w:rsidRPr="00DA7263">
        <w:rPr>
          <w:rFonts w:asciiTheme="majorHAnsi" w:hAnsiTheme="majorHAnsi"/>
          <w:sz w:val="28"/>
          <w:szCs w:val="28"/>
          <w:lang w:val="en-GB"/>
        </w:rPr>
        <w:t>.</w:t>
      </w:r>
    </w:p>
    <w:p w:rsidR="00D53D03" w:rsidRPr="00850285" w:rsidRDefault="00D53D03" w:rsidP="00D53D03">
      <w:pPr>
        <w:spacing w:after="0"/>
        <w:jc w:val="both"/>
        <w:rPr>
          <w:rFonts w:asciiTheme="majorHAnsi" w:hAnsiTheme="majorHAnsi"/>
          <w:sz w:val="16"/>
          <w:szCs w:val="16"/>
          <w:lang w:val="en-GB"/>
        </w:rPr>
      </w:pPr>
    </w:p>
    <w:p w:rsidR="00D53D03" w:rsidRPr="00622D3C" w:rsidRDefault="00D53D03" w:rsidP="00D53D03">
      <w:pPr>
        <w:spacing w:after="0"/>
        <w:jc w:val="both"/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Aktom </w:t>
      </w:r>
      <w:r w:rsidRPr="00DA7263">
        <w:rPr>
          <w:rFonts w:asciiTheme="majorHAnsi" w:hAnsiTheme="majorHAnsi"/>
          <w:sz w:val="28"/>
          <w:szCs w:val="28"/>
          <w:lang w:val="en-GB"/>
        </w:rPr>
        <w:t>broj:</w:t>
      </w:r>
      <w:r>
        <w:rPr>
          <w:rFonts w:asciiTheme="majorHAnsi" w:hAnsiTheme="majorHAnsi"/>
          <w:sz w:val="28"/>
          <w:szCs w:val="28"/>
          <w:lang w:val="en-GB"/>
        </w:rPr>
        <w:t>02-016/23-949</w:t>
      </w:r>
      <w:r w:rsidRPr="00DA7263">
        <w:rPr>
          <w:rFonts w:asciiTheme="majorHAnsi" w:hAnsiTheme="majorHAnsi"/>
          <w:sz w:val="28"/>
          <w:szCs w:val="28"/>
          <w:lang w:val="en-GB"/>
        </w:rPr>
        <w:t xml:space="preserve"> od </w:t>
      </w:r>
      <w:r>
        <w:rPr>
          <w:rFonts w:asciiTheme="majorHAnsi" w:hAnsiTheme="majorHAnsi"/>
          <w:sz w:val="28"/>
          <w:szCs w:val="28"/>
          <w:lang w:val="en-GB"/>
        </w:rPr>
        <w:t>27. septembra 2023.godine</w:t>
      </w:r>
      <w:r w:rsidRPr="00DA7263">
        <w:rPr>
          <w:rFonts w:asciiTheme="majorHAnsi" w:hAnsiTheme="majorHAnsi"/>
          <w:sz w:val="28"/>
          <w:szCs w:val="28"/>
          <w:lang w:val="en-GB"/>
        </w:rPr>
        <w:t xml:space="preserve"> gradonačelnica Glavnog grada je dostavila predlog da se umjest</w:t>
      </w:r>
      <w:r>
        <w:rPr>
          <w:rFonts w:asciiTheme="majorHAnsi" w:hAnsiTheme="majorHAnsi"/>
          <w:sz w:val="28"/>
          <w:szCs w:val="28"/>
          <w:lang w:val="en-GB"/>
        </w:rPr>
        <w:t xml:space="preserve">o dosadašnjih članica Savjeta: </w:t>
      </w:r>
      <w:r w:rsidRPr="00622D3C">
        <w:rPr>
          <w:rFonts w:asciiTheme="majorHAnsi" w:hAnsiTheme="majorHAnsi"/>
          <w:b/>
          <w:sz w:val="28"/>
          <w:szCs w:val="28"/>
          <w:lang w:val="en-GB"/>
        </w:rPr>
        <w:t>Marijane Papić, Julije Milačić i Elide Korać</w:t>
      </w:r>
      <w:r w:rsidRPr="00DA7263">
        <w:rPr>
          <w:rFonts w:asciiTheme="majorHAnsi" w:hAnsiTheme="majorHAnsi"/>
          <w:sz w:val="28"/>
          <w:szCs w:val="28"/>
          <w:lang w:val="en-GB"/>
        </w:rPr>
        <w:t>, imenuju</w:t>
      </w:r>
      <w:r>
        <w:rPr>
          <w:rFonts w:asciiTheme="majorHAnsi" w:hAnsiTheme="majorHAnsi"/>
          <w:sz w:val="28"/>
          <w:szCs w:val="28"/>
          <w:lang w:val="en-GB"/>
        </w:rPr>
        <w:t>:</w:t>
      </w:r>
      <w:r w:rsidRPr="00DA7263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22D3C">
        <w:rPr>
          <w:rFonts w:asciiTheme="majorHAnsi" w:hAnsiTheme="majorHAnsi"/>
          <w:b/>
          <w:sz w:val="28"/>
          <w:szCs w:val="28"/>
          <w:lang w:val="en-GB"/>
        </w:rPr>
        <w:t>Sreten Kaluđerović, Milivije Lakić i Ilija Gajević.</w:t>
      </w:r>
    </w:p>
    <w:p w:rsidR="00D53D03" w:rsidRPr="00850285" w:rsidRDefault="00D53D03" w:rsidP="00D53D03">
      <w:pPr>
        <w:spacing w:after="0"/>
        <w:jc w:val="both"/>
        <w:rPr>
          <w:rFonts w:asciiTheme="majorHAnsi" w:hAnsiTheme="majorHAnsi"/>
          <w:sz w:val="16"/>
          <w:szCs w:val="16"/>
          <w:lang w:val="en-GB"/>
        </w:rPr>
      </w:pPr>
    </w:p>
    <w:p w:rsidR="00D53D03" w:rsidRPr="00DA7263" w:rsidRDefault="00D53D03" w:rsidP="00D53D03">
      <w:pPr>
        <w:spacing w:after="0"/>
        <w:jc w:val="both"/>
        <w:rPr>
          <w:rFonts w:asciiTheme="majorHAnsi" w:hAnsiTheme="majorHAnsi"/>
          <w:sz w:val="28"/>
          <w:szCs w:val="28"/>
          <w:lang w:val="en-GB"/>
        </w:rPr>
      </w:pPr>
      <w:r w:rsidRPr="00DA7263">
        <w:rPr>
          <w:rFonts w:asciiTheme="majorHAnsi" w:hAnsiTheme="majorHAnsi"/>
          <w:sz w:val="28"/>
          <w:szCs w:val="28"/>
          <w:lang w:val="sr-Latn-CS"/>
        </w:rPr>
        <w:t xml:space="preserve">         Odbor za izbor i imenovanja Skupštine Glavnog grada - Podgorice, na sjednici održanoj </w:t>
      </w:r>
      <w:r>
        <w:rPr>
          <w:rFonts w:ascii="Cambria" w:hAnsi="Cambria"/>
          <w:sz w:val="28"/>
          <w:szCs w:val="28"/>
          <w:lang w:val="sr-Latn-CS"/>
        </w:rPr>
        <w:t>10. oktobra</w:t>
      </w:r>
      <w:r w:rsidRPr="00C603C3">
        <w:rPr>
          <w:rFonts w:ascii="Cambria" w:hAnsi="Cambria"/>
          <w:sz w:val="28"/>
          <w:szCs w:val="28"/>
          <w:lang w:val="sr-Latn-CS"/>
        </w:rPr>
        <w:t xml:space="preserve"> </w:t>
      </w:r>
      <w:r w:rsidRPr="00DA7263">
        <w:rPr>
          <w:rFonts w:asciiTheme="majorHAnsi" w:hAnsiTheme="majorHAnsi"/>
          <w:sz w:val="28"/>
          <w:szCs w:val="28"/>
          <w:lang w:val="sr-Latn-CS"/>
        </w:rPr>
        <w:t xml:space="preserve">2023. godine, je usvojio predlog i zaključio da predloži Skupštini da se </w:t>
      </w:r>
      <w:r>
        <w:rPr>
          <w:rFonts w:asciiTheme="majorHAnsi" w:hAnsiTheme="majorHAnsi"/>
          <w:sz w:val="28"/>
          <w:szCs w:val="28"/>
          <w:lang w:val="en-GB"/>
        </w:rPr>
        <w:t>Marijana Papić, Julija Milačić i Elida</w:t>
      </w:r>
      <w:r w:rsidRPr="00DA7263">
        <w:rPr>
          <w:rFonts w:asciiTheme="majorHAnsi" w:hAnsiTheme="majorHAnsi"/>
          <w:sz w:val="28"/>
          <w:szCs w:val="28"/>
          <w:lang w:val="en-GB"/>
        </w:rPr>
        <w:t xml:space="preserve"> Korać razriješe dužnosti</w:t>
      </w:r>
      <w:r w:rsidRPr="00DA7263">
        <w:rPr>
          <w:rFonts w:asciiTheme="majorHAnsi" w:hAnsiTheme="majorHAnsi"/>
          <w:sz w:val="28"/>
          <w:szCs w:val="28"/>
          <w:lang w:val="sr-Latn-CS"/>
        </w:rPr>
        <w:t xml:space="preserve"> članica </w:t>
      </w:r>
      <w:r>
        <w:rPr>
          <w:rFonts w:asciiTheme="majorHAnsi" w:hAnsiTheme="majorHAnsi"/>
          <w:sz w:val="28"/>
          <w:szCs w:val="28"/>
          <w:lang w:val="sr-Latn-CS"/>
        </w:rPr>
        <w:t>Pozorišnog  s</w:t>
      </w:r>
      <w:r w:rsidRPr="00DA7263">
        <w:rPr>
          <w:rFonts w:asciiTheme="majorHAnsi" w:hAnsiTheme="majorHAnsi"/>
          <w:sz w:val="28"/>
          <w:szCs w:val="28"/>
          <w:lang w:val="sr-Latn-CS"/>
        </w:rPr>
        <w:t>avje</w:t>
      </w:r>
      <w:r>
        <w:rPr>
          <w:rFonts w:asciiTheme="majorHAnsi" w:hAnsiTheme="majorHAnsi"/>
          <w:sz w:val="28"/>
          <w:szCs w:val="28"/>
          <w:lang w:val="sr-Latn-CS"/>
        </w:rPr>
        <w:t>ta Javne i da na dužnost članova Pozorišnog savjeta</w:t>
      </w:r>
      <w:r w:rsidRPr="00DA7263">
        <w:rPr>
          <w:rFonts w:asciiTheme="majorHAnsi" w:hAnsiTheme="majorHAnsi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  <w:lang w:val="sr-Latn-CS"/>
        </w:rPr>
        <w:t xml:space="preserve"> Javne </w:t>
      </w:r>
      <w:r w:rsidRPr="00DA7263">
        <w:rPr>
          <w:rFonts w:asciiTheme="majorHAnsi" w:hAnsiTheme="majorHAnsi"/>
          <w:sz w:val="28"/>
          <w:szCs w:val="28"/>
          <w:lang w:val="sr-Latn-CS"/>
        </w:rPr>
        <w:t xml:space="preserve">ustanove </w:t>
      </w:r>
      <w:r w:rsidRPr="00DA7263">
        <w:rPr>
          <w:rFonts w:asciiTheme="majorHAnsi" w:hAnsiTheme="majorHAnsi"/>
          <w:sz w:val="28"/>
          <w:szCs w:val="28"/>
          <w:lang w:val="sl-SI"/>
        </w:rPr>
        <w:t>»Gradsko pozorište«  Podgorica</w:t>
      </w:r>
      <w:r>
        <w:rPr>
          <w:rFonts w:asciiTheme="majorHAnsi" w:hAnsiTheme="majorHAnsi"/>
          <w:sz w:val="28"/>
          <w:szCs w:val="28"/>
          <w:lang w:val="sl-SI"/>
        </w:rPr>
        <w:t>,</w:t>
      </w:r>
      <w:r w:rsidRPr="00DA7263">
        <w:rPr>
          <w:rFonts w:asciiTheme="majorHAnsi" w:hAnsiTheme="majorHAnsi"/>
          <w:sz w:val="28"/>
          <w:szCs w:val="28"/>
          <w:lang w:val="sr-Latn-CS"/>
        </w:rPr>
        <w:t xml:space="preserve"> imenuju</w:t>
      </w:r>
      <w:r>
        <w:rPr>
          <w:rFonts w:asciiTheme="majorHAnsi" w:hAnsiTheme="majorHAnsi"/>
          <w:sz w:val="28"/>
          <w:szCs w:val="28"/>
          <w:lang w:val="sr-Latn-CS"/>
        </w:rPr>
        <w:t>:</w:t>
      </w:r>
      <w:r w:rsidRPr="00DA7263">
        <w:rPr>
          <w:rFonts w:asciiTheme="majorHAnsi" w:hAnsiTheme="majorHAnsi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  <w:lang w:val="en-GB"/>
        </w:rPr>
        <w:t>Sreten Kaluđerović, Milivije Lakić i Ilija Gajević.</w:t>
      </w: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Pr="00244EC1" w:rsidRDefault="00D53D03" w:rsidP="00D53D03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56EB1">
        <w:rPr>
          <w:rFonts w:ascii="Cambria" w:hAnsi="Cambria"/>
          <w:sz w:val="28"/>
          <w:szCs w:val="28"/>
          <w:lang w:val="sr-Latn-CS"/>
        </w:rPr>
        <w:lastRenderedPageBreak/>
        <w:t>Na osnovu člana 54 Statuta Glavnog grada</w:t>
      </w:r>
      <w:r>
        <w:rPr>
          <w:rFonts w:ascii="Cambria" w:hAnsi="Cambria"/>
          <w:sz w:val="28"/>
          <w:szCs w:val="28"/>
          <w:lang w:val="sr-Latn-CS"/>
        </w:rPr>
        <w:t xml:space="preserve"> </w:t>
      </w:r>
      <w:r w:rsidRPr="009C694D">
        <w:rPr>
          <w:rFonts w:ascii="Cambria" w:hAnsi="Cambria"/>
          <w:sz w:val="28"/>
          <w:szCs w:val="28"/>
          <w:lang w:val="sl-SI"/>
        </w:rPr>
        <w:t>(»Službeni list CG-opštinski propisi«, br. 08/19, 20 /21 i 49/22)</w:t>
      </w:r>
      <w:r w:rsidRPr="00A56EB1">
        <w:rPr>
          <w:rFonts w:ascii="Cambria" w:hAnsi="Cambria"/>
          <w:sz w:val="28"/>
          <w:szCs w:val="28"/>
          <w:lang w:val="sr-Latn-CS"/>
        </w:rPr>
        <w:t xml:space="preserve">  i </w:t>
      </w:r>
      <w:r>
        <w:rPr>
          <w:rFonts w:ascii="Cambria" w:hAnsi="Cambria"/>
          <w:sz w:val="28"/>
          <w:szCs w:val="28"/>
          <w:lang w:val="sr-Latn-CS"/>
        </w:rPr>
        <w:t>člana 26</w:t>
      </w:r>
      <w:r w:rsidRPr="00A56EB1">
        <w:rPr>
          <w:rFonts w:ascii="Cambria" w:hAnsi="Cambria"/>
          <w:sz w:val="28"/>
          <w:szCs w:val="28"/>
          <w:lang w:val="sr-Latn-CS"/>
        </w:rPr>
        <w:t xml:space="preserve"> Odluke o osnivanju Savjeta za razvoj i zaštitu lokalne samouprave   Glavnog grada (»Službeni list CG - Opštinski propisi», broj 31/19), Skupština Glavnog grada – Podgorice, na sjednici održanoj</w:t>
      </w:r>
      <w:r w:rsidR="00DD5113">
        <w:rPr>
          <w:rFonts w:ascii="Cambria" w:hAnsi="Cambria"/>
          <w:sz w:val="28"/>
          <w:szCs w:val="28"/>
          <w:lang w:val="sr-Latn-CS"/>
        </w:rPr>
        <w:t xml:space="preserve"> 12.,</w:t>
      </w:r>
      <w:r w:rsidR="002F7F4E">
        <w:rPr>
          <w:rFonts w:ascii="Cambria" w:hAnsi="Cambria"/>
          <w:sz w:val="28"/>
          <w:szCs w:val="28"/>
          <w:lang w:val="sr-Latn-CS"/>
        </w:rPr>
        <w:t>13.</w:t>
      </w:r>
      <w:r w:rsidR="00DD5113">
        <w:rPr>
          <w:rFonts w:ascii="Cambria" w:hAnsi="Cambria"/>
          <w:sz w:val="28"/>
          <w:szCs w:val="28"/>
          <w:lang w:val="sr-Latn-CS"/>
        </w:rPr>
        <w:t xml:space="preserve"> i 16</w:t>
      </w:r>
      <w:r w:rsidR="002F7F4E">
        <w:rPr>
          <w:rFonts w:ascii="Cambria" w:hAnsi="Cambria"/>
          <w:sz w:val="28"/>
          <w:szCs w:val="28"/>
          <w:lang w:val="sr-Latn-CS"/>
        </w:rPr>
        <w:t xml:space="preserve"> oktobra</w:t>
      </w:r>
      <w:r w:rsidRPr="00A56EB1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2023</w:t>
      </w:r>
      <w:r w:rsidRPr="00A56EB1">
        <w:rPr>
          <w:rFonts w:ascii="Cambria" w:hAnsi="Cambria"/>
          <w:sz w:val="28"/>
          <w:szCs w:val="28"/>
          <w:lang w:val="sr-Latn-CS"/>
        </w:rPr>
        <w:t>. godine, donijela je -</w:t>
      </w: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A56EB1">
        <w:rPr>
          <w:rFonts w:ascii="Cambria" w:hAnsi="Cambria"/>
          <w:b/>
          <w:bCs/>
          <w:sz w:val="28"/>
          <w:szCs w:val="28"/>
          <w:lang w:val="sr-Latn-CS"/>
        </w:rPr>
        <w:t>R J E Š E NJ E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 O RAZRJEŠENJU</w:t>
      </w: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A56EB1">
        <w:rPr>
          <w:rFonts w:ascii="Cambria" w:hAnsi="Cambria"/>
          <w:b/>
          <w:bCs/>
          <w:sz w:val="28"/>
          <w:szCs w:val="28"/>
          <w:lang w:val="sr-Latn-CS"/>
        </w:rPr>
        <w:t>SAVJETA ZA RAZVOJ I ZAŠTITU LOKALNE SAMOUPRAVE GLAVNOG GRADA</w:t>
      </w: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56EB1">
        <w:rPr>
          <w:rFonts w:ascii="Cambria" w:hAnsi="Cambria"/>
          <w:b/>
          <w:bCs/>
          <w:sz w:val="28"/>
          <w:szCs w:val="28"/>
          <w:lang w:val="sr-Latn-CS"/>
        </w:rPr>
        <w:t xml:space="preserve">           I – </w:t>
      </w:r>
      <w:r w:rsidRPr="009C694D">
        <w:rPr>
          <w:rFonts w:ascii="Cambria" w:hAnsi="Cambria"/>
          <w:b/>
          <w:i/>
          <w:sz w:val="28"/>
          <w:szCs w:val="28"/>
          <w:lang w:val="sl-SI"/>
        </w:rPr>
        <w:t>R a z r j e š a v a j u  s e</w:t>
      </w:r>
      <w:r w:rsidRPr="009C694D">
        <w:rPr>
          <w:rFonts w:ascii="Cambria" w:hAnsi="Cambria"/>
          <w:i/>
          <w:sz w:val="28"/>
          <w:szCs w:val="28"/>
          <w:lang w:val="sl-SI"/>
        </w:rPr>
        <w:t xml:space="preserve"> </w:t>
      </w:r>
      <w:r w:rsidRPr="009C694D">
        <w:rPr>
          <w:rFonts w:ascii="Cambria" w:hAnsi="Cambria"/>
          <w:sz w:val="28"/>
          <w:szCs w:val="28"/>
          <w:lang w:val="sl-SI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 xml:space="preserve">članovi </w:t>
      </w:r>
      <w:r w:rsidRPr="00A56EB1">
        <w:rPr>
          <w:rFonts w:ascii="Cambria" w:hAnsi="Cambria"/>
          <w:sz w:val="28"/>
          <w:szCs w:val="28"/>
          <w:lang w:val="sr-Latn-CS"/>
        </w:rPr>
        <w:t xml:space="preserve"> </w:t>
      </w:r>
      <w:r w:rsidRPr="00A56EB1">
        <w:rPr>
          <w:rFonts w:ascii="Cambria" w:hAnsi="Cambria"/>
          <w:bCs/>
          <w:sz w:val="28"/>
          <w:szCs w:val="28"/>
          <w:lang w:val="sr-Latn-CS"/>
        </w:rPr>
        <w:t>Savjet</w:t>
      </w:r>
      <w:r>
        <w:rPr>
          <w:rFonts w:ascii="Cambria" w:hAnsi="Cambria"/>
          <w:bCs/>
          <w:sz w:val="28"/>
          <w:szCs w:val="28"/>
          <w:lang w:val="sr-Latn-CS"/>
        </w:rPr>
        <w:t xml:space="preserve">a </w:t>
      </w:r>
      <w:r w:rsidRPr="00A56EB1">
        <w:rPr>
          <w:rFonts w:ascii="Cambria" w:hAnsi="Cambria"/>
          <w:bCs/>
          <w:sz w:val="28"/>
          <w:szCs w:val="28"/>
          <w:lang w:val="sr-Latn-CS"/>
        </w:rPr>
        <w:t>za razvoj i zaštitu lokalne samouprave Glavnog grada</w:t>
      </w:r>
      <w:r w:rsidRPr="00A56EB1">
        <w:rPr>
          <w:rFonts w:ascii="Cambria" w:hAnsi="Cambria"/>
          <w:sz w:val="28"/>
          <w:szCs w:val="28"/>
          <w:lang w:val="sr-Latn-CS"/>
        </w:rPr>
        <w:t xml:space="preserve">, </w:t>
      </w:r>
      <w:r>
        <w:rPr>
          <w:rFonts w:ascii="Cambria" w:hAnsi="Cambria"/>
          <w:sz w:val="28"/>
          <w:szCs w:val="28"/>
          <w:lang w:val="sr-Latn-CS"/>
        </w:rPr>
        <w:t>i to: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19284F" w:rsidRDefault="00D53D03" w:rsidP="00D53D03">
      <w:pPr>
        <w:pStyle w:val="ListParagraph"/>
        <w:numPr>
          <w:ilvl w:val="0"/>
          <w:numId w:val="15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  <w:r w:rsidRPr="00A56EB1">
        <w:rPr>
          <w:rFonts w:ascii="Cambria" w:hAnsi="Cambria"/>
          <w:b/>
          <w:bCs/>
          <w:sz w:val="28"/>
          <w:szCs w:val="28"/>
          <w:lang w:val="sr-Latn-CS"/>
        </w:rPr>
        <w:t xml:space="preserve">prof. dr DRAŽEN CEROVIĆ  </w:t>
      </w:r>
    </w:p>
    <w:p w:rsidR="00D53D03" w:rsidRPr="0019284F" w:rsidRDefault="00B63D61" w:rsidP="00D53D03">
      <w:pPr>
        <w:pStyle w:val="ListParagraph"/>
        <w:numPr>
          <w:ilvl w:val="0"/>
          <w:numId w:val="15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  <w:lang w:val="sr-Latn-CS"/>
        </w:rPr>
      </w:pPr>
      <w:r>
        <w:rPr>
          <w:rFonts w:ascii="Cambria" w:hAnsi="Cambria"/>
          <w:b/>
          <w:bCs/>
          <w:sz w:val="28"/>
          <w:szCs w:val="28"/>
          <w:lang w:val="sr-Latn-CS"/>
        </w:rPr>
        <w:t>p</w:t>
      </w:r>
      <w:r w:rsidR="00D53D03" w:rsidRPr="0019284F">
        <w:rPr>
          <w:rFonts w:ascii="Cambria" w:hAnsi="Cambria"/>
          <w:b/>
          <w:bCs/>
          <w:sz w:val="28"/>
          <w:szCs w:val="28"/>
          <w:lang w:val="sr-Latn-CS"/>
        </w:rPr>
        <w:t xml:space="preserve">rof. dr ANĐELKO LOJPUR  </w:t>
      </w:r>
    </w:p>
    <w:p w:rsidR="00D53D03" w:rsidRPr="0019284F" w:rsidRDefault="00D53D03" w:rsidP="00D53D03">
      <w:pPr>
        <w:pStyle w:val="ListParagraph"/>
        <w:numPr>
          <w:ilvl w:val="0"/>
          <w:numId w:val="15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19284F">
        <w:rPr>
          <w:rFonts w:ascii="Cambria" w:hAnsi="Cambria"/>
          <w:b/>
          <w:bCs/>
          <w:sz w:val="28"/>
          <w:szCs w:val="28"/>
          <w:lang w:val="sr-Latn-CS"/>
        </w:rPr>
        <w:t>MARINA VUJOVIĆ</w:t>
      </w:r>
    </w:p>
    <w:p w:rsidR="00D53D03" w:rsidRPr="00D25163" w:rsidRDefault="00D53D03" w:rsidP="00D53D03">
      <w:pPr>
        <w:pStyle w:val="ListParagraph"/>
        <w:numPr>
          <w:ilvl w:val="0"/>
          <w:numId w:val="15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u w:val="single"/>
          <w:lang w:val="sr-Latn-CS"/>
        </w:rPr>
      </w:pPr>
      <w:r w:rsidRPr="0019284F">
        <w:rPr>
          <w:rFonts w:ascii="Cambria" w:hAnsi="Cambria"/>
          <w:b/>
          <w:bCs/>
          <w:sz w:val="28"/>
          <w:szCs w:val="28"/>
          <w:lang w:val="sr-Latn-CS"/>
        </w:rPr>
        <w:t>dr JOVAN  KAVARIĆ</w:t>
      </w:r>
    </w:p>
    <w:p w:rsidR="00D53D03" w:rsidRPr="0019284F" w:rsidRDefault="00D53D03" w:rsidP="00D53D03">
      <w:pPr>
        <w:pStyle w:val="ListParagraph"/>
        <w:numPr>
          <w:ilvl w:val="0"/>
          <w:numId w:val="15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u w:val="single"/>
          <w:lang w:val="sr-Latn-CS"/>
        </w:rPr>
      </w:pPr>
      <w:r>
        <w:rPr>
          <w:rFonts w:ascii="Cambria" w:hAnsi="Cambria"/>
          <w:b/>
          <w:bCs/>
          <w:sz w:val="28"/>
          <w:szCs w:val="28"/>
          <w:lang w:val="sr-Latn-CS"/>
        </w:rPr>
        <w:t>PUNIŠA STANIŠIĆ</w:t>
      </w:r>
    </w:p>
    <w:p w:rsidR="00D53D03" w:rsidRPr="0019284F" w:rsidRDefault="00D53D03" w:rsidP="00D53D03">
      <w:pPr>
        <w:pStyle w:val="ListParagraph"/>
        <w:numPr>
          <w:ilvl w:val="0"/>
          <w:numId w:val="15"/>
        </w:num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  <w:lang w:val="sr-Latn-CS"/>
        </w:rPr>
      </w:pPr>
      <w:r w:rsidRPr="0019284F">
        <w:rPr>
          <w:rFonts w:ascii="Cambria" w:hAnsi="Cambria"/>
          <w:b/>
          <w:bCs/>
          <w:sz w:val="28"/>
          <w:szCs w:val="28"/>
          <w:lang w:val="sr-Latn-CS"/>
        </w:rPr>
        <w:t>NIKOLA BRAJKOVIĆ</w:t>
      </w:r>
      <w:r w:rsidRPr="0019284F">
        <w:rPr>
          <w:rFonts w:ascii="Cambria" w:hAnsi="Cambria"/>
          <w:b/>
          <w:sz w:val="28"/>
          <w:szCs w:val="28"/>
          <w:lang w:val="sr-Latn-CS"/>
        </w:rPr>
        <w:t xml:space="preserve"> </w:t>
      </w:r>
    </w:p>
    <w:p w:rsidR="00D53D03" w:rsidRPr="0019284F" w:rsidRDefault="00D53D03" w:rsidP="00D53D03">
      <w:pPr>
        <w:pStyle w:val="ListParagraph"/>
        <w:tabs>
          <w:tab w:val="left" w:pos="180"/>
          <w:tab w:val="left" w:pos="720"/>
          <w:tab w:val="left" w:pos="1080"/>
        </w:tabs>
        <w:spacing w:after="0" w:line="240" w:lineRule="auto"/>
        <w:ind w:left="54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19284F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 xml:space="preserve">    </w:t>
      </w:r>
      <w:r w:rsidRPr="00A56EB1">
        <w:rPr>
          <w:rFonts w:ascii="Cambria" w:hAnsi="Cambria"/>
          <w:sz w:val="28"/>
          <w:szCs w:val="28"/>
          <w:lang w:val="sr-Latn-CS"/>
        </w:rPr>
        <w:t xml:space="preserve">  </w:t>
      </w:r>
      <w:r w:rsidRPr="00A56EB1">
        <w:rPr>
          <w:rFonts w:ascii="Cambria" w:hAnsi="Cambria"/>
          <w:b/>
          <w:bCs/>
          <w:sz w:val="28"/>
          <w:szCs w:val="28"/>
          <w:lang w:val="sr-Latn-CS"/>
        </w:rPr>
        <w:t xml:space="preserve">   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          </w:t>
      </w: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A56EB1">
        <w:rPr>
          <w:rFonts w:ascii="Cambria" w:hAnsi="Cambria"/>
          <w:b/>
          <w:bCs/>
          <w:sz w:val="28"/>
          <w:szCs w:val="28"/>
          <w:lang w:val="sr-Latn-CS"/>
        </w:rPr>
        <w:t xml:space="preserve">            </w:t>
      </w: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56EB1">
        <w:rPr>
          <w:rFonts w:ascii="Cambria" w:hAnsi="Cambria"/>
          <w:b/>
          <w:bCs/>
          <w:sz w:val="28"/>
          <w:szCs w:val="28"/>
          <w:lang w:val="sr-Latn-CS"/>
        </w:rPr>
        <w:t xml:space="preserve">           </w:t>
      </w:r>
      <w:r>
        <w:rPr>
          <w:rFonts w:ascii="Cambria" w:hAnsi="Cambria"/>
          <w:b/>
          <w:bCs/>
          <w:sz w:val="28"/>
          <w:szCs w:val="28"/>
          <w:lang w:val="sr-Latn-CS"/>
        </w:rPr>
        <w:t>II</w:t>
      </w:r>
      <w:r w:rsidRPr="00A56EB1">
        <w:rPr>
          <w:rFonts w:ascii="Cambria" w:hAnsi="Cambria"/>
          <w:b/>
          <w:bCs/>
          <w:sz w:val="28"/>
          <w:szCs w:val="28"/>
          <w:lang w:val="sr-Latn-CS"/>
        </w:rPr>
        <w:t xml:space="preserve"> - </w:t>
      </w:r>
      <w:r w:rsidRPr="00A56EB1">
        <w:rPr>
          <w:rFonts w:ascii="Cambria" w:hAnsi="Cambria"/>
          <w:sz w:val="28"/>
          <w:szCs w:val="28"/>
          <w:lang w:val="sr-Latn-CS"/>
        </w:rPr>
        <w:t>Rješenje stupa na snagu danom donošenja, a o</w:t>
      </w:r>
      <w:r>
        <w:rPr>
          <w:rFonts w:ascii="Cambria" w:hAnsi="Cambria"/>
          <w:sz w:val="28"/>
          <w:szCs w:val="28"/>
          <w:lang w:val="sr-Latn-CS"/>
        </w:rPr>
        <w:t xml:space="preserve">bjaviće se u „Službenom listu Crne </w:t>
      </w:r>
      <w:r w:rsidR="00C65AD3">
        <w:rPr>
          <w:rFonts w:ascii="Cambria" w:hAnsi="Cambria"/>
          <w:sz w:val="28"/>
          <w:szCs w:val="28"/>
          <w:lang w:val="sr-Latn-CS"/>
        </w:rPr>
        <w:t>G</w:t>
      </w:r>
      <w:r>
        <w:rPr>
          <w:rFonts w:ascii="Cambria" w:hAnsi="Cambria"/>
          <w:sz w:val="28"/>
          <w:szCs w:val="28"/>
          <w:lang w:val="sr-Latn-CS"/>
        </w:rPr>
        <w:t>ore</w:t>
      </w:r>
      <w:r w:rsidRPr="00A56EB1">
        <w:rPr>
          <w:rFonts w:ascii="Cambria" w:hAnsi="Cambria"/>
          <w:sz w:val="28"/>
          <w:szCs w:val="28"/>
          <w:lang w:val="sr-Latn-CS"/>
        </w:rPr>
        <w:t xml:space="preserve"> – Opštinski propisi“.</w:t>
      </w: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56EB1">
        <w:rPr>
          <w:rFonts w:ascii="Cambria" w:hAnsi="Cambria"/>
          <w:sz w:val="28"/>
          <w:szCs w:val="28"/>
          <w:lang w:val="sr-Latn-CS"/>
        </w:rPr>
        <w:t xml:space="preserve">       Broj: 02</w:t>
      </w:r>
      <w:r>
        <w:rPr>
          <w:rFonts w:ascii="Cambria" w:hAnsi="Cambria"/>
          <w:sz w:val="28"/>
          <w:szCs w:val="28"/>
          <w:lang w:val="sr-Latn-CS"/>
        </w:rPr>
        <w:t>-016/23</w:t>
      </w:r>
      <w:r w:rsidR="00DD5113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-</w:t>
      </w:r>
      <w:r w:rsidR="00DD5113">
        <w:rPr>
          <w:rFonts w:ascii="Cambria" w:hAnsi="Cambria"/>
          <w:sz w:val="28"/>
          <w:szCs w:val="28"/>
          <w:lang w:val="sr-Latn-CS"/>
        </w:rPr>
        <w:t>1090</w:t>
      </w: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56EB1">
        <w:rPr>
          <w:rFonts w:ascii="Cambria" w:hAnsi="Cambria"/>
          <w:sz w:val="28"/>
          <w:szCs w:val="28"/>
          <w:lang w:val="sr-Latn-CS"/>
        </w:rPr>
        <w:t xml:space="preserve">       Podgorica, </w:t>
      </w:r>
      <w:r w:rsidR="00DD5113">
        <w:rPr>
          <w:rFonts w:ascii="Cambria" w:hAnsi="Cambria"/>
          <w:sz w:val="28"/>
          <w:szCs w:val="28"/>
          <w:lang w:val="sr-Latn-CS"/>
        </w:rPr>
        <w:t>16</w:t>
      </w:r>
      <w:r w:rsidR="002F7F4E">
        <w:rPr>
          <w:rFonts w:ascii="Cambria" w:hAnsi="Cambria"/>
          <w:sz w:val="28"/>
          <w:szCs w:val="28"/>
          <w:lang w:val="sr-Latn-CS"/>
        </w:rPr>
        <w:t xml:space="preserve">. oktobar </w:t>
      </w:r>
      <w:r>
        <w:rPr>
          <w:rFonts w:ascii="Cambria" w:hAnsi="Cambria"/>
          <w:sz w:val="28"/>
          <w:szCs w:val="28"/>
          <w:lang w:val="sr-Latn-CS"/>
        </w:rPr>
        <w:t>2023</w:t>
      </w:r>
      <w:r w:rsidRPr="00A56EB1">
        <w:rPr>
          <w:rFonts w:ascii="Cambria" w:hAnsi="Cambria"/>
          <w:sz w:val="28"/>
          <w:szCs w:val="28"/>
          <w:lang w:val="sr-Latn-CS"/>
        </w:rPr>
        <w:t>. godine</w:t>
      </w: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A56EB1">
        <w:rPr>
          <w:rFonts w:ascii="Cambria" w:hAnsi="Cambria"/>
          <w:sz w:val="28"/>
          <w:szCs w:val="28"/>
          <w:lang w:val="sr-Latn-CS"/>
        </w:rPr>
        <w:t xml:space="preserve">                            </w:t>
      </w:r>
      <w:r w:rsidRPr="00A56EB1">
        <w:rPr>
          <w:rFonts w:ascii="Cambria" w:hAnsi="Cambria"/>
          <w:b/>
          <w:bCs/>
          <w:sz w:val="28"/>
          <w:szCs w:val="28"/>
          <w:lang w:val="sr-Latn-CS"/>
        </w:rPr>
        <w:t>SKUPŠTINA GLAVNOG GRADA-PODGORICE</w:t>
      </w: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A56EB1">
        <w:rPr>
          <w:rFonts w:ascii="Cambria" w:hAnsi="Cambria"/>
          <w:b/>
          <w:bCs/>
          <w:sz w:val="28"/>
          <w:szCs w:val="28"/>
          <w:lang w:val="sr-Latn-CS"/>
        </w:rPr>
        <w:t xml:space="preserve"> 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A56EB1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</w:t>
      </w:r>
      <w:r w:rsidRPr="009C694D">
        <w:rPr>
          <w:rFonts w:ascii="Cambria" w:hAnsi="Cambria"/>
          <w:b/>
          <w:sz w:val="28"/>
          <w:szCs w:val="28"/>
          <w:lang w:val="sl-SI"/>
        </w:rPr>
        <w:t>PREDSJEDNICA,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sz w:val="28"/>
          <w:szCs w:val="28"/>
          <w:lang w:val="sl-SI"/>
        </w:rPr>
      </w:pP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</w:r>
      <w:r w:rsidRPr="009C694D">
        <w:rPr>
          <w:rFonts w:ascii="Cambria" w:hAnsi="Cambria"/>
          <w:b/>
          <w:sz w:val="28"/>
          <w:szCs w:val="28"/>
          <w:lang w:val="sl-SI"/>
        </w:rPr>
        <w:tab/>
        <w:t xml:space="preserve">                                         dr Jelena Borovinić Bojović</w:t>
      </w:r>
    </w:p>
    <w:p w:rsidR="00D53D03" w:rsidRPr="009C694D" w:rsidRDefault="00D53D03" w:rsidP="00D53D03">
      <w:pPr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hAnsi="Cambria"/>
          <w:b/>
          <w:sz w:val="28"/>
          <w:szCs w:val="28"/>
        </w:rPr>
      </w:pP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A56EB1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A56EB1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19284F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A56EB1">
        <w:rPr>
          <w:rFonts w:ascii="Cambria" w:hAnsi="Cambria"/>
          <w:b/>
          <w:bCs/>
          <w:sz w:val="28"/>
          <w:szCs w:val="28"/>
          <w:lang w:val="sr-Latn-CS"/>
        </w:rPr>
        <w:lastRenderedPageBreak/>
        <w:t xml:space="preserve">                                                                                                        </w:t>
      </w:r>
      <w:r>
        <w:rPr>
          <w:rFonts w:ascii="Cambria" w:hAnsi="Cambria"/>
          <w:bCs/>
          <w:sz w:val="28"/>
          <w:szCs w:val="28"/>
          <w:lang w:val="sl-SI"/>
        </w:rPr>
        <w:t xml:space="preserve">                </w:t>
      </w:r>
    </w:p>
    <w:p w:rsidR="00D53D03" w:rsidRPr="007B1512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lang w:val="sl-SI"/>
        </w:rPr>
      </w:pPr>
      <w:r w:rsidRPr="007B1512">
        <w:rPr>
          <w:rFonts w:ascii="Cambria" w:hAnsi="Cambria"/>
          <w:bCs/>
          <w:sz w:val="28"/>
          <w:szCs w:val="28"/>
          <w:lang w:val="sl-SI"/>
        </w:rPr>
        <w:t xml:space="preserve">     </w:t>
      </w:r>
      <w:r>
        <w:rPr>
          <w:rFonts w:ascii="Cambria" w:hAnsi="Cambria"/>
          <w:bCs/>
          <w:sz w:val="28"/>
          <w:szCs w:val="28"/>
          <w:lang w:val="sl-SI"/>
        </w:rPr>
        <w:t xml:space="preserve">                      </w:t>
      </w:r>
    </w:p>
    <w:p w:rsidR="00D53D03" w:rsidRPr="007B1512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lang w:val="sl-SI"/>
        </w:rPr>
      </w:pPr>
      <w:r w:rsidRPr="007B1512">
        <w:rPr>
          <w:rFonts w:ascii="Cambria" w:hAnsi="Cambria"/>
          <w:bCs/>
          <w:sz w:val="28"/>
          <w:szCs w:val="28"/>
          <w:lang w:val="sl-SI"/>
        </w:rPr>
        <w:t xml:space="preserve">                   </w:t>
      </w:r>
    </w:p>
    <w:p w:rsidR="00D53D03" w:rsidRPr="007B1512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8"/>
          <w:szCs w:val="28"/>
          <w:lang w:val="sl-SI"/>
        </w:rPr>
      </w:pPr>
      <w:r w:rsidRPr="007B1512">
        <w:rPr>
          <w:rFonts w:ascii="Cambria" w:hAnsi="Cambria"/>
          <w:b/>
          <w:bCs/>
          <w:sz w:val="28"/>
          <w:szCs w:val="28"/>
          <w:lang w:val="sl-SI"/>
        </w:rPr>
        <w:t xml:space="preserve">                                              O b r a z l o ž e nj e</w:t>
      </w:r>
    </w:p>
    <w:p w:rsidR="00D53D03" w:rsidRPr="007B1512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Cs/>
          <w:sz w:val="28"/>
          <w:szCs w:val="28"/>
          <w:lang w:val="sl-SI"/>
        </w:rPr>
      </w:pPr>
    </w:p>
    <w:p w:rsidR="00D53D03" w:rsidRPr="007B1512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7B1512">
        <w:rPr>
          <w:rFonts w:ascii="Cambria" w:hAnsi="Cambria"/>
          <w:sz w:val="28"/>
          <w:szCs w:val="28"/>
          <w:lang w:val="sr-Latn-CS"/>
        </w:rPr>
        <w:t xml:space="preserve">           Skupština Glavnog grada-Podgorice, u skladu sa Odlukom o osnivanju Savjeta za razvoj i zaštitu lokalne samouprave Glavnog grada (»Službeni list CG - Opštinski propisi», broj 31/19), osniva Savjet za razvoj i zaštitu lokalne samouprave Glavnog grada, kao stalno radno tijelo, utvrđuje njegova prava i dužnosti, sastav, način izbora i rada i druga pitanja od značaja za njegovo funkcionisanje. Savjet preduzima mjere za unapređenje rada lokalne samouprave. </w:t>
      </w:r>
    </w:p>
    <w:p w:rsidR="00D53D03" w:rsidRPr="00345B89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16"/>
          <w:szCs w:val="16"/>
          <w:lang w:val="sr-Latn-CS"/>
        </w:rPr>
      </w:pPr>
    </w:p>
    <w:p w:rsidR="00D53D03" w:rsidRPr="007B1512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7B1512">
        <w:rPr>
          <w:rFonts w:ascii="Cambria" w:hAnsi="Cambria"/>
          <w:sz w:val="28"/>
          <w:szCs w:val="28"/>
          <w:lang w:val="sr-Latn-CS"/>
        </w:rPr>
        <w:t xml:space="preserve">            Članom 18 ove odluke utvrđeno je da Savjet ima predsjednika i šest članova, da se bira iz redova istaknutih i uglednih građana Glavnog grada i da u sastav Savjeta ulazi i jedan predstavnik nevladine organizacije koja se bavi pitanjima od interesa za Savjet. </w:t>
      </w:r>
    </w:p>
    <w:p w:rsidR="00D53D03" w:rsidRPr="00345B89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16"/>
          <w:szCs w:val="16"/>
          <w:lang w:val="sr-Latn-CS"/>
        </w:rPr>
      </w:pPr>
    </w:p>
    <w:p w:rsidR="00D53D03" w:rsidRPr="007B1512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7B1512">
        <w:rPr>
          <w:rFonts w:ascii="Cambria" w:hAnsi="Cambria"/>
          <w:sz w:val="28"/>
          <w:szCs w:val="28"/>
          <w:lang w:val="sr-Latn-CS"/>
        </w:rPr>
        <w:t xml:space="preserve">           Shodno Odluci, Skupština Glavnog grada na sjednici održanoj 28.nov</w:t>
      </w:r>
      <w:r>
        <w:rPr>
          <w:rFonts w:ascii="Cambria" w:hAnsi="Cambria"/>
          <w:sz w:val="28"/>
          <w:szCs w:val="28"/>
          <w:lang w:val="sr-Latn-CS"/>
        </w:rPr>
        <w:t>embra 2019.godine, donijela je R</w:t>
      </w:r>
      <w:r w:rsidRPr="007B1512">
        <w:rPr>
          <w:rFonts w:ascii="Cambria" w:hAnsi="Cambria"/>
          <w:sz w:val="28"/>
          <w:szCs w:val="28"/>
          <w:lang w:val="sr-Latn-CS"/>
        </w:rPr>
        <w:t>ješenje o imenovanju predsjednika i članova Savjeta za razvoj i zaštitu lokalne samouprave Glavnog grada broj: 02-30/19- 2779.</w:t>
      </w:r>
    </w:p>
    <w:p w:rsidR="00D53D03" w:rsidRPr="00345B89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16"/>
          <w:szCs w:val="16"/>
          <w:lang w:val="sr-Latn-CS"/>
        </w:rPr>
      </w:pPr>
      <w:r w:rsidRPr="007B1512">
        <w:rPr>
          <w:rFonts w:ascii="Cambria" w:hAnsi="Cambria"/>
          <w:sz w:val="28"/>
          <w:szCs w:val="28"/>
          <w:lang w:val="sr-Latn-CS"/>
        </w:rPr>
        <w:t xml:space="preserve">    </w:t>
      </w:r>
    </w:p>
    <w:p w:rsidR="00D53D03" w:rsidRPr="007B1512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>
        <w:rPr>
          <w:rFonts w:ascii="Cambria" w:hAnsi="Cambria"/>
          <w:sz w:val="28"/>
          <w:szCs w:val="28"/>
          <w:lang w:val="sr-Latn-CS"/>
        </w:rPr>
        <w:t xml:space="preserve">            Gradonačelnica Glavnog grada prof. dr Olivera Injac, je shodno članu 26</w:t>
      </w:r>
      <w:r w:rsidRPr="007B1512">
        <w:rPr>
          <w:rFonts w:ascii="Cambria" w:hAnsi="Cambria"/>
          <w:sz w:val="28"/>
          <w:szCs w:val="28"/>
          <w:lang w:val="sr-Latn-CS"/>
        </w:rPr>
        <w:t xml:space="preserve"> navedene Odluke</w:t>
      </w:r>
      <w:r>
        <w:rPr>
          <w:rFonts w:ascii="Cambria" w:hAnsi="Cambria"/>
          <w:sz w:val="28"/>
          <w:szCs w:val="28"/>
          <w:lang w:val="sr-Latn-CS"/>
        </w:rPr>
        <w:t>, kojim je</w:t>
      </w:r>
      <w:r w:rsidRPr="007B1512">
        <w:rPr>
          <w:rFonts w:ascii="Cambria" w:hAnsi="Cambria"/>
          <w:sz w:val="28"/>
          <w:szCs w:val="28"/>
          <w:lang w:val="sr-Latn-CS"/>
        </w:rPr>
        <w:t xml:space="preserve"> propisano </w:t>
      </w:r>
      <w:r>
        <w:rPr>
          <w:rFonts w:ascii="Cambria" w:hAnsi="Cambria"/>
          <w:sz w:val="28"/>
          <w:szCs w:val="28"/>
          <w:lang w:val="sr-Latn-CS"/>
        </w:rPr>
        <w:t>da član Savjeta može biti razriješen prije isteka mandata, između ostalog, ako član Savjeta ne vrši svoja prava i dužnosti  u skladu sa Odlukom, imajući u vidu da je ovo radno tijelo poslednji Izvještaj sačinilo u maju 2022. godinu, za njegov rad tokom 2021. Godine, i dostavila predlog aktom broj: 02-016/23-1027 od 9. Oktobra 2023.godine, da se razriješe članovi Savjeta: prof. dr Dražen Cerović, prof. dr Anđelko Lojpur, Marina Vujović, dr Jovan Kavarić, Puniša Stanišić i Nikola Brajković.</w:t>
      </w:r>
    </w:p>
    <w:p w:rsidR="00D53D03" w:rsidRPr="00345B89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16"/>
          <w:szCs w:val="16"/>
          <w:lang w:val="sr-Latn-CS"/>
        </w:rPr>
      </w:pPr>
    </w:p>
    <w:p w:rsidR="00D53D03" w:rsidRPr="007B1512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  <w:r w:rsidRPr="007B1512">
        <w:rPr>
          <w:rFonts w:ascii="Cambria" w:hAnsi="Cambria"/>
          <w:b/>
          <w:sz w:val="28"/>
          <w:szCs w:val="28"/>
          <w:lang w:val="sr-Latn-CS"/>
        </w:rPr>
        <w:t xml:space="preserve">      </w:t>
      </w:r>
      <w:r>
        <w:rPr>
          <w:rFonts w:ascii="Cambria" w:hAnsi="Cambria"/>
          <w:b/>
          <w:sz w:val="28"/>
          <w:szCs w:val="28"/>
          <w:lang w:val="sr-Latn-CS"/>
        </w:rPr>
        <w:t xml:space="preserve">   </w:t>
      </w:r>
      <w:r w:rsidRPr="00CA577D">
        <w:rPr>
          <w:rFonts w:asciiTheme="majorHAnsi" w:hAnsiTheme="majorHAnsi"/>
          <w:bCs/>
          <w:sz w:val="28"/>
          <w:szCs w:val="28"/>
          <w:lang w:val="sr-Latn-CS"/>
        </w:rPr>
        <w:t>Odbor  za izbor i imenovanja Skupštine Glavnog grada - Podgorice je na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sjednici Odbora održanoj dana </w:t>
      </w:r>
      <w:r>
        <w:rPr>
          <w:rFonts w:ascii="Cambria" w:hAnsi="Cambria"/>
          <w:sz w:val="28"/>
          <w:szCs w:val="28"/>
          <w:lang w:val="sr-Latn-CS"/>
        </w:rPr>
        <w:t>10. oktobra</w:t>
      </w:r>
      <w:r w:rsidRPr="00C603C3">
        <w:rPr>
          <w:rFonts w:ascii="Cambria" w:hAnsi="Cambria"/>
          <w:sz w:val="28"/>
          <w:szCs w:val="28"/>
          <w:lang w:val="sr-Latn-CS"/>
        </w:rPr>
        <w:t xml:space="preserve"> </w:t>
      </w:r>
      <w:r w:rsidRPr="00CA577D">
        <w:rPr>
          <w:rFonts w:asciiTheme="majorHAnsi" w:hAnsiTheme="majorHAnsi"/>
          <w:bCs/>
          <w:sz w:val="28"/>
          <w:szCs w:val="28"/>
          <w:lang w:val="sr-Latn-CS"/>
        </w:rPr>
        <w:t>2023.godine,   usvojio predlog i  zaklj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učio da predloži Skupštini da razriješi  </w:t>
      </w:r>
      <w:r>
        <w:rPr>
          <w:rFonts w:ascii="Cambria" w:hAnsi="Cambria"/>
          <w:sz w:val="28"/>
          <w:szCs w:val="28"/>
          <w:lang w:val="sr-Latn-CS"/>
        </w:rPr>
        <w:t xml:space="preserve">članove </w:t>
      </w:r>
      <w:r w:rsidRPr="00A56EB1">
        <w:rPr>
          <w:rFonts w:ascii="Cambria" w:hAnsi="Cambria"/>
          <w:sz w:val="28"/>
          <w:szCs w:val="28"/>
          <w:lang w:val="sr-Latn-CS"/>
        </w:rPr>
        <w:t xml:space="preserve"> </w:t>
      </w:r>
      <w:r w:rsidRPr="00A56EB1">
        <w:rPr>
          <w:rFonts w:ascii="Cambria" w:hAnsi="Cambria"/>
          <w:bCs/>
          <w:sz w:val="28"/>
          <w:szCs w:val="28"/>
          <w:lang w:val="sr-Latn-CS"/>
        </w:rPr>
        <w:t>Savjet</w:t>
      </w:r>
      <w:r>
        <w:rPr>
          <w:rFonts w:ascii="Cambria" w:hAnsi="Cambria"/>
          <w:bCs/>
          <w:sz w:val="28"/>
          <w:szCs w:val="28"/>
          <w:lang w:val="sr-Latn-CS"/>
        </w:rPr>
        <w:t xml:space="preserve">a </w:t>
      </w:r>
      <w:r w:rsidRPr="00A56EB1">
        <w:rPr>
          <w:rFonts w:ascii="Cambria" w:hAnsi="Cambria"/>
          <w:bCs/>
          <w:sz w:val="28"/>
          <w:szCs w:val="28"/>
          <w:lang w:val="sr-Latn-CS"/>
        </w:rPr>
        <w:t>za razvoj i zaštitu lokalne samouprave Glavnog grada</w:t>
      </w:r>
      <w:r>
        <w:rPr>
          <w:rFonts w:ascii="Cambria" w:hAnsi="Cambria"/>
          <w:sz w:val="28"/>
          <w:szCs w:val="28"/>
          <w:lang w:val="sr-Latn-CS"/>
        </w:rPr>
        <w:t>,</w:t>
      </w:r>
      <w:r w:rsidRPr="004B3E7A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prof. dr Dražena Cerovića, prof. dr Anđelka Lojpura, Marinu Vujović, dr Jovana Kavarića, Punišu Stanišića i Nikolu Brajkovića.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7B1512" w:rsidRDefault="00D53D03" w:rsidP="00C116E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sz w:val="28"/>
          <w:szCs w:val="28"/>
          <w:lang w:val="sr-Latn-CS"/>
        </w:rPr>
      </w:pPr>
      <w:r w:rsidRPr="007B1512">
        <w:rPr>
          <w:rFonts w:ascii="Cambria" w:hAnsi="Cambria"/>
          <w:b/>
          <w:sz w:val="28"/>
          <w:szCs w:val="28"/>
          <w:lang w:val="sr-Latn-CS"/>
        </w:rPr>
        <w:t xml:space="preserve">             </w:t>
      </w: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6A77EC">
        <w:rPr>
          <w:rFonts w:asciiTheme="majorHAnsi" w:hAnsiTheme="majorHAnsi"/>
          <w:bCs/>
          <w:sz w:val="28"/>
          <w:szCs w:val="28"/>
          <w:lang w:val="sl-SI"/>
        </w:rPr>
        <w:t>Na osnovu člana 54 stav 1 tačka 26 Statuta Glavnog grada ("Službeni list Crne Gore - Opštinski propisi", br. 8/19,20/21 i 49/22)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i čl. 5 i 10 Odluke o obrazovanju radnih tijela Skupštine Glavnog grada - Podgorice ("Službeni list Crne Gore - Opštinski propisi", broj 31/19), Skupština Glavnog grada - Podgorice, na sjednici održanoj </w:t>
      </w:r>
      <w:r w:rsidR="00C116E3">
        <w:rPr>
          <w:rFonts w:ascii="Cambria" w:hAnsi="Cambria"/>
          <w:sz w:val="28"/>
          <w:szCs w:val="28"/>
          <w:lang w:val="sr-Latn-CS"/>
        </w:rPr>
        <w:t>12.,</w:t>
      </w:r>
      <w:r w:rsidR="002F7F4E">
        <w:rPr>
          <w:rFonts w:ascii="Cambria" w:hAnsi="Cambria"/>
          <w:sz w:val="28"/>
          <w:szCs w:val="28"/>
          <w:lang w:val="sr-Latn-CS"/>
        </w:rPr>
        <w:t xml:space="preserve"> 13.</w:t>
      </w:r>
      <w:r w:rsidR="00C116E3">
        <w:rPr>
          <w:rFonts w:ascii="Cambria" w:hAnsi="Cambria"/>
          <w:sz w:val="28"/>
          <w:szCs w:val="28"/>
          <w:lang w:val="sr-Latn-CS"/>
        </w:rPr>
        <w:t xml:space="preserve"> i 16</w:t>
      </w:r>
      <w:r w:rsidR="002F7F4E">
        <w:rPr>
          <w:rFonts w:ascii="Cambria" w:hAnsi="Cambria"/>
          <w:sz w:val="28"/>
          <w:szCs w:val="28"/>
          <w:lang w:val="sr-Latn-CS"/>
        </w:rPr>
        <w:t xml:space="preserve"> oktobra 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>2023. godine, donijela je –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</w:p>
    <w:p w:rsidR="00D53D03" w:rsidRPr="006A77EC" w:rsidRDefault="00D53D03" w:rsidP="00D53D03">
      <w:pPr>
        <w:tabs>
          <w:tab w:val="left" w:pos="810"/>
        </w:tabs>
        <w:spacing w:after="0"/>
        <w:jc w:val="center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>R J E Š E NJ E</w:t>
      </w:r>
    </w:p>
    <w:p w:rsidR="00D53D03" w:rsidRPr="006A77EC" w:rsidRDefault="00D53D03" w:rsidP="00D53D03">
      <w:pPr>
        <w:tabs>
          <w:tab w:val="left" w:pos="810"/>
        </w:tabs>
        <w:spacing w:after="0"/>
        <w:jc w:val="center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>O IZMJENI RJEŠENJA O IMENOVANJU ODBORA ZA STATUT I PROPISE</w:t>
      </w:r>
    </w:p>
    <w:p w:rsidR="00D53D03" w:rsidRPr="006A77EC" w:rsidRDefault="00D53D03" w:rsidP="00D53D03">
      <w:pPr>
        <w:tabs>
          <w:tab w:val="left" w:pos="810"/>
        </w:tabs>
        <w:spacing w:after="0"/>
        <w:jc w:val="center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>SKUPŠTINE GLAVNOG GRADA - PODGORICE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i/>
          <w:sz w:val="28"/>
          <w:szCs w:val="28"/>
          <w:lang w:val="sr-Latn-CS"/>
        </w:rPr>
      </w:pP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I -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U Rješenju o imenovanju Odbora za Statut i propise Skupštine Glavnog grada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- Podgorice, broj: 02-016/23 - 301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od 11. maja 2023. godine, 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i broj: 02-016 /23-404 od 24. maja 2023.godine, 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vrši se sljedeća  </w:t>
      </w:r>
      <w:r w:rsidRPr="006A77EC">
        <w:rPr>
          <w:rFonts w:asciiTheme="majorHAnsi" w:hAnsiTheme="majorHAnsi"/>
          <w:b/>
          <w:bCs/>
          <w:i/>
          <w:sz w:val="28"/>
          <w:szCs w:val="28"/>
          <w:lang w:val="sr-Latn-CS"/>
        </w:rPr>
        <w:t>i z m j e n a:</w:t>
      </w:r>
      <w:r w:rsidRPr="006A77EC">
        <w:rPr>
          <w:rFonts w:asciiTheme="majorHAnsi" w:hAnsiTheme="majorHAnsi"/>
          <w:bCs/>
          <w:i/>
          <w:sz w:val="28"/>
          <w:szCs w:val="28"/>
          <w:lang w:val="sr-Latn-CS"/>
        </w:rPr>
        <w:t xml:space="preserve"> 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</w:rPr>
      </w:pP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        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-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ANDRIJA BABOVIĆ,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se</w:t>
      </w:r>
      <w:r w:rsidRPr="006A77EC">
        <w:rPr>
          <w:rFonts w:asciiTheme="majorHAnsi" w:hAnsiTheme="majorHAnsi"/>
          <w:b/>
          <w:bCs/>
          <w:i/>
          <w:sz w:val="28"/>
          <w:szCs w:val="28"/>
          <w:lang w:val="sr-Latn-CS"/>
        </w:rPr>
        <w:t xml:space="preserve"> r a z r j e š a v a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dužnosti člana Odbora </w:t>
      </w:r>
      <w:r w:rsidRPr="006A77EC">
        <w:rPr>
          <w:rFonts w:asciiTheme="majorHAnsi" w:hAnsiTheme="majorHAnsi"/>
          <w:bCs/>
          <w:sz w:val="28"/>
          <w:szCs w:val="28"/>
        </w:rPr>
        <w:t xml:space="preserve">za Statut i propise Skupštine Glavnog grada - Podgorice, </w:t>
      </w:r>
      <w:r w:rsidRPr="006A77EC">
        <w:rPr>
          <w:rFonts w:asciiTheme="majorHAnsi" w:hAnsiTheme="majorHAnsi"/>
          <w:bCs/>
          <w:i/>
          <w:sz w:val="28"/>
          <w:szCs w:val="28"/>
        </w:rPr>
        <w:t>zbog podnošenja ostavke.</w:t>
      </w:r>
      <w:r w:rsidRPr="006A77EC">
        <w:rPr>
          <w:rFonts w:asciiTheme="majorHAnsi" w:hAnsiTheme="majorHAnsi"/>
          <w:bCs/>
          <w:sz w:val="28"/>
          <w:szCs w:val="28"/>
        </w:rPr>
        <w:t xml:space="preserve"> 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</w:rPr>
      </w:pPr>
      <w:r w:rsidRPr="006A77EC">
        <w:rPr>
          <w:rFonts w:asciiTheme="majorHAnsi" w:hAnsiTheme="majorHAnsi"/>
          <w:bCs/>
          <w:sz w:val="28"/>
          <w:szCs w:val="28"/>
        </w:rPr>
        <w:t xml:space="preserve"> 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8"/>
          <w:szCs w:val="28"/>
        </w:rPr>
      </w:pP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         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>-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bookmarkStart w:id="0" w:name="_Hlk75003902"/>
      <w:r w:rsidRPr="006A77EC">
        <w:rPr>
          <w:rFonts w:asciiTheme="majorHAnsi" w:hAnsiTheme="majorHAnsi"/>
          <w:bCs/>
          <w:sz w:val="28"/>
          <w:szCs w:val="28"/>
          <w:lang w:val="sr-Latn-CS"/>
        </w:rPr>
        <w:t>Za člana  Odbora</w:t>
      </w:r>
      <w:r w:rsidRPr="006A77EC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6A77EC">
        <w:rPr>
          <w:rFonts w:asciiTheme="majorHAnsi" w:hAnsiTheme="majorHAnsi"/>
          <w:bCs/>
          <w:sz w:val="28"/>
          <w:szCs w:val="28"/>
        </w:rPr>
        <w:t>za Statut i propise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 w:rsidRPr="006A77EC">
        <w:rPr>
          <w:rFonts w:asciiTheme="majorHAnsi" w:hAnsiTheme="majorHAnsi"/>
          <w:bCs/>
          <w:sz w:val="28"/>
          <w:szCs w:val="28"/>
        </w:rPr>
        <w:t xml:space="preserve"> Skupštine Glavnog grada -  Podgorice,   </w:t>
      </w:r>
      <w:r w:rsidRPr="006A77EC">
        <w:rPr>
          <w:rFonts w:asciiTheme="majorHAnsi" w:hAnsiTheme="majorHAnsi"/>
          <w:b/>
          <w:bCs/>
          <w:i/>
          <w:sz w:val="28"/>
          <w:szCs w:val="28"/>
        </w:rPr>
        <w:t xml:space="preserve">i m e n u j e  s e </w:t>
      </w:r>
      <w:r w:rsidRPr="006A77EC">
        <w:rPr>
          <w:rFonts w:asciiTheme="majorHAnsi" w:hAnsiTheme="majorHAnsi"/>
          <w:b/>
          <w:bCs/>
          <w:sz w:val="28"/>
          <w:szCs w:val="28"/>
        </w:rPr>
        <w:t>–</w:t>
      </w:r>
      <w:r>
        <w:rPr>
          <w:rFonts w:asciiTheme="majorHAnsi" w:hAnsiTheme="majorHAnsi"/>
          <w:b/>
          <w:bCs/>
          <w:sz w:val="28"/>
          <w:szCs w:val="28"/>
        </w:rPr>
        <w:t xml:space="preserve">  GORAN MILIĆ</w:t>
      </w:r>
      <w:r w:rsidRPr="006A77EC">
        <w:rPr>
          <w:rFonts w:asciiTheme="majorHAnsi" w:hAnsiTheme="majorHAnsi"/>
          <w:b/>
          <w:bCs/>
          <w:sz w:val="28"/>
          <w:szCs w:val="28"/>
        </w:rPr>
        <w:t>.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8"/>
          <w:szCs w:val="28"/>
        </w:rPr>
      </w:pPr>
    </w:p>
    <w:bookmarkEnd w:id="0"/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         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>II -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 Rješenje stupa na snagu danom donošenja. 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6A77EC">
        <w:rPr>
          <w:rFonts w:asciiTheme="majorHAnsi" w:hAnsiTheme="majorHAnsi"/>
          <w:bCs/>
          <w:sz w:val="28"/>
          <w:szCs w:val="28"/>
          <w:lang w:val="sr-Latn-CS"/>
        </w:rPr>
        <w:t>Broj: 02-016/23 -</w:t>
      </w:r>
      <w:r w:rsidR="00C116E3">
        <w:rPr>
          <w:rFonts w:asciiTheme="majorHAnsi" w:hAnsiTheme="majorHAnsi"/>
          <w:bCs/>
          <w:sz w:val="28"/>
          <w:szCs w:val="28"/>
          <w:lang w:val="sr-Latn-CS"/>
        </w:rPr>
        <w:t xml:space="preserve"> 1091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Podgorica,  </w:t>
      </w:r>
      <w:r w:rsidR="00C116E3">
        <w:rPr>
          <w:rFonts w:asciiTheme="majorHAnsi" w:hAnsiTheme="majorHAnsi"/>
          <w:bCs/>
          <w:sz w:val="28"/>
          <w:szCs w:val="28"/>
          <w:lang w:val="sr-Latn-CS"/>
        </w:rPr>
        <w:t>16</w:t>
      </w:r>
      <w:r w:rsidR="002F7F4E">
        <w:rPr>
          <w:rFonts w:asciiTheme="majorHAnsi" w:hAnsiTheme="majorHAnsi"/>
          <w:bCs/>
          <w:sz w:val="28"/>
          <w:szCs w:val="28"/>
          <w:lang w:val="sr-Latn-CS"/>
        </w:rPr>
        <w:t xml:space="preserve">. oktobar 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>2023. godine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SKUPŠTINA GLAVNOG GRADA - PODGORICE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                                          </w:t>
      </w:r>
      <w:r w:rsidR="00C116E3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PREDSJEDNICA,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</w:rPr>
      </w:pP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   dr Jelena Borovinić Bojović</w:t>
      </w:r>
      <w:r w:rsidRPr="006A77EC">
        <w:rPr>
          <w:rFonts w:asciiTheme="majorHAnsi" w:hAnsiTheme="majorHAnsi"/>
          <w:bCs/>
          <w:sz w:val="28"/>
          <w:szCs w:val="28"/>
        </w:rPr>
        <w:t xml:space="preserve">   </w:t>
      </w: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Pr="007229C3" w:rsidRDefault="00D53D03" w:rsidP="00D53D03">
      <w:pPr>
        <w:tabs>
          <w:tab w:val="left" w:pos="810"/>
        </w:tabs>
        <w:spacing w:after="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7229C3">
        <w:rPr>
          <w:rFonts w:asciiTheme="majorHAnsi" w:hAnsiTheme="majorHAnsi"/>
          <w:b/>
          <w:bCs/>
          <w:sz w:val="28"/>
          <w:szCs w:val="28"/>
          <w:lang w:val="en-GB"/>
        </w:rPr>
        <w:t>O b r a z l o ž e nj e</w:t>
      </w:r>
    </w:p>
    <w:p w:rsidR="00D53D03" w:rsidRPr="007229C3" w:rsidRDefault="00D53D03" w:rsidP="00D53D03">
      <w:pPr>
        <w:tabs>
          <w:tab w:val="left" w:pos="810"/>
        </w:tabs>
        <w:spacing w:after="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7229C3">
        <w:rPr>
          <w:rFonts w:asciiTheme="majorHAnsi" w:hAnsiTheme="majorHAnsi"/>
          <w:bCs/>
          <w:sz w:val="28"/>
          <w:szCs w:val="28"/>
          <w:lang w:val="sl-SI"/>
        </w:rPr>
        <w:t xml:space="preserve"> Na osnovu člana 38 stav 1 tačka 21 Zakona o lokalnoj samoupravi ("Službeni list CG", br. 2/18, 34/19, 38/20, 50/22 i 84/22), člana 54 stav 1 tačke 26 i 36 Statuta Glavnog grada ("Službeni list CG - Opštinski propisi", br. 8/19, 20/21 i 49/22), propisano je da Skupština imenuje članove radnih tijela Skupštine i da  Skupština obrazuje 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>stalna i povremena radna tijela za razmatranje pitanja iz svoje nadležnosti.</w:t>
      </w:r>
    </w:p>
    <w:p w:rsidR="00D53D03" w:rsidRPr="007229C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16"/>
          <w:szCs w:val="16"/>
          <w:lang w:val="sr-Latn-CS"/>
        </w:rPr>
      </w:pP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</w:rPr>
      </w:pP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 w:rsidRPr="007229C3">
        <w:rPr>
          <w:rFonts w:asciiTheme="majorHAnsi" w:hAnsiTheme="majorHAnsi"/>
          <w:bCs/>
          <w:sz w:val="28"/>
          <w:szCs w:val="28"/>
        </w:rPr>
        <w:t>Skupština Glavnog grada je, Rješenjem broj:02-016/23-301, od 11. maja 2023. godine,  imenovala Odbor za Statut i propise,  u sastavu: Mitar Šušić, predsjednik i članovi: mr Vasilije Čarapić, Filip Radulović, Zoran Lakušić, Zdenka Popović, Miloš Nikolić, dr Ste</w:t>
      </w:r>
      <w:r>
        <w:rPr>
          <w:rFonts w:asciiTheme="majorHAnsi" w:hAnsiTheme="majorHAnsi"/>
          <w:bCs/>
          <w:sz w:val="28"/>
          <w:szCs w:val="28"/>
        </w:rPr>
        <w:t>fan Ćulafić, Zo</w:t>
      </w:r>
      <w:r w:rsidRPr="007229C3">
        <w:rPr>
          <w:rFonts w:asciiTheme="majorHAnsi" w:hAnsiTheme="majorHAnsi"/>
          <w:bCs/>
          <w:sz w:val="28"/>
          <w:szCs w:val="28"/>
        </w:rPr>
        <w:t>ja Bojanić Lalović i Jovana Drobnjak.</w:t>
      </w:r>
    </w:p>
    <w:p w:rsidR="00D53D03" w:rsidRPr="007229C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16"/>
          <w:szCs w:val="16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8"/>
          <w:szCs w:val="28"/>
        </w:rPr>
      </w:pPr>
      <w:r w:rsidRPr="007229C3">
        <w:rPr>
          <w:rFonts w:asciiTheme="majorHAnsi" w:hAnsiTheme="majorHAnsi"/>
          <w:bCs/>
          <w:sz w:val="28"/>
          <w:szCs w:val="28"/>
        </w:rPr>
        <w:t>Rješenjem</w:t>
      </w:r>
      <w:r>
        <w:rPr>
          <w:rFonts w:asciiTheme="majorHAnsi" w:hAnsiTheme="majorHAnsi"/>
          <w:bCs/>
          <w:sz w:val="28"/>
          <w:szCs w:val="28"/>
        </w:rPr>
        <w:t xml:space="preserve"> broj:</w:t>
      </w:r>
      <w:r w:rsidRPr="007229C3">
        <w:rPr>
          <w:rFonts w:asciiTheme="majorHAnsi" w:hAnsiTheme="majorHAnsi"/>
          <w:bCs/>
          <w:sz w:val="28"/>
          <w:szCs w:val="28"/>
        </w:rPr>
        <w:t xml:space="preserve"> 02-016/23-404 od 24.maja 2023. godine, Skupština Glavnog grada je razriješila </w:t>
      </w:r>
      <w:r>
        <w:rPr>
          <w:rFonts w:asciiTheme="majorHAnsi" w:hAnsiTheme="majorHAnsi"/>
          <w:bCs/>
          <w:sz w:val="28"/>
          <w:szCs w:val="28"/>
        </w:rPr>
        <w:t xml:space="preserve"> člana Odbora za Statut i propise </w:t>
      </w:r>
      <w:r w:rsidRPr="007229C3">
        <w:rPr>
          <w:rFonts w:asciiTheme="majorHAnsi" w:hAnsiTheme="majorHAnsi"/>
          <w:b/>
          <w:bCs/>
          <w:sz w:val="28"/>
          <w:szCs w:val="28"/>
        </w:rPr>
        <w:t>Zorana Lakušića</w:t>
      </w:r>
      <w:r>
        <w:rPr>
          <w:rFonts w:asciiTheme="majorHAnsi" w:hAnsiTheme="majorHAnsi"/>
          <w:b/>
          <w:bCs/>
          <w:sz w:val="28"/>
          <w:szCs w:val="28"/>
        </w:rPr>
        <w:t>,</w:t>
      </w:r>
      <w:r w:rsidRPr="007229C3">
        <w:rPr>
          <w:rFonts w:asciiTheme="majorHAnsi" w:hAnsiTheme="majorHAnsi"/>
          <w:bCs/>
          <w:sz w:val="28"/>
          <w:szCs w:val="28"/>
        </w:rPr>
        <w:t xml:space="preserve"> zbog podnošenja ostavke, a za člana Odbora imenovala </w:t>
      </w:r>
      <w:r w:rsidRPr="007229C3">
        <w:rPr>
          <w:rFonts w:asciiTheme="majorHAnsi" w:hAnsiTheme="majorHAnsi"/>
          <w:b/>
          <w:bCs/>
          <w:sz w:val="28"/>
          <w:szCs w:val="28"/>
        </w:rPr>
        <w:t>Andriju Babovića.</w:t>
      </w:r>
    </w:p>
    <w:p w:rsidR="00D53D03" w:rsidRPr="004B3E7A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8"/>
          <w:szCs w:val="28"/>
        </w:rPr>
      </w:pPr>
      <w:r w:rsidRPr="007229C3">
        <w:rPr>
          <w:rFonts w:asciiTheme="majorHAnsi" w:hAnsiTheme="majorHAnsi"/>
          <w:bCs/>
          <w:sz w:val="28"/>
          <w:szCs w:val="28"/>
        </w:rPr>
        <w:t xml:space="preserve"> </w:t>
      </w: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7229C3">
        <w:rPr>
          <w:rFonts w:asciiTheme="majorHAnsi" w:hAnsiTheme="majorHAnsi"/>
          <w:bCs/>
          <w:sz w:val="28"/>
          <w:szCs w:val="28"/>
        </w:rPr>
        <w:t xml:space="preserve">Kako je 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 w:rsidRPr="007229C3">
        <w:rPr>
          <w:rFonts w:asciiTheme="majorHAnsi" w:hAnsiTheme="majorHAnsi"/>
          <w:b/>
          <w:bCs/>
          <w:sz w:val="28"/>
          <w:szCs w:val="28"/>
          <w:lang w:val="sr-Latn-CS"/>
        </w:rPr>
        <w:t>Andrija  Babović,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aktom broj:02-016/23- 861 od 23.avgusta 2023.godine, 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podnio ostavku na dužnost odbornika u Skupštini Glavnog grada, Klub odbornika 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„Demokratski front – NSD, PCG, SCG“,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je dostavio predlog da se na dužnost člana Odbora za Statut i propise imenuje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odbornik </w:t>
      </w:r>
      <w:r w:rsidRPr="003F4849">
        <w:rPr>
          <w:rFonts w:asciiTheme="majorHAnsi" w:hAnsiTheme="majorHAnsi"/>
          <w:b/>
          <w:bCs/>
          <w:sz w:val="28"/>
          <w:szCs w:val="28"/>
          <w:lang w:val="sr-Latn-CS"/>
        </w:rPr>
        <w:t>Goran Milić.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   </w:t>
      </w:r>
    </w:p>
    <w:p w:rsidR="00D53D03" w:rsidRPr="004B3E7A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16"/>
          <w:szCs w:val="16"/>
          <w:lang w:val="sr-Latn-CS"/>
        </w:rPr>
      </w:pPr>
      <w:r w:rsidRPr="007229C3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  </w:t>
      </w:r>
    </w:p>
    <w:p w:rsidR="00D53D03" w:rsidRPr="007229C3" w:rsidRDefault="00D53D03" w:rsidP="00D53D03">
      <w:pPr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7229C3">
        <w:rPr>
          <w:rFonts w:asciiTheme="majorHAnsi" w:hAnsiTheme="majorHAnsi"/>
          <w:bCs/>
          <w:sz w:val="28"/>
          <w:szCs w:val="28"/>
          <w:lang w:val="sr-Latn-CS"/>
        </w:rPr>
        <w:t>Odbor  za izbor i imenovanja Skupštine Glavnog grada - Podgorice je na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sjednici Odbora održanoj dana</w:t>
      </w:r>
      <w:r>
        <w:rPr>
          <w:rFonts w:ascii="Cambria" w:hAnsi="Cambria"/>
          <w:sz w:val="28"/>
          <w:szCs w:val="28"/>
          <w:lang w:val="sr-Latn-CS"/>
        </w:rPr>
        <w:t>10. oktobra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>2023.godine,   usvojio predlog i  zaključio da predloži Skupštini da se</w:t>
      </w:r>
      <w:r w:rsidRPr="007229C3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Andrija Babović,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razriješi dužnosti člana Odbora za  </w:t>
      </w:r>
      <w:r>
        <w:rPr>
          <w:rFonts w:asciiTheme="majorHAnsi" w:hAnsiTheme="majorHAnsi"/>
          <w:bCs/>
          <w:sz w:val="28"/>
          <w:szCs w:val="28"/>
          <w:lang w:val="sr-Latn-CS"/>
        </w:rPr>
        <w:t>Statut i propise zbog podnošenja ostavke, a za člana Odbora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imenuje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Gorana Milića</w:t>
      </w:r>
      <w:r w:rsidRPr="007229C3">
        <w:rPr>
          <w:rFonts w:asciiTheme="majorHAnsi" w:hAnsiTheme="majorHAnsi"/>
          <w:b/>
          <w:bCs/>
          <w:sz w:val="28"/>
          <w:szCs w:val="28"/>
          <w:lang w:val="sr-Latn-CS"/>
        </w:rPr>
        <w:t>.</w:t>
      </w:r>
    </w:p>
    <w:p w:rsidR="00D53D03" w:rsidRPr="007229C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Cs/>
          <w:sz w:val="26"/>
          <w:szCs w:val="26"/>
          <w:lang w:val="sl-SI"/>
        </w:rPr>
        <w:t>Na osnovu člana 54 Statuta Glavnog grada (»Službeni list Cr</w:t>
      </w:r>
      <w:r>
        <w:rPr>
          <w:rFonts w:asciiTheme="majorHAnsi" w:hAnsiTheme="majorHAnsi"/>
          <w:bCs/>
          <w:sz w:val="26"/>
          <w:szCs w:val="26"/>
          <w:lang w:val="sl-SI"/>
        </w:rPr>
        <w:t>ne Gore-opštinski propisi«, br.</w:t>
      </w:r>
      <w:r w:rsidRPr="00EC5313">
        <w:rPr>
          <w:rFonts w:asciiTheme="majorHAnsi" w:hAnsiTheme="majorHAnsi"/>
          <w:bCs/>
          <w:sz w:val="26"/>
          <w:szCs w:val="26"/>
          <w:lang w:val="sl-SI"/>
        </w:rPr>
        <w:t xml:space="preserve"> 08/19, 20/21  i 49/22)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i člana 3 i 12 Odluke o obrazovanju radnih tijela Skupštine Glavnog grada – Podgorice (»Službeni list Crne Gore  - Opštinski propisi», broj 31/19), Skupština Glavnog grada – Podgorice, na sjednici održanoj</w:t>
      </w:r>
      <w:r w:rsidR="002F7F4E">
        <w:rPr>
          <w:rFonts w:asciiTheme="majorHAnsi" w:hAnsiTheme="majorHAnsi"/>
          <w:bCs/>
          <w:sz w:val="26"/>
          <w:szCs w:val="26"/>
          <w:lang w:val="sr-Latn-CS"/>
        </w:rPr>
        <w:t xml:space="preserve">  </w:t>
      </w:r>
      <w:r w:rsidR="0043640B">
        <w:rPr>
          <w:rFonts w:asciiTheme="majorHAnsi" w:hAnsiTheme="majorHAnsi"/>
          <w:bCs/>
          <w:sz w:val="26"/>
          <w:szCs w:val="26"/>
          <w:lang w:val="sr-Latn-CS"/>
        </w:rPr>
        <w:t>12.,</w:t>
      </w:r>
      <w:r w:rsidR="002F7F4E" w:rsidRPr="002F7F4E">
        <w:rPr>
          <w:rFonts w:asciiTheme="majorHAnsi" w:hAnsiTheme="majorHAnsi"/>
          <w:bCs/>
          <w:sz w:val="26"/>
          <w:szCs w:val="26"/>
          <w:lang w:val="sr-Latn-CS"/>
        </w:rPr>
        <w:t xml:space="preserve">13. </w:t>
      </w:r>
      <w:r w:rsidR="0043640B">
        <w:rPr>
          <w:rFonts w:asciiTheme="majorHAnsi" w:hAnsiTheme="majorHAnsi"/>
          <w:bCs/>
          <w:sz w:val="26"/>
          <w:szCs w:val="26"/>
          <w:lang w:val="sr-Latn-CS"/>
        </w:rPr>
        <w:t xml:space="preserve">i 16 </w:t>
      </w:r>
      <w:r w:rsidR="002F7F4E" w:rsidRPr="002F7F4E">
        <w:rPr>
          <w:rFonts w:asciiTheme="majorHAnsi" w:hAnsiTheme="majorHAnsi"/>
          <w:bCs/>
          <w:sz w:val="26"/>
          <w:szCs w:val="26"/>
          <w:lang w:val="sr-Latn-CS"/>
        </w:rPr>
        <w:t>oktobra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 2023. godine, donijela je -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>R J E Š E NJ E</w:t>
      </w:r>
    </w:p>
    <w:p w:rsidR="00D53D03" w:rsidRPr="00EC5313" w:rsidRDefault="00D53D03" w:rsidP="00D53D03">
      <w:pPr>
        <w:tabs>
          <w:tab w:val="left" w:pos="810"/>
        </w:tabs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>O IZMJENI RJEŠENJA O IMENOVANJU ODBORA ZA FINANSIJE, PRIVREDU I</w:t>
      </w:r>
    </w:p>
    <w:p w:rsidR="00D53D03" w:rsidRPr="00EC5313" w:rsidRDefault="00D53D03" w:rsidP="00D53D03">
      <w:pPr>
        <w:tabs>
          <w:tab w:val="left" w:pos="810"/>
        </w:tabs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>RAZVOJ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 xml:space="preserve"> SKUPŠTINE GLAVNOG GRADA - PODGORICE</w:t>
      </w:r>
    </w:p>
    <w:p w:rsidR="00D53D03" w:rsidRPr="00EC5313" w:rsidRDefault="00D53D03" w:rsidP="00D53D03">
      <w:pPr>
        <w:tabs>
          <w:tab w:val="left" w:pos="810"/>
        </w:tabs>
        <w:spacing w:after="0" w:line="240" w:lineRule="auto"/>
        <w:rPr>
          <w:rFonts w:asciiTheme="majorHAnsi" w:hAnsiTheme="majorHAnsi"/>
          <w:b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i/>
          <w:sz w:val="26"/>
          <w:szCs w:val="26"/>
          <w:lang w:val="sr-Latn-CS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I -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U Rješenju o imenovanju Odbora za finansije, privredu i razvoj Skupštine Glavnog grada – Podgorice, </w:t>
      </w: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>broj: 02-016/23 - 302  od 11.maja 2023. godine i broj: 02-016/23 – 404 od 24. maja 2023.godine,</w:t>
      </w:r>
      <w:r w:rsidRPr="00EC5313">
        <w:rPr>
          <w:rFonts w:asciiTheme="majorHAnsi" w:hAnsiTheme="majorHAnsi"/>
          <w:bCs/>
          <w:i/>
          <w:sz w:val="26"/>
          <w:szCs w:val="26"/>
          <w:lang w:val="sr-Latn-CS"/>
        </w:rPr>
        <w:t xml:space="preserve">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vrši se sljedeća  </w:t>
      </w:r>
      <w:r w:rsidRPr="00EC5313">
        <w:rPr>
          <w:rFonts w:asciiTheme="majorHAnsi" w:hAnsiTheme="majorHAnsi"/>
          <w:b/>
          <w:bCs/>
          <w:i/>
          <w:sz w:val="26"/>
          <w:szCs w:val="26"/>
          <w:lang w:val="sr-Latn-CS"/>
        </w:rPr>
        <w:t xml:space="preserve">i z m j e n a: 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-  ANDRIJA BABOVIĆ,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se</w:t>
      </w:r>
      <w:r w:rsidRPr="00EC5313">
        <w:rPr>
          <w:rFonts w:asciiTheme="majorHAnsi" w:hAnsiTheme="majorHAnsi"/>
          <w:b/>
          <w:bCs/>
          <w:i/>
          <w:sz w:val="26"/>
          <w:szCs w:val="26"/>
          <w:lang w:val="sr-Latn-CS"/>
        </w:rPr>
        <w:t xml:space="preserve"> r a z r j e š a v a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dužnosti člana Odbora </w:t>
      </w:r>
      <w:r w:rsidRPr="00EC5313">
        <w:rPr>
          <w:rFonts w:asciiTheme="majorHAnsi" w:hAnsiTheme="majorHAnsi"/>
          <w:bCs/>
          <w:sz w:val="26"/>
          <w:szCs w:val="26"/>
        </w:rPr>
        <w:t>za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finansije, privredu i razvoj Skupštine Glavnog grada - Podgorice</w:t>
      </w:r>
      <w:r w:rsidRPr="00EC5313">
        <w:rPr>
          <w:rFonts w:asciiTheme="majorHAnsi" w:hAnsiTheme="majorHAnsi"/>
          <w:bCs/>
          <w:sz w:val="26"/>
          <w:szCs w:val="26"/>
        </w:rPr>
        <w:t xml:space="preserve">, </w:t>
      </w:r>
      <w:r w:rsidRPr="00EC5313">
        <w:rPr>
          <w:rFonts w:asciiTheme="majorHAnsi" w:hAnsiTheme="majorHAnsi"/>
          <w:bCs/>
          <w:i/>
          <w:sz w:val="26"/>
          <w:szCs w:val="26"/>
        </w:rPr>
        <w:t>zbog podnošenja ostavke.</w:t>
      </w:r>
      <w:r w:rsidRPr="00EC5313">
        <w:rPr>
          <w:rFonts w:asciiTheme="majorHAnsi" w:hAnsiTheme="majorHAnsi"/>
          <w:bCs/>
          <w:sz w:val="26"/>
          <w:szCs w:val="26"/>
        </w:rPr>
        <w:t xml:space="preserve"> 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16"/>
          <w:szCs w:val="16"/>
          <w:lang w:val="sr-Latn-CS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en-GB"/>
        </w:rPr>
      </w:pP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         - Za člana  Odbora </w:t>
      </w:r>
      <w:r w:rsidRPr="00EC5313">
        <w:rPr>
          <w:rFonts w:asciiTheme="majorHAnsi" w:hAnsiTheme="majorHAnsi"/>
          <w:bCs/>
          <w:sz w:val="26"/>
          <w:szCs w:val="26"/>
          <w:lang w:val="en-GB"/>
        </w:rPr>
        <w:t xml:space="preserve"> za  finansije, privredu i razvoj Skupštine Glavnog grada –  Podgorice, </w:t>
      </w:r>
      <w:r w:rsidRPr="00EC5313">
        <w:rPr>
          <w:rFonts w:asciiTheme="majorHAnsi" w:hAnsiTheme="majorHAnsi"/>
          <w:b/>
          <w:bCs/>
          <w:i/>
          <w:sz w:val="26"/>
          <w:szCs w:val="26"/>
          <w:lang w:val="en-GB"/>
        </w:rPr>
        <w:t xml:space="preserve">i m e n u j e  s e </w:t>
      </w:r>
      <w:r w:rsidRPr="00EC5313">
        <w:rPr>
          <w:rFonts w:asciiTheme="majorHAnsi" w:hAnsiTheme="majorHAnsi"/>
          <w:b/>
          <w:bCs/>
          <w:sz w:val="26"/>
          <w:szCs w:val="26"/>
          <w:lang w:val="en-GB"/>
        </w:rPr>
        <w:t>–  GORAN MILIĆ.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16"/>
          <w:szCs w:val="16"/>
          <w:lang w:val="en-GB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-  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>FILIP RADULOVIĆ</w:t>
      </w: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,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se</w:t>
      </w:r>
      <w:r w:rsidRPr="00EC5313">
        <w:rPr>
          <w:rFonts w:asciiTheme="majorHAnsi" w:hAnsiTheme="majorHAnsi"/>
          <w:b/>
          <w:bCs/>
          <w:i/>
          <w:sz w:val="26"/>
          <w:szCs w:val="26"/>
          <w:lang w:val="sr-Latn-CS"/>
        </w:rPr>
        <w:t xml:space="preserve"> r a z r j e š a v a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dužnosti člana Odbora </w:t>
      </w:r>
      <w:r w:rsidRPr="00EC5313">
        <w:rPr>
          <w:rFonts w:asciiTheme="majorHAnsi" w:hAnsiTheme="majorHAnsi"/>
          <w:bCs/>
          <w:sz w:val="26"/>
          <w:szCs w:val="26"/>
        </w:rPr>
        <w:t>za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finansije, privredu i razvoj Skupštine Glavnog grada - Podgorice</w:t>
      </w:r>
      <w:r w:rsidRPr="00EC5313">
        <w:rPr>
          <w:rFonts w:asciiTheme="majorHAnsi" w:hAnsiTheme="majorHAnsi"/>
          <w:bCs/>
          <w:i/>
          <w:sz w:val="26"/>
          <w:szCs w:val="26"/>
        </w:rPr>
        <w:t>.</w:t>
      </w:r>
      <w:r w:rsidRPr="00EC5313">
        <w:rPr>
          <w:rFonts w:asciiTheme="majorHAnsi" w:hAnsiTheme="majorHAnsi"/>
          <w:bCs/>
          <w:sz w:val="26"/>
          <w:szCs w:val="26"/>
        </w:rPr>
        <w:t xml:space="preserve"> 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16"/>
          <w:szCs w:val="16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en-GB"/>
        </w:rPr>
      </w:pPr>
      <w:r>
        <w:rPr>
          <w:rFonts w:asciiTheme="majorHAnsi" w:hAnsiTheme="majorHAnsi"/>
          <w:bCs/>
          <w:sz w:val="26"/>
          <w:szCs w:val="26"/>
          <w:lang w:val="sr-Latn-CS"/>
        </w:rPr>
        <w:t xml:space="preserve">             - Za članicu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 Odbora </w:t>
      </w:r>
      <w:r w:rsidRPr="00EC5313">
        <w:rPr>
          <w:rFonts w:asciiTheme="majorHAnsi" w:hAnsiTheme="majorHAnsi"/>
          <w:bCs/>
          <w:sz w:val="26"/>
          <w:szCs w:val="26"/>
          <w:lang w:val="en-GB"/>
        </w:rPr>
        <w:t xml:space="preserve"> za  finansije, privredu i razvoj Skupštine Glavnog grada –  Podgorice, </w:t>
      </w:r>
      <w:r w:rsidRPr="00EC5313">
        <w:rPr>
          <w:rFonts w:asciiTheme="majorHAnsi" w:hAnsiTheme="majorHAnsi"/>
          <w:b/>
          <w:bCs/>
          <w:i/>
          <w:sz w:val="26"/>
          <w:szCs w:val="26"/>
          <w:lang w:val="en-GB"/>
        </w:rPr>
        <w:t xml:space="preserve">i m e n u j e  s e </w:t>
      </w:r>
      <w:r w:rsidRPr="00EC5313">
        <w:rPr>
          <w:rFonts w:asciiTheme="majorHAnsi" w:hAnsiTheme="majorHAnsi"/>
          <w:b/>
          <w:bCs/>
          <w:sz w:val="26"/>
          <w:szCs w:val="26"/>
          <w:lang w:val="en-GB"/>
        </w:rPr>
        <w:t xml:space="preserve">–  </w:t>
      </w:r>
      <w:r>
        <w:rPr>
          <w:rFonts w:asciiTheme="majorHAnsi" w:hAnsiTheme="majorHAnsi"/>
          <w:b/>
          <w:bCs/>
          <w:sz w:val="26"/>
          <w:szCs w:val="26"/>
          <w:lang w:val="en-GB"/>
        </w:rPr>
        <w:t>RANKA OTAŠEVIĆ</w:t>
      </w:r>
      <w:r w:rsidRPr="00EC5313">
        <w:rPr>
          <w:rFonts w:asciiTheme="majorHAnsi" w:hAnsiTheme="majorHAnsi"/>
          <w:b/>
          <w:bCs/>
          <w:sz w:val="26"/>
          <w:szCs w:val="26"/>
          <w:lang w:val="en-GB"/>
        </w:rPr>
        <w:t>.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en-GB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16"/>
          <w:szCs w:val="1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II -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Rješenje stupa na snagu danom donošenja. 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Cs/>
          <w:sz w:val="26"/>
          <w:szCs w:val="26"/>
          <w:lang w:val="sr-Latn-CS"/>
        </w:rPr>
        <w:t>Broj: 02-016/23-</w:t>
      </w:r>
      <w:r w:rsidR="0043640B">
        <w:rPr>
          <w:rFonts w:asciiTheme="majorHAnsi" w:hAnsiTheme="majorHAnsi"/>
          <w:bCs/>
          <w:sz w:val="26"/>
          <w:szCs w:val="26"/>
          <w:lang w:val="sr-Latn-CS"/>
        </w:rPr>
        <w:t>1092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Podgorica, </w:t>
      </w:r>
      <w:r w:rsidR="0043640B">
        <w:rPr>
          <w:rFonts w:asciiTheme="majorHAnsi" w:hAnsiTheme="majorHAnsi"/>
          <w:bCs/>
          <w:sz w:val="26"/>
          <w:szCs w:val="26"/>
          <w:lang w:val="sr-Latn-CS"/>
        </w:rPr>
        <w:t>16</w:t>
      </w:r>
      <w:r w:rsidR="002F7F4E">
        <w:rPr>
          <w:rFonts w:asciiTheme="majorHAnsi" w:hAnsiTheme="majorHAnsi"/>
          <w:bCs/>
          <w:sz w:val="26"/>
          <w:szCs w:val="26"/>
          <w:lang w:val="sr-Latn-CS"/>
        </w:rPr>
        <w:t>. oktobar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2023. godine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                     </w:t>
      </w: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SKUPŠTINA GLAVNOG GRADA-PODGORICE 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                                                                                                      </w:t>
      </w: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>PREDSJEDNICA,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                                                                 dr Jelena Borovinić Bojović</w:t>
      </w:r>
      <w:r w:rsidRPr="00EC5313">
        <w:rPr>
          <w:rFonts w:asciiTheme="majorHAnsi" w:hAnsiTheme="majorHAnsi"/>
          <w:bCs/>
          <w:sz w:val="26"/>
          <w:szCs w:val="26"/>
        </w:rPr>
        <w:t xml:space="preserve">  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                                                                                              </w:t>
      </w:r>
    </w:p>
    <w:p w:rsidR="00D53D03" w:rsidRPr="00EC5313" w:rsidRDefault="00D53D03" w:rsidP="00D53D03">
      <w:pPr>
        <w:rPr>
          <w:sz w:val="26"/>
          <w:szCs w:val="26"/>
        </w:rPr>
      </w:pPr>
    </w:p>
    <w:p w:rsidR="00D53D03" w:rsidRPr="005B2AF0" w:rsidRDefault="00D53D03" w:rsidP="00D53D03">
      <w:pPr>
        <w:jc w:val="center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5B2AF0">
        <w:rPr>
          <w:rFonts w:asciiTheme="majorHAnsi" w:hAnsiTheme="majorHAnsi"/>
          <w:b/>
          <w:bCs/>
          <w:sz w:val="26"/>
          <w:szCs w:val="26"/>
          <w:lang w:val="sr-Latn-CS"/>
        </w:rPr>
        <w:lastRenderedPageBreak/>
        <w:t>O b r a z l o ž e nj e</w:t>
      </w:r>
    </w:p>
    <w:p w:rsidR="00D53D03" w:rsidRPr="005B2AF0" w:rsidRDefault="00D53D03" w:rsidP="00D53D03">
      <w:pPr>
        <w:spacing w:after="0" w:line="240" w:lineRule="auto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  Odlukom o obrazovanju radnih tijela Skupštine Glavnog grada-Podgorice („Službeni list Crne G</w:t>
      </w:r>
      <w:r>
        <w:rPr>
          <w:rFonts w:asciiTheme="majorHAnsi" w:hAnsiTheme="majorHAnsi"/>
          <w:bCs/>
          <w:sz w:val="26"/>
          <w:szCs w:val="26"/>
          <w:lang w:val="sr-Latn-CS"/>
        </w:rPr>
        <w:t xml:space="preserve">ore - opštinski propisi“, broj 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>31/19), utvrđeno je da se za razmatranje predloga odluka, drugih akata i drugih pitanja koja su na dnevnom redu Skupštine, obrazuju odbori i savjeti kao stalna radna tijela Skupštine.</w:t>
      </w:r>
    </w:p>
    <w:p w:rsidR="00D53D03" w:rsidRPr="005B2AF0" w:rsidRDefault="00D53D03" w:rsidP="00D53D03">
      <w:pPr>
        <w:spacing w:after="0" w:line="240" w:lineRule="auto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>Članom</w:t>
      </w:r>
      <w:r w:rsidRPr="005B2AF0">
        <w:rPr>
          <w:rFonts w:asciiTheme="majorHAnsi" w:hAnsiTheme="majorHAnsi"/>
          <w:bCs/>
          <w:i/>
          <w:sz w:val="26"/>
          <w:szCs w:val="26"/>
          <w:lang w:val="sr-Latn-CS"/>
        </w:rPr>
        <w:t xml:space="preserve"> 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>12 navedene odluke propisano je da Skupština Glavnog grada - Podgorice, kao stalno radno tijelo, obrazuje Odbor za finasije, privredu i razvoj koji sačinjavaju predsjednik i osam članova.</w:t>
      </w:r>
    </w:p>
    <w:p w:rsidR="00D53D03" w:rsidRPr="005B2AF0" w:rsidRDefault="00D53D03" w:rsidP="00D53D03">
      <w:pPr>
        <w:spacing w:after="0" w:line="240" w:lineRule="auto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 Članom 5 stav 8 ove Odluke propisano je da listu kandidata za predsjednika i članove radnog tijela podnosi radno tijelo nadležno za izbor i imenovanja, na osnovu predloga klubova odbornika.</w:t>
      </w:r>
    </w:p>
    <w:p w:rsidR="00D53D03" w:rsidRPr="005B2AF0" w:rsidRDefault="00D53D03" w:rsidP="00D53D03">
      <w:pPr>
        <w:spacing w:after="0" w:line="240" w:lineRule="auto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Shodno citiranim odredbama Skupština Glavnog grada je, rješenjem broj: 02-016/23- 302, od 11. maja  2023. godine, imenovala Odbor za finasije privredu i razvoj. </w:t>
      </w:r>
      <w:r>
        <w:rPr>
          <w:rFonts w:asciiTheme="majorHAnsi" w:hAnsiTheme="majorHAnsi"/>
          <w:bCs/>
          <w:sz w:val="26"/>
          <w:szCs w:val="26"/>
          <w:lang w:val="sr-Latn-CS"/>
        </w:rPr>
        <w:t xml:space="preserve"> Odbornica 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>p</w:t>
      </w:r>
      <w:r w:rsidRPr="005B2AF0">
        <w:rPr>
          <w:rFonts w:asciiTheme="majorHAnsi" w:hAnsiTheme="majorHAnsi"/>
          <w:b/>
          <w:bCs/>
          <w:sz w:val="26"/>
          <w:szCs w:val="26"/>
          <w:lang w:val="sr-Latn-CS"/>
        </w:rPr>
        <w:t>rof. dr Anđela Jakšić Stojanović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>, podnijela</w:t>
      </w:r>
      <w:r>
        <w:rPr>
          <w:rFonts w:asciiTheme="majorHAnsi" w:hAnsiTheme="majorHAnsi"/>
          <w:bCs/>
          <w:sz w:val="26"/>
          <w:szCs w:val="26"/>
          <w:lang w:val="sr-Latn-CS"/>
        </w:rPr>
        <w:t xml:space="preserve"> je 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 ostavku na mjesto članice Odbora za finasije, privredu i </w:t>
      </w:r>
      <w:r>
        <w:rPr>
          <w:rFonts w:asciiTheme="majorHAnsi" w:hAnsiTheme="majorHAnsi"/>
          <w:bCs/>
          <w:sz w:val="26"/>
          <w:szCs w:val="26"/>
          <w:lang w:val="sr-Latn-CS"/>
        </w:rPr>
        <w:t>razvoj  Skupštine Glavnog grada.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Klub odbornika </w:t>
      </w:r>
      <w:r w:rsidRPr="005B2AF0">
        <w:rPr>
          <w:rFonts w:asciiTheme="majorHAnsi" w:hAnsiTheme="majorHAnsi"/>
          <w:b/>
          <w:bCs/>
          <w:sz w:val="26"/>
          <w:szCs w:val="26"/>
          <w:lang w:val="sr-Latn-CS"/>
        </w:rPr>
        <w:t>„POKRET EVROPA SAD“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je dostavio predlog da se za članicu  Odbora  </w:t>
      </w:r>
      <w:r>
        <w:rPr>
          <w:rFonts w:asciiTheme="majorHAnsi" w:hAnsiTheme="majorHAnsi"/>
          <w:bCs/>
          <w:sz w:val="26"/>
          <w:szCs w:val="26"/>
          <w:lang w:val="sr-Latn-CS"/>
        </w:rPr>
        <w:t xml:space="preserve">imenuje  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  <w:r w:rsidRPr="005B2AF0">
        <w:rPr>
          <w:rFonts w:asciiTheme="majorHAnsi" w:hAnsiTheme="majorHAnsi"/>
          <w:b/>
          <w:bCs/>
          <w:sz w:val="26"/>
          <w:szCs w:val="26"/>
          <w:lang w:val="sr-Latn-CS"/>
        </w:rPr>
        <w:t>Anđela Mićović.</w:t>
      </w:r>
    </w:p>
    <w:p w:rsidR="00D53D03" w:rsidRPr="005B2AF0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Odbornik</w:t>
      </w:r>
      <w:r w:rsidRPr="005B2AF0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Časlav Vešović,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je aktom broj: 02-016/23-695 od  11. jula 2023. godine, podnio  ostavku na mjesto odbornika u Skupštini Glavnog grada - Podgorice, koji je ujedno i bio član Odbora za fina</w:t>
      </w:r>
      <w:r>
        <w:rPr>
          <w:rFonts w:asciiTheme="majorHAnsi" w:hAnsiTheme="majorHAnsi"/>
          <w:bCs/>
          <w:sz w:val="26"/>
          <w:szCs w:val="26"/>
          <w:lang w:val="sr-Latn-CS"/>
        </w:rPr>
        <w:t>n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sije, privredu i razvoj. Klub odbornika </w:t>
      </w:r>
      <w:r w:rsidRPr="005B2AF0">
        <w:rPr>
          <w:rFonts w:asciiTheme="majorHAnsi" w:hAnsiTheme="majorHAnsi"/>
          <w:b/>
          <w:bCs/>
          <w:sz w:val="26"/>
          <w:szCs w:val="26"/>
          <w:lang w:val="sr-Latn-CS"/>
        </w:rPr>
        <w:t>Demokratske partije socijalista Crne Gore,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je dostavio predlog  da se za novog člana Odbora za   finasije, privredu i razvoj imenuje </w:t>
      </w:r>
      <w:r w:rsidRPr="005B2AF0">
        <w:rPr>
          <w:rFonts w:asciiTheme="majorHAnsi" w:hAnsiTheme="majorHAnsi"/>
          <w:b/>
          <w:bCs/>
          <w:sz w:val="26"/>
          <w:szCs w:val="26"/>
          <w:lang w:val="sr-Latn-CS"/>
        </w:rPr>
        <w:t>mr Andrija Klikovac.</w:t>
      </w:r>
    </w:p>
    <w:p w:rsidR="00D53D03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Odbornik </w:t>
      </w:r>
      <w:r w:rsidRPr="00876BFB">
        <w:rPr>
          <w:rFonts w:asciiTheme="majorHAnsi" w:hAnsiTheme="majorHAnsi"/>
          <w:b/>
          <w:bCs/>
          <w:sz w:val="26"/>
          <w:szCs w:val="26"/>
          <w:lang w:val="sr-Latn-CS"/>
        </w:rPr>
        <w:t>Andrija Babović,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je aktom</w:t>
      </w:r>
      <w:r w:rsidRPr="00C359CC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Cs/>
          <w:sz w:val="28"/>
          <w:szCs w:val="28"/>
          <w:lang w:val="sr-Latn-CS"/>
        </w:rPr>
        <w:t>broj:02-016/23- 861 od 23. avgusta 2023.godine,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podnio ostavku na dužnost odbornika  u Skupštini Glavnog grada. Kako je Andrija Babović, bio član</w:t>
      </w:r>
      <w:r>
        <w:rPr>
          <w:rFonts w:asciiTheme="majorHAnsi" w:hAnsiTheme="majorHAnsi"/>
          <w:bCs/>
          <w:sz w:val="26"/>
          <w:szCs w:val="26"/>
          <w:lang w:val="sr-Latn-CS"/>
        </w:rPr>
        <w:t xml:space="preserve"> navedenog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Odbora to je Klub odbornika</w:t>
      </w:r>
      <w:r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  <w:r>
        <w:rPr>
          <w:rFonts w:asciiTheme="majorHAnsi" w:hAnsiTheme="majorHAnsi"/>
          <w:bCs/>
          <w:sz w:val="28"/>
          <w:szCs w:val="28"/>
          <w:lang w:val="sr-Latn-CS"/>
        </w:rPr>
        <w:t>„Demokratski front – NSD, PCG, SCG“,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dostavio predlog da se umjesto Andrije Babovića u Odbor za </w:t>
      </w:r>
      <w:r>
        <w:rPr>
          <w:rFonts w:asciiTheme="majorHAnsi" w:hAnsiTheme="majorHAnsi"/>
          <w:bCs/>
          <w:sz w:val="26"/>
          <w:szCs w:val="26"/>
          <w:lang w:val="sr-Latn-CS"/>
        </w:rPr>
        <w:t xml:space="preserve">finansije, privredu i razvoj 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imenuje </w:t>
      </w:r>
      <w:r w:rsidRPr="008816CD">
        <w:rPr>
          <w:rFonts w:asciiTheme="majorHAnsi" w:hAnsiTheme="majorHAnsi"/>
          <w:b/>
          <w:bCs/>
          <w:sz w:val="26"/>
          <w:szCs w:val="26"/>
          <w:lang w:val="sr-Latn-CS"/>
        </w:rPr>
        <w:t>Goran Milić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>.</w:t>
      </w:r>
    </w:p>
    <w:p w:rsidR="00D53D03" w:rsidRPr="008816CD" w:rsidRDefault="00D53D03" w:rsidP="00D53D03">
      <w:pPr>
        <w:spacing w:after="0" w:line="240" w:lineRule="auto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8816CD">
        <w:rPr>
          <w:rFonts w:asciiTheme="majorHAnsi" w:hAnsiTheme="majorHAnsi"/>
          <w:b/>
          <w:bCs/>
          <w:sz w:val="26"/>
          <w:szCs w:val="26"/>
          <w:lang w:val="sr-Latn-CS"/>
        </w:rPr>
        <w:t xml:space="preserve">Klub odbornika „ POKRET EVROPA SAD“ </w:t>
      </w:r>
      <w:r w:rsidRPr="008816CD">
        <w:rPr>
          <w:rFonts w:asciiTheme="majorHAnsi" w:hAnsiTheme="majorHAnsi"/>
          <w:bCs/>
          <w:sz w:val="26"/>
          <w:szCs w:val="26"/>
          <w:lang w:val="sr-Latn-CS"/>
        </w:rPr>
        <w:t>, je dostavio predlog aktom broj: 02-01</w:t>
      </w:r>
      <w:r>
        <w:rPr>
          <w:rFonts w:asciiTheme="majorHAnsi" w:hAnsiTheme="majorHAnsi"/>
          <w:bCs/>
          <w:sz w:val="26"/>
          <w:szCs w:val="26"/>
          <w:lang w:val="sr-Latn-CS"/>
        </w:rPr>
        <w:t>6/23-1034 od 10. oktobra 2023. g</w:t>
      </w:r>
      <w:r w:rsidRPr="008816CD">
        <w:rPr>
          <w:rFonts w:asciiTheme="majorHAnsi" w:hAnsiTheme="majorHAnsi"/>
          <w:bCs/>
          <w:sz w:val="26"/>
          <w:szCs w:val="26"/>
          <w:lang w:val="sr-Latn-CS"/>
        </w:rPr>
        <w:t>odine, kojim predlaže  da se</w:t>
      </w:r>
      <w:r>
        <w:rPr>
          <w:rFonts w:asciiTheme="majorHAnsi" w:hAnsiTheme="majorHAnsi"/>
          <w:bCs/>
          <w:sz w:val="26"/>
          <w:szCs w:val="26"/>
          <w:lang w:val="sr-Latn-CS"/>
        </w:rPr>
        <w:t xml:space="preserve"> Filip Radulović, razriješi dužnosti člana Odbora a da se</w:t>
      </w:r>
      <w:r w:rsidRPr="008816CD">
        <w:rPr>
          <w:rFonts w:asciiTheme="majorHAnsi" w:hAnsiTheme="majorHAnsi"/>
          <w:bCs/>
          <w:sz w:val="26"/>
          <w:szCs w:val="26"/>
          <w:lang w:val="sr-Latn-CS"/>
        </w:rPr>
        <w:t xml:space="preserve"> za odbornicu </w:t>
      </w:r>
      <w:r>
        <w:rPr>
          <w:rFonts w:asciiTheme="majorHAnsi" w:hAnsiTheme="majorHAnsi"/>
          <w:bCs/>
          <w:sz w:val="26"/>
          <w:szCs w:val="26"/>
          <w:lang w:val="sr-Latn-CS"/>
        </w:rPr>
        <w:t>u navedeni Odbor</w:t>
      </w:r>
      <w:r w:rsidRPr="008816CD">
        <w:rPr>
          <w:rFonts w:asciiTheme="majorHAnsi" w:hAnsiTheme="majorHAnsi"/>
          <w:bCs/>
          <w:sz w:val="26"/>
          <w:szCs w:val="26"/>
          <w:lang w:val="sr-Latn-CS"/>
        </w:rPr>
        <w:t xml:space="preserve"> odredi </w:t>
      </w:r>
      <w:r w:rsidRPr="008816CD">
        <w:rPr>
          <w:rFonts w:asciiTheme="majorHAnsi" w:hAnsiTheme="majorHAnsi"/>
          <w:b/>
          <w:bCs/>
          <w:sz w:val="26"/>
          <w:szCs w:val="26"/>
          <w:lang w:val="sr-Latn-CS"/>
        </w:rPr>
        <w:t>Nađa Ljiljanić.</w:t>
      </w:r>
    </w:p>
    <w:p w:rsidR="00D53D03" w:rsidRPr="005B2AF0" w:rsidRDefault="00D53D03" w:rsidP="00D53D03">
      <w:pPr>
        <w:spacing w:after="0" w:line="240" w:lineRule="auto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5B2AF0" w:rsidRDefault="00D53D03" w:rsidP="00D53D03">
      <w:pPr>
        <w:spacing w:after="0" w:line="240" w:lineRule="auto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5B2AF0">
        <w:rPr>
          <w:rFonts w:asciiTheme="majorHAnsi" w:hAnsiTheme="majorHAnsi"/>
          <w:bCs/>
          <w:sz w:val="28"/>
          <w:szCs w:val="28"/>
          <w:lang w:val="sr-Latn-CS"/>
        </w:rPr>
        <w:t xml:space="preserve">           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ab/>
        <w:t xml:space="preserve">Odbor  za izbor i imenovanja Skupštine Glavnog grada - Podgorice je na sjednici Odbora održanoj dana </w:t>
      </w:r>
      <w:r>
        <w:rPr>
          <w:rFonts w:ascii="Cambria" w:hAnsi="Cambria"/>
          <w:sz w:val="28"/>
          <w:szCs w:val="28"/>
          <w:lang w:val="sr-Latn-CS"/>
        </w:rPr>
        <w:t>10. oktobra</w:t>
      </w:r>
      <w:r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>2023.godine,   usvojio predlog i  zaključio da predloži Skupštini da se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 xml:space="preserve"> Andrija Babović</w:t>
      </w:r>
      <w:r w:rsidRPr="005B2AF0">
        <w:rPr>
          <w:rFonts w:asciiTheme="majorHAnsi" w:hAnsiTheme="majorHAnsi"/>
          <w:b/>
          <w:bCs/>
          <w:sz w:val="26"/>
          <w:szCs w:val="26"/>
          <w:lang w:val="sr-Latn-CS"/>
        </w:rPr>
        <w:t>,</w:t>
      </w:r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 razriješi dužnosti člana Odbora za  finasije, privredu i razvoj zbog podnošenja ostavke</w:t>
      </w:r>
      <w:bookmarkStart w:id="1" w:name="_Hlk74862811"/>
      <w:r w:rsidRPr="005B2AF0">
        <w:rPr>
          <w:rFonts w:asciiTheme="majorHAnsi" w:hAnsiTheme="majorHAnsi"/>
          <w:bCs/>
          <w:sz w:val="26"/>
          <w:szCs w:val="26"/>
          <w:lang w:val="sr-Latn-CS"/>
        </w:rPr>
        <w:t xml:space="preserve">, i imenuje </w:t>
      </w:r>
      <w:bookmarkEnd w:id="1"/>
      <w:r>
        <w:rPr>
          <w:rFonts w:asciiTheme="majorHAnsi" w:hAnsiTheme="majorHAnsi"/>
          <w:b/>
          <w:bCs/>
          <w:sz w:val="26"/>
          <w:szCs w:val="26"/>
          <w:lang w:val="sr-Latn-CS"/>
        </w:rPr>
        <w:t xml:space="preserve">Gorana Milića </w:t>
      </w:r>
      <w:r w:rsidRPr="00AF03A5">
        <w:rPr>
          <w:rFonts w:asciiTheme="majorHAnsi" w:hAnsiTheme="majorHAnsi"/>
          <w:bCs/>
          <w:sz w:val="26"/>
          <w:szCs w:val="26"/>
          <w:lang w:val="sr-Latn-CS"/>
        </w:rPr>
        <w:t>i da se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 xml:space="preserve"> Filip Radulović, </w:t>
      </w:r>
      <w:r w:rsidRPr="00AF03A5">
        <w:rPr>
          <w:rFonts w:asciiTheme="majorHAnsi" w:hAnsiTheme="majorHAnsi"/>
          <w:bCs/>
          <w:sz w:val="26"/>
          <w:szCs w:val="26"/>
          <w:lang w:val="sr-Latn-CS"/>
        </w:rPr>
        <w:t>razriješi dužnosti člana Odbora a da se za članicu Odbora imenuje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 xml:space="preserve"> Nađa Ljiljanić.</w:t>
      </w:r>
    </w:p>
    <w:p w:rsidR="00D53D03" w:rsidRDefault="00D53D03" w:rsidP="00D53D03">
      <w:pPr>
        <w:spacing w:after="0"/>
        <w:jc w:val="both"/>
        <w:rPr>
          <w:rFonts w:asciiTheme="majorHAnsi" w:hAnsiTheme="majorHAnsi"/>
          <w:sz w:val="26"/>
          <w:szCs w:val="26"/>
          <w:lang w:val="sr-Latn-CS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l-SI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Cs/>
          <w:sz w:val="26"/>
          <w:szCs w:val="26"/>
          <w:lang w:val="sl-SI"/>
        </w:rPr>
        <w:t>Na osnovu člana 54 stav 1 tačka 26 Statuta Glavnog grada ("Službeni list Crne</w:t>
      </w:r>
      <w:r>
        <w:rPr>
          <w:rFonts w:asciiTheme="majorHAnsi" w:hAnsiTheme="majorHAnsi"/>
          <w:bCs/>
          <w:sz w:val="26"/>
          <w:szCs w:val="26"/>
          <w:lang w:val="sl-SI"/>
        </w:rPr>
        <w:t xml:space="preserve"> Gore - Opštinski propisi", br.</w:t>
      </w:r>
      <w:r w:rsidRPr="00EC5313">
        <w:rPr>
          <w:rFonts w:asciiTheme="majorHAnsi" w:hAnsiTheme="majorHAnsi"/>
          <w:bCs/>
          <w:sz w:val="26"/>
          <w:szCs w:val="26"/>
          <w:lang w:val="sl-SI"/>
        </w:rPr>
        <w:t xml:space="preserve"> 8/19, 20/21 i 49/ 22)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i čl. 5 i 13 Odluke o obrazovanju radnih tijela Skupštine Glavnog grada - Podgorice (</w:t>
      </w:r>
      <w:r w:rsidRPr="00EC5313">
        <w:rPr>
          <w:rFonts w:asciiTheme="majorHAnsi" w:hAnsiTheme="majorHAnsi"/>
          <w:bCs/>
          <w:sz w:val="26"/>
          <w:szCs w:val="26"/>
          <w:lang w:val="sl-SI"/>
        </w:rPr>
        <w:t>"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>Službeni list Crne Gore  - Opštinski propisi</w:t>
      </w:r>
      <w:r w:rsidRPr="00EC5313">
        <w:rPr>
          <w:rFonts w:asciiTheme="majorHAnsi" w:hAnsiTheme="majorHAnsi"/>
          <w:bCs/>
          <w:sz w:val="26"/>
          <w:szCs w:val="26"/>
          <w:lang w:val="sl-SI"/>
        </w:rPr>
        <w:t>"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>, broj 31/19), Skupština Glavnog grada - Podgorice, na sjednici održanoj</w:t>
      </w:r>
      <w:r w:rsidR="0043640B">
        <w:rPr>
          <w:rFonts w:asciiTheme="majorHAnsi" w:hAnsiTheme="majorHAnsi"/>
          <w:bCs/>
          <w:sz w:val="26"/>
          <w:szCs w:val="26"/>
          <w:lang w:val="sr-Latn-CS"/>
        </w:rPr>
        <w:t xml:space="preserve"> 12.,</w:t>
      </w:r>
      <w:r w:rsidR="002F7F4E" w:rsidRPr="002F7F4E">
        <w:rPr>
          <w:rFonts w:asciiTheme="majorHAnsi" w:hAnsiTheme="majorHAnsi"/>
          <w:bCs/>
          <w:sz w:val="26"/>
          <w:szCs w:val="26"/>
          <w:lang w:val="sr-Latn-CS"/>
        </w:rPr>
        <w:t xml:space="preserve"> 13.</w:t>
      </w:r>
      <w:r w:rsidR="0043640B">
        <w:rPr>
          <w:rFonts w:asciiTheme="majorHAnsi" w:hAnsiTheme="majorHAnsi"/>
          <w:bCs/>
          <w:sz w:val="26"/>
          <w:szCs w:val="26"/>
          <w:lang w:val="sr-Latn-CS"/>
        </w:rPr>
        <w:t xml:space="preserve"> i 16</w:t>
      </w:r>
      <w:r w:rsidR="002F7F4E" w:rsidRPr="002F7F4E">
        <w:rPr>
          <w:rFonts w:asciiTheme="majorHAnsi" w:hAnsiTheme="majorHAnsi"/>
          <w:bCs/>
          <w:sz w:val="26"/>
          <w:szCs w:val="26"/>
          <w:lang w:val="sr-Latn-CS"/>
        </w:rPr>
        <w:t xml:space="preserve"> oktobra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2023. godine, donijela je –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>R J E Š E NJ E</w:t>
      </w:r>
    </w:p>
    <w:p w:rsidR="00D53D03" w:rsidRPr="00EC5313" w:rsidRDefault="00D53D03" w:rsidP="00D53D03">
      <w:pPr>
        <w:tabs>
          <w:tab w:val="left" w:pos="810"/>
        </w:tabs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>O IZMJENI RJEŠENJA O IMENOVANJU ODBORA ZA PLANIRANJE I UREĐENJE PROSTORA, KOMUNALNO- STAMBENU DJELATNOST,SAOBRAĆAJ I ZAŠTITU ŽIVOTNE SREDINE SKUPŠTINE GLAVNOG GRADA - PODGORICE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</w:t>
      </w: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ab/>
        <w:t xml:space="preserve">I -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>U Rješenju o imenovanju Odbora za planiranje i uređenje prostora, komunalno-stambenu djelatnost, saobraćaj i zaštitu životne sredine  Skupštine Glavnog grada - Podgorice,</w:t>
      </w: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broj: 02-016/23 - 304  od 11. maja 2023. godine,  i broj: 02 – 016 / 23 – 408  od 24. maja 2023.godine, vrši se sljedeća </w:t>
      </w:r>
      <w:r w:rsidRPr="00EC5313">
        <w:rPr>
          <w:rFonts w:asciiTheme="majorHAnsi" w:hAnsiTheme="majorHAnsi"/>
          <w:b/>
          <w:bCs/>
          <w:i/>
          <w:sz w:val="26"/>
          <w:szCs w:val="26"/>
          <w:lang w:val="sr-Latn-CS"/>
        </w:rPr>
        <w:t xml:space="preserve">i z m j e n a: 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</w:rPr>
      </w:pPr>
      <w:bookmarkStart w:id="2" w:name="_Hlk75003749"/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          </w:t>
      </w: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-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>VLADISLAV DAJKOVIĆ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>,</w:t>
      </w: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se</w:t>
      </w:r>
      <w:r w:rsidRPr="00EC5313">
        <w:rPr>
          <w:rFonts w:asciiTheme="majorHAnsi" w:hAnsiTheme="majorHAnsi"/>
          <w:b/>
          <w:bCs/>
          <w:i/>
          <w:sz w:val="26"/>
          <w:szCs w:val="26"/>
          <w:lang w:val="sr-Latn-CS"/>
        </w:rPr>
        <w:t xml:space="preserve"> r a z r j e š a v a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dužnosti člana Odbora </w:t>
      </w:r>
      <w:r w:rsidRPr="00EC5313">
        <w:rPr>
          <w:rFonts w:asciiTheme="majorHAnsi" w:hAnsiTheme="majorHAnsi"/>
          <w:bCs/>
          <w:sz w:val="26"/>
          <w:szCs w:val="26"/>
        </w:rPr>
        <w:t>za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planiranje i uređenje prostora, komunalno-stambenu djelatnost, saobraćaj i zaštitu životne sredine  Skupštine Glavnog grada - Podgorice</w:t>
      </w:r>
      <w:r w:rsidRPr="00EC5313">
        <w:rPr>
          <w:rFonts w:asciiTheme="majorHAnsi" w:hAnsiTheme="majorHAnsi"/>
          <w:bCs/>
          <w:sz w:val="26"/>
          <w:szCs w:val="26"/>
        </w:rPr>
        <w:t xml:space="preserve">, </w:t>
      </w:r>
      <w:r w:rsidRPr="00EC5313">
        <w:rPr>
          <w:rFonts w:asciiTheme="majorHAnsi" w:hAnsiTheme="majorHAnsi"/>
          <w:bCs/>
          <w:i/>
          <w:sz w:val="26"/>
          <w:szCs w:val="26"/>
        </w:rPr>
        <w:t>zbog podnošenja ostavke.</w:t>
      </w:r>
      <w:r w:rsidRPr="00EC5313">
        <w:rPr>
          <w:rFonts w:asciiTheme="majorHAnsi" w:hAnsiTheme="majorHAnsi"/>
          <w:bCs/>
          <w:sz w:val="26"/>
          <w:szCs w:val="26"/>
        </w:rPr>
        <w:t xml:space="preserve"> 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</w:rPr>
      </w:pPr>
      <w:r w:rsidRPr="00EC5313">
        <w:rPr>
          <w:rFonts w:asciiTheme="majorHAnsi" w:hAnsiTheme="majorHAnsi"/>
          <w:bCs/>
          <w:sz w:val="26"/>
          <w:szCs w:val="26"/>
        </w:rPr>
        <w:t xml:space="preserve"> 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</w:rPr>
      </w:pP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         </w:t>
      </w: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>-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Za člana  Odbora</w:t>
      </w:r>
      <w:r w:rsidRPr="00EC5313">
        <w:rPr>
          <w:rFonts w:asciiTheme="majorHAnsi" w:hAnsiTheme="majorHAnsi"/>
          <w:b/>
          <w:bCs/>
          <w:sz w:val="26"/>
          <w:szCs w:val="26"/>
        </w:rPr>
        <w:t xml:space="preserve"> </w:t>
      </w:r>
      <w:r w:rsidRPr="00EC5313">
        <w:rPr>
          <w:rFonts w:asciiTheme="majorHAnsi" w:hAnsiTheme="majorHAnsi"/>
          <w:bCs/>
          <w:sz w:val="26"/>
          <w:szCs w:val="26"/>
        </w:rPr>
        <w:t>za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planiranje i uređenje prostora, komunalno-stambenu djelatnost, saobraćaj i zaštitu životne sredine  Skupštine Glavnog grada - Podgorice</w:t>
      </w:r>
      <w:r w:rsidRPr="00EC5313">
        <w:rPr>
          <w:rFonts w:asciiTheme="majorHAnsi" w:hAnsiTheme="majorHAnsi"/>
          <w:bCs/>
          <w:sz w:val="26"/>
          <w:szCs w:val="26"/>
        </w:rPr>
        <w:t xml:space="preserve"> Skupštine Glavnog grada -  Podgorice,   </w:t>
      </w:r>
      <w:r w:rsidRPr="00EC5313">
        <w:rPr>
          <w:rFonts w:asciiTheme="majorHAnsi" w:hAnsiTheme="majorHAnsi"/>
          <w:b/>
          <w:bCs/>
          <w:i/>
          <w:sz w:val="26"/>
          <w:szCs w:val="26"/>
        </w:rPr>
        <w:t xml:space="preserve">i m e n u j e  s e </w:t>
      </w:r>
      <w:r w:rsidRPr="00EC5313">
        <w:rPr>
          <w:rFonts w:asciiTheme="majorHAnsi" w:hAnsiTheme="majorHAnsi"/>
          <w:b/>
          <w:bCs/>
          <w:sz w:val="26"/>
          <w:szCs w:val="26"/>
        </w:rPr>
        <w:t>–</w:t>
      </w:r>
      <w:r>
        <w:rPr>
          <w:rFonts w:asciiTheme="majorHAnsi" w:hAnsiTheme="majorHAnsi"/>
          <w:b/>
          <w:bCs/>
          <w:sz w:val="26"/>
          <w:szCs w:val="26"/>
        </w:rPr>
        <w:t xml:space="preserve"> </w:t>
      </w:r>
      <w:r w:rsidRPr="00EC5313">
        <w:rPr>
          <w:rFonts w:asciiTheme="majorHAnsi" w:hAnsiTheme="majorHAnsi"/>
          <w:b/>
          <w:bCs/>
          <w:sz w:val="26"/>
          <w:szCs w:val="26"/>
        </w:rPr>
        <w:t>STEFAN VEŠOVIĆ.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</w:rPr>
      </w:pP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   </w:t>
      </w:r>
      <w:bookmarkEnd w:id="2"/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II -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Rješenje stupa na snagu danom donošenja. 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Cs/>
          <w:sz w:val="26"/>
          <w:szCs w:val="26"/>
          <w:lang w:val="sr-Latn-CS"/>
        </w:rPr>
        <w:t>Broj: 02-016/23</w:t>
      </w:r>
      <w:r w:rsidR="00EE05B3"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>-</w:t>
      </w:r>
      <w:r w:rsidR="00772F70">
        <w:rPr>
          <w:rFonts w:asciiTheme="majorHAnsi" w:hAnsiTheme="majorHAnsi"/>
          <w:bCs/>
          <w:sz w:val="26"/>
          <w:szCs w:val="26"/>
          <w:lang w:val="sr-Latn-CS"/>
        </w:rPr>
        <w:t xml:space="preserve"> 1093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Podgorica, </w:t>
      </w:r>
      <w:r w:rsidR="0043640B">
        <w:rPr>
          <w:rFonts w:asciiTheme="majorHAnsi" w:hAnsiTheme="majorHAnsi"/>
          <w:bCs/>
          <w:sz w:val="26"/>
          <w:szCs w:val="26"/>
          <w:lang w:val="sr-Latn-CS"/>
        </w:rPr>
        <w:t>16</w:t>
      </w:r>
      <w:r w:rsidR="002F7F4E">
        <w:rPr>
          <w:rFonts w:asciiTheme="majorHAnsi" w:hAnsiTheme="majorHAnsi"/>
          <w:bCs/>
          <w:sz w:val="26"/>
          <w:szCs w:val="26"/>
          <w:lang w:val="sr-Latn-CS"/>
        </w:rPr>
        <w:t>. oktobar</w:t>
      </w:r>
      <w:r w:rsidRPr="00EC5313">
        <w:rPr>
          <w:rFonts w:asciiTheme="majorHAnsi" w:hAnsiTheme="majorHAnsi"/>
          <w:bCs/>
          <w:sz w:val="26"/>
          <w:szCs w:val="26"/>
          <w:lang w:val="sr-Latn-CS"/>
        </w:rPr>
        <w:t xml:space="preserve"> 2023. godine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   SKUPŠTINA GLAVNOG GRADA - PODGORICE</w:t>
      </w: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                                                                            PREDSJEDNICA,</w:t>
      </w: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</w:rPr>
      </w:pPr>
      <w:r w:rsidRPr="00EC5313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                                                                 dr Jelena Borovinić Bojović</w:t>
      </w:r>
      <w:r w:rsidRPr="00EC5313">
        <w:rPr>
          <w:rFonts w:asciiTheme="majorHAnsi" w:hAnsiTheme="majorHAnsi"/>
          <w:bCs/>
          <w:sz w:val="26"/>
          <w:szCs w:val="26"/>
        </w:rPr>
        <w:t xml:space="preserve">   </w:t>
      </w: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</w:rPr>
      </w:pPr>
    </w:p>
    <w:p w:rsidR="00D53D03" w:rsidRPr="00EC531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</w:rPr>
      </w:pPr>
    </w:p>
    <w:p w:rsidR="00D53D03" w:rsidRPr="003171C4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A41EDB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                          </w:t>
      </w:r>
      <w:r w:rsidRPr="003171C4">
        <w:rPr>
          <w:rFonts w:asciiTheme="majorHAnsi" w:hAnsiTheme="majorHAnsi"/>
          <w:b/>
          <w:bCs/>
          <w:sz w:val="28"/>
          <w:szCs w:val="28"/>
          <w:lang w:val="sr-Latn-CS"/>
        </w:rPr>
        <w:t>O b r a z l o ž e nj e</w:t>
      </w:r>
    </w:p>
    <w:p w:rsidR="00D53D03" w:rsidRPr="003171C4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</w:p>
    <w:p w:rsidR="00D53D03" w:rsidRPr="003171C4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3171C4">
        <w:rPr>
          <w:rFonts w:asciiTheme="majorHAnsi" w:hAnsiTheme="majorHAnsi"/>
          <w:bCs/>
          <w:sz w:val="28"/>
          <w:szCs w:val="28"/>
          <w:lang w:val="sr-Latn-CS"/>
        </w:rPr>
        <w:t xml:space="preserve">          Odredbama čl. 5 i 13 Odluke o obrazovanju radnih tijela Skupštine Glavnog grada - Podgorice ("Službeni list Crne Gore - Opštinski propisi", broj 31/19), propisano je da Skupština imenuje, kao stalno radno tijelo Odbor za planiranje i uređenje prostora, komunalno-stambenu djelatnost, saobraćaj i zaštitu životne sredine, koje ima predsjednika i osam članova.</w:t>
      </w:r>
    </w:p>
    <w:p w:rsidR="00D53D03" w:rsidRPr="00E0172A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3171C4">
        <w:rPr>
          <w:rFonts w:asciiTheme="majorHAnsi" w:hAnsiTheme="majorHAnsi"/>
          <w:bCs/>
          <w:sz w:val="28"/>
          <w:szCs w:val="28"/>
          <w:lang w:val="sr-Latn-CS"/>
        </w:rPr>
        <w:t xml:space="preserve">              Shodno navedoj Odluci, Skupština Glavnog grada je Rješenjem </w:t>
      </w:r>
      <w:r>
        <w:rPr>
          <w:rFonts w:asciiTheme="majorHAnsi" w:hAnsiTheme="majorHAnsi"/>
          <w:bCs/>
          <w:sz w:val="28"/>
          <w:szCs w:val="28"/>
          <w:lang w:val="sr-Latn-CS"/>
        </w:rPr>
        <w:t>broj: 02-016/23- 304 od 11. maja 2023</w:t>
      </w:r>
      <w:r w:rsidRPr="003171C4">
        <w:rPr>
          <w:rFonts w:asciiTheme="majorHAnsi" w:hAnsiTheme="majorHAnsi"/>
          <w:bCs/>
          <w:sz w:val="28"/>
          <w:szCs w:val="28"/>
          <w:lang w:val="sr-Latn-CS"/>
        </w:rPr>
        <w:t xml:space="preserve">.godine, imenovala Odbor za planiranje i uređenje prostora, komunalno- stambenu djelatnost, saobraćaj i zaštitu životne sredine.  </w:t>
      </w: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975130">
        <w:rPr>
          <w:rFonts w:asciiTheme="majorHAnsi" w:hAnsiTheme="majorHAnsi"/>
          <w:bCs/>
          <w:sz w:val="28"/>
          <w:szCs w:val="28"/>
          <w:lang w:val="sr-Latn-CS"/>
        </w:rPr>
        <w:t xml:space="preserve">                Odbornik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Vladislav Dajković</w:t>
      </w:r>
      <w:r w:rsidRPr="00975130">
        <w:rPr>
          <w:rFonts w:asciiTheme="majorHAnsi" w:hAnsiTheme="majorHAnsi"/>
          <w:b/>
          <w:bCs/>
          <w:sz w:val="28"/>
          <w:szCs w:val="28"/>
          <w:lang w:val="sr-Latn-CS"/>
        </w:rPr>
        <w:t xml:space="preserve">, </w:t>
      </w:r>
      <w:r>
        <w:rPr>
          <w:rFonts w:asciiTheme="majorHAnsi" w:hAnsiTheme="majorHAnsi"/>
          <w:bCs/>
          <w:sz w:val="28"/>
          <w:szCs w:val="28"/>
          <w:lang w:val="sr-Latn-CS"/>
        </w:rPr>
        <w:t>je aktom broj: 02-016/23-886</w:t>
      </w:r>
      <w:r w:rsidRPr="00975130">
        <w:rPr>
          <w:rFonts w:asciiTheme="majorHAnsi" w:hAnsiTheme="majorHAnsi"/>
          <w:bCs/>
          <w:sz w:val="28"/>
          <w:szCs w:val="28"/>
          <w:lang w:val="sr-Latn-CS"/>
        </w:rPr>
        <w:t xml:space="preserve"> od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11. septembra 2023</w:t>
      </w:r>
      <w:r w:rsidRPr="00975130">
        <w:rPr>
          <w:rFonts w:asciiTheme="majorHAnsi" w:hAnsiTheme="majorHAnsi"/>
          <w:bCs/>
          <w:sz w:val="28"/>
          <w:szCs w:val="28"/>
          <w:lang w:val="sr-Latn-CS"/>
        </w:rPr>
        <w:t>. godine, podnio  ostavku na mjesto odbornika u Skupštini Glavnog grada- Podgorice, koji je ujedno i bio član Odbora</w:t>
      </w:r>
      <w:r w:rsidRPr="00975130">
        <w:rPr>
          <w:rFonts w:asciiTheme="majorHAnsi" w:hAnsiTheme="majorHAnsi"/>
          <w:bCs/>
          <w:sz w:val="28"/>
          <w:szCs w:val="28"/>
          <w:lang w:val="en-GB"/>
        </w:rPr>
        <w:t xml:space="preserve"> za planiranje i uređenje prostora, komunalno stambenu djelatnost, saobraćaj i zaštitu životne sredine  Skupštine Glavnog grada – Podgorice</w:t>
      </w:r>
      <w:r w:rsidRPr="00975130">
        <w:rPr>
          <w:rFonts w:asciiTheme="majorHAnsi" w:hAnsiTheme="majorHAnsi"/>
          <w:bCs/>
          <w:sz w:val="28"/>
          <w:szCs w:val="28"/>
          <w:lang w:val="sr-Latn-CS"/>
        </w:rPr>
        <w:t xml:space="preserve">. </w:t>
      </w:r>
    </w:p>
    <w:p w:rsidR="00D53D03" w:rsidRPr="00E0172A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975130">
        <w:rPr>
          <w:rFonts w:asciiTheme="majorHAnsi" w:hAnsiTheme="majorHAnsi"/>
          <w:bCs/>
          <w:sz w:val="28"/>
          <w:szCs w:val="28"/>
          <w:lang w:val="sr-Latn-CS"/>
        </w:rPr>
        <w:t>Klub odbornika</w:t>
      </w:r>
      <w:r w:rsidRPr="00975130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Cs/>
          <w:sz w:val="28"/>
          <w:szCs w:val="28"/>
          <w:lang w:val="sr-Latn-CS"/>
        </w:rPr>
        <w:t>„Demokratski front – NSD, PCG, SCG“,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je </w:t>
      </w:r>
      <w:r w:rsidRPr="00975130">
        <w:rPr>
          <w:rFonts w:asciiTheme="majorHAnsi" w:hAnsiTheme="majorHAnsi"/>
          <w:bCs/>
          <w:sz w:val="28"/>
          <w:szCs w:val="28"/>
          <w:lang w:val="sr-Latn-CS"/>
        </w:rPr>
        <w:t>dostavio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 </w:t>
      </w:r>
      <w:r w:rsidRPr="00975130">
        <w:rPr>
          <w:rFonts w:asciiTheme="majorHAnsi" w:hAnsiTheme="majorHAnsi"/>
          <w:bCs/>
          <w:sz w:val="28"/>
          <w:szCs w:val="28"/>
          <w:lang w:val="sr-Latn-CS"/>
        </w:rPr>
        <w:t xml:space="preserve"> predlog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da se </w:t>
      </w:r>
      <w:r w:rsidRPr="00975130">
        <w:rPr>
          <w:rFonts w:asciiTheme="majorHAnsi" w:hAnsiTheme="majorHAnsi"/>
          <w:bCs/>
          <w:sz w:val="28"/>
          <w:szCs w:val="28"/>
          <w:lang w:val="sr-Latn-CS"/>
        </w:rPr>
        <w:t xml:space="preserve"> za novog člana Odbora</w:t>
      </w:r>
      <w:r w:rsidRPr="00975130">
        <w:rPr>
          <w:rFonts w:asciiTheme="majorHAnsi" w:hAnsiTheme="majorHAnsi"/>
          <w:bCs/>
          <w:sz w:val="28"/>
          <w:szCs w:val="28"/>
          <w:lang w:val="en-GB"/>
        </w:rPr>
        <w:t xml:space="preserve"> za planiranje i uređenje prostora, komunalno stambenu djelatnost, saobraćaj i zaštitu životne sredine  Skupštine Glavnog grada – Podgorice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, imenuje </w:t>
      </w:r>
      <w:r w:rsidRPr="007808F4">
        <w:rPr>
          <w:rFonts w:asciiTheme="majorHAnsi" w:hAnsiTheme="majorHAnsi"/>
          <w:b/>
          <w:bCs/>
          <w:sz w:val="28"/>
          <w:szCs w:val="28"/>
          <w:lang w:val="sr-Latn-CS"/>
        </w:rPr>
        <w:t>Stefan Vešović.</w:t>
      </w:r>
      <w:r w:rsidRPr="00975130">
        <w:rPr>
          <w:rFonts w:asciiTheme="majorHAnsi" w:hAnsiTheme="majorHAnsi"/>
          <w:bCs/>
          <w:sz w:val="28"/>
          <w:szCs w:val="28"/>
          <w:lang w:val="sr-Latn-CS"/>
        </w:rPr>
        <w:t xml:space="preserve">   </w:t>
      </w:r>
    </w:p>
    <w:p w:rsidR="00D53D03" w:rsidRPr="00F7332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F7332C">
        <w:rPr>
          <w:rFonts w:asciiTheme="majorHAnsi" w:hAnsiTheme="majorHAnsi"/>
          <w:bCs/>
          <w:sz w:val="28"/>
          <w:szCs w:val="28"/>
          <w:lang w:val="sr-Latn-CS"/>
        </w:rPr>
        <w:t xml:space="preserve">             </w:t>
      </w:r>
      <w:r w:rsidRPr="00F7332C">
        <w:rPr>
          <w:rFonts w:asciiTheme="majorHAnsi" w:hAnsiTheme="majorHAnsi"/>
          <w:bCs/>
          <w:sz w:val="28"/>
          <w:szCs w:val="28"/>
          <w:lang w:val="sr-Latn-CS"/>
        </w:rPr>
        <w:tab/>
        <w:t>Odbor  za izbor i imenovanja Skupštine Glavnog grada - Podgorice je na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sjednici Odbora održanoj dana </w:t>
      </w:r>
      <w:r>
        <w:rPr>
          <w:rFonts w:ascii="Cambria" w:hAnsi="Cambria"/>
          <w:sz w:val="28"/>
          <w:szCs w:val="28"/>
          <w:lang w:val="sr-Latn-CS"/>
        </w:rPr>
        <w:t>10. oktobra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 w:rsidRPr="00F7332C">
        <w:rPr>
          <w:rFonts w:asciiTheme="majorHAnsi" w:hAnsiTheme="majorHAnsi"/>
          <w:bCs/>
          <w:sz w:val="28"/>
          <w:szCs w:val="28"/>
          <w:lang w:val="sr-Latn-CS"/>
        </w:rPr>
        <w:t xml:space="preserve"> 2023.godine,   usvojio predlog i  zaključio da predloži Skupštini da se</w:t>
      </w:r>
      <w:r w:rsidRPr="00F7332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Vladislav Dajković</w:t>
      </w:r>
      <w:r w:rsidRPr="00F7332C">
        <w:rPr>
          <w:rFonts w:asciiTheme="majorHAnsi" w:hAnsiTheme="majorHAnsi"/>
          <w:b/>
          <w:bCs/>
          <w:sz w:val="28"/>
          <w:szCs w:val="28"/>
          <w:lang w:val="sr-Latn-CS"/>
        </w:rPr>
        <w:t>,</w:t>
      </w:r>
      <w:r w:rsidRPr="00F7332C">
        <w:rPr>
          <w:rFonts w:asciiTheme="majorHAnsi" w:hAnsiTheme="majorHAnsi"/>
          <w:bCs/>
          <w:sz w:val="28"/>
          <w:szCs w:val="28"/>
          <w:lang w:val="sr-Latn-CS"/>
        </w:rPr>
        <w:t xml:space="preserve"> razriješi dužnosti člana Odbora za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 w:rsidRPr="003171C4">
        <w:rPr>
          <w:rFonts w:asciiTheme="majorHAnsi" w:hAnsiTheme="majorHAnsi"/>
          <w:bCs/>
          <w:sz w:val="28"/>
          <w:szCs w:val="28"/>
          <w:lang w:val="sr-Latn-CS"/>
        </w:rPr>
        <w:t>planiranje i uređenje prostora, komunalno-stambenu djelatnost, saobraćaj</w:t>
      </w:r>
      <w:r w:rsidRPr="00F7332C">
        <w:rPr>
          <w:rFonts w:asciiTheme="majorHAnsi" w:hAnsiTheme="majorHAnsi"/>
          <w:bCs/>
          <w:sz w:val="28"/>
          <w:szCs w:val="28"/>
          <w:lang w:val="sr-Latn-CS"/>
        </w:rPr>
        <w:t xml:space="preserve">  zbog podnošenja ostavke, i imenuje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Stefana Vešovića</w:t>
      </w:r>
      <w:r w:rsidRPr="00F7332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.</w:t>
      </w:r>
    </w:p>
    <w:p w:rsidR="00D53D03" w:rsidRPr="007150D6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</w:rPr>
      </w:pPr>
    </w:p>
    <w:p w:rsidR="00D53D03" w:rsidRDefault="00D53D03" w:rsidP="00D53D03">
      <w:pPr>
        <w:jc w:val="both"/>
        <w:rPr>
          <w:rFonts w:asciiTheme="majorHAnsi" w:hAnsiTheme="majorHAnsi"/>
          <w:sz w:val="26"/>
          <w:szCs w:val="26"/>
          <w:lang w:val="sr-Latn-CS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5B2AF0">
        <w:rPr>
          <w:rFonts w:asciiTheme="majorHAnsi" w:hAnsiTheme="majorHAnsi"/>
          <w:bCs/>
          <w:sz w:val="28"/>
          <w:szCs w:val="28"/>
          <w:lang w:val="sl-SI"/>
        </w:rPr>
        <w:lastRenderedPageBreak/>
        <w:t>Na osnovu člana 54 Statuta Glavnog grada (»Službeni list Cr</w:t>
      </w:r>
      <w:r>
        <w:rPr>
          <w:rFonts w:asciiTheme="majorHAnsi" w:hAnsiTheme="majorHAnsi"/>
          <w:bCs/>
          <w:sz w:val="28"/>
          <w:szCs w:val="28"/>
          <w:lang w:val="sl-SI"/>
        </w:rPr>
        <w:t>ne Gore-opštinski propisi«, br.</w:t>
      </w:r>
      <w:r w:rsidRPr="005B2AF0">
        <w:rPr>
          <w:rFonts w:asciiTheme="majorHAnsi" w:hAnsiTheme="majorHAnsi"/>
          <w:bCs/>
          <w:sz w:val="28"/>
          <w:szCs w:val="28"/>
          <w:lang w:val="sl-SI"/>
        </w:rPr>
        <w:t xml:space="preserve"> 08/19, 20/21  i 49/22)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i člana </w:t>
      </w:r>
      <w:r w:rsidRPr="00AF03A5">
        <w:rPr>
          <w:rFonts w:asciiTheme="majorHAnsi" w:hAnsiTheme="majorHAnsi"/>
          <w:bCs/>
          <w:sz w:val="28"/>
          <w:szCs w:val="28"/>
          <w:lang w:val="sr-Latn-CS"/>
        </w:rPr>
        <w:t>3</w:t>
      </w:r>
      <w:r>
        <w:rPr>
          <w:rFonts w:asciiTheme="majorHAnsi" w:hAnsiTheme="majorHAnsi"/>
          <w:bCs/>
          <w:sz w:val="28"/>
          <w:szCs w:val="28"/>
          <w:lang w:val="sr-Latn-CS"/>
        </w:rPr>
        <w:t xml:space="preserve"> i 14</w:t>
      </w:r>
      <w:r w:rsidRPr="005B2AF0">
        <w:rPr>
          <w:rFonts w:asciiTheme="majorHAnsi" w:hAnsiTheme="majorHAnsi"/>
          <w:bCs/>
          <w:sz w:val="28"/>
          <w:szCs w:val="28"/>
          <w:lang w:val="sr-Latn-CS"/>
        </w:rPr>
        <w:t xml:space="preserve"> Odluke o obrazovanju radnih tijela Skupštine Glavnog grada – Podgorice (»Službeni list Crne Gore  - Opštinski propisi», broj 31/19), Skupština Glavnog grada – Podgorice, na sjednici održanoj</w:t>
      </w:r>
      <w:r w:rsidR="002F7F4E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 w:rsidR="00772F70">
        <w:rPr>
          <w:rFonts w:ascii="Cambria" w:hAnsi="Cambria"/>
          <w:sz w:val="28"/>
          <w:szCs w:val="28"/>
          <w:lang w:val="sr-Latn-CS"/>
        </w:rPr>
        <w:t>12.,</w:t>
      </w:r>
      <w:r w:rsidR="002F7F4E">
        <w:rPr>
          <w:rFonts w:ascii="Cambria" w:hAnsi="Cambria"/>
          <w:sz w:val="28"/>
          <w:szCs w:val="28"/>
          <w:lang w:val="sr-Latn-CS"/>
        </w:rPr>
        <w:t>13.</w:t>
      </w:r>
      <w:r w:rsidR="00772F70">
        <w:rPr>
          <w:rFonts w:ascii="Cambria" w:hAnsi="Cambria"/>
          <w:sz w:val="28"/>
          <w:szCs w:val="28"/>
          <w:lang w:val="sr-Latn-CS"/>
        </w:rPr>
        <w:t xml:space="preserve"> i 16.</w:t>
      </w:r>
      <w:r w:rsidR="002F7F4E">
        <w:rPr>
          <w:rFonts w:ascii="Cambria" w:hAnsi="Cambria"/>
          <w:sz w:val="28"/>
          <w:szCs w:val="28"/>
          <w:lang w:val="sr-Latn-CS"/>
        </w:rPr>
        <w:t xml:space="preserve"> oktobra</w:t>
      </w:r>
      <w:r w:rsidRPr="005B2AF0">
        <w:rPr>
          <w:rFonts w:asciiTheme="majorHAnsi" w:hAnsiTheme="majorHAnsi"/>
          <w:bCs/>
          <w:sz w:val="28"/>
          <w:szCs w:val="28"/>
          <w:lang w:val="sr-Latn-CS"/>
        </w:rPr>
        <w:t xml:space="preserve"> 2023. godine, donijela je </w:t>
      </w:r>
      <w:r>
        <w:rPr>
          <w:rFonts w:asciiTheme="majorHAnsi" w:hAnsiTheme="majorHAnsi"/>
          <w:bCs/>
          <w:sz w:val="28"/>
          <w:szCs w:val="28"/>
          <w:lang w:val="sr-Latn-CS"/>
        </w:rPr>
        <w:t>–</w:t>
      </w:r>
    </w:p>
    <w:p w:rsidR="00D53D03" w:rsidRPr="006A77EC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  <w:lang w:val="sr-Latn-CS"/>
        </w:rPr>
      </w:pPr>
    </w:p>
    <w:p w:rsidR="00D53D03" w:rsidRPr="006A77EC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6A77EC">
        <w:rPr>
          <w:rFonts w:asciiTheme="majorHAnsi" w:hAnsiTheme="majorHAnsi"/>
          <w:b/>
          <w:bCs/>
          <w:sz w:val="28"/>
          <w:szCs w:val="28"/>
          <w:lang w:val="en-GB"/>
        </w:rPr>
        <w:t>R J E Š E NJ E</w:t>
      </w:r>
    </w:p>
    <w:p w:rsidR="00D53D03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6A77EC">
        <w:rPr>
          <w:rFonts w:asciiTheme="majorHAnsi" w:hAnsiTheme="majorHAnsi"/>
          <w:b/>
          <w:bCs/>
          <w:sz w:val="28"/>
          <w:szCs w:val="28"/>
          <w:lang w:val="en-GB"/>
        </w:rPr>
        <w:t xml:space="preserve">O IZMJENI RJEŠENJA O IMENOVANJU ODBORA ZA  DRUŠTVENE DJELATNOSTI, MEĐUOPŠTINSKU I MEĐUNARODNU SARADNJU SKUPŠTINE GLAVNOG GRADA </w:t>
      </w:r>
      <w:r>
        <w:rPr>
          <w:rFonts w:asciiTheme="majorHAnsi" w:hAnsiTheme="majorHAnsi"/>
          <w:b/>
          <w:bCs/>
          <w:sz w:val="28"/>
          <w:szCs w:val="28"/>
          <w:lang w:val="en-GB"/>
        </w:rPr>
        <w:t>–</w:t>
      </w:r>
      <w:r w:rsidRPr="006A77EC">
        <w:rPr>
          <w:rFonts w:asciiTheme="majorHAnsi" w:hAnsiTheme="majorHAnsi"/>
          <w:b/>
          <w:bCs/>
          <w:sz w:val="28"/>
          <w:szCs w:val="28"/>
          <w:lang w:val="en-GB"/>
        </w:rPr>
        <w:t xml:space="preserve"> PODGORICE</w:t>
      </w:r>
    </w:p>
    <w:p w:rsidR="00D53D03" w:rsidRPr="006A77EC" w:rsidRDefault="00D53D03" w:rsidP="00D53D0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</w:p>
    <w:p w:rsidR="00D53D03" w:rsidRPr="006A77EC" w:rsidRDefault="00D53D03" w:rsidP="00D53D03">
      <w:pPr>
        <w:spacing w:after="0"/>
        <w:jc w:val="both"/>
        <w:rPr>
          <w:rFonts w:asciiTheme="majorHAnsi" w:hAnsiTheme="majorHAnsi"/>
          <w:b/>
          <w:sz w:val="28"/>
          <w:szCs w:val="28"/>
          <w:lang w:val="sr-Latn-CS"/>
        </w:rPr>
      </w:pPr>
      <w:r w:rsidRPr="006A77EC">
        <w:rPr>
          <w:rFonts w:asciiTheme="majorHAnsi" w:hAnsiTheme="majorHAnsi"/>
          <w:b/>
          <w:sz w:val="28"/>
          <w:szCs w:val="28"/>
          <w:lang w:val="en-GB"/>
        </w:rPr>
        <w:t xml:space="preserve">     I -</w:t>
      </w:r>
      <w:r w:rsidRPr="006A77EC">
        <w:rPr>
          <w:rFonts w:asciiTheme="majorHAnsi" w:hAnsiTheme="majorHAnsi"/>
          <w:sz w:val="28"/>
          <w:szCs w:val="28"/>
          <w:lang w:val="en-GB"/>
        </w:rPr>
        <w:t xml:space="preserve"> U</w:t>
      </w:r>
      <w:r w:rsidRPr="006A77EC">
        <w:rPr>
          <w:rFonts w:asciiTheme="majorHAnsi" w:hAnsiTheme="majorHAnsi"/>
          <w:sz w:val="28"/>
          <w:szCs w:val="28"/>
          <w:lang w:val="sr-Latn-CS"/>
        </w:rPr>
        <w:t xml:space="preserve"> Rješenju o imenovanju Odbora za društvene djelatnosti, međuopštinsku i međunarodnu saradnju Skupštine Glavnog grada – Podgorice, broj:</w:t>
      </w:r>
      <w:r>
        <w:rPr>
          <w:rFonts w:asciiTheme="majorHAnsi" w:hAnsiTheme="majorHAnsi"/>
          <w:sz w:val="28"/>
          <w:szCs w:val="28"/>
          <w:lang w:val="sr-Latn-CS"/>
        </w:rPr>
        <w:t xml:space="preserve"> 02-016/23-306 od 11. maja 2023.godine</w:t>
      </w:r>
      <w:r w:rsidRPr="006A77EC">
        <w:rPr>
          <w:rFonts w:asciiTheme="majorHAnsi" w:hAnsiTheme="majorHAnsi"/>
          <w:sz w:val="28"/>
          <w:szCs w:val="28"/>
          <w:lang w:val="sr-Latn-CS"/>
        </w:rPr>
        <w:t xml:space="preserve">, vrši se sljedeća </w:t>
      </w:r>
      <w:r w:rsidRPr="006A77EC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sr-Latn-CS"/>
        </w:rPr>
        <w:t xml:space="preserve">       </w:t>
      </w:r>
      <w:r w:rsidRPr="006A77EC">
        <w:rPr>
          <w:rFonts w:asciiTheme="majorHAnsi" w:hAnsiTheme="majorHAnsi"/>
          <w:b/>
          <w:i/>
          <w:sz w:val="28"/>
          <w:szCs w:val="28"/>
          <w:lang w:val="sr-Latn-CS"/>
        </w:rPr>
        <w:t>i z m j e n a</w:t>
      </w:r>
      <w:r w:rsidRPr="006A77EC">
        <w:rPr>
          <w:rFonts w:asciiTheme="majorHAnsi" w:hAnsiTheme="majorHAnsi"/>
          <w:b/>
          <w:sz w:val="28"/>
          <w:szCs w:val="28"/>
          <w:lang w:val="sr-Latn-CS"/>
        </w:rPr>
        <w:t>:</w:t>
      </w:r>
    </w:p>
    <w:p w:rsidR="00D53D03" w:rsidRPr="006A77EC" w:rsidRDefault="00D53D03" w:rsidP="00D53D03">
      <w:pPr>
        <w:jc w:val="both"/>
        <w:rPr>
          <w:rFonts w:asciiTheme="majorHAnsi" w:hAnsiTheme="majorHAnsi"/>
          <w:sz w:val="28"/>
          <w:szCs w:val="28"/>
          <w:lang w:val="sv-SE"/>
        </w:rPr>
      </w:pPr>
      <w:r w:rsidRPr="006A77EC">
        <w:rPr>
          <w:rFonts w:asciiTheme="majorHAnsi" w:hAnsiTheme="majorHAnsi"/>
          <w:sz w:val="28"/>
          <w:szCs w:val="28"/>
          <w:lang w:val="sr-Latn-CS"/>
        </w:rPr>
        <w:t xml:space="preserve">                 </w:t>
      </w:r>
      <w:r w:rsidRPr="006A77EC">
        <w:rPr>
          <w:rFonts w:asciiTheme="majorHAnsi" w:hAnsiTheme="majorHAnsi"/>
          <w:b/>
          <w:sz w:val="28"/>
          <w:szCs w:val="28"/>
          <w:lang w:val="sv-SE"/>
        </w:rPr>
        <w:t xml:space="preserve"> - 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sr-Latn-CS"/>
        </w:rPr>
        <w:t xml:space="preserve">VLADISLAV DAJKOVIĆ, 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 se</w:t>
      </w:r>
      <w:r>
        <w:rPr>
          <w:rFonts w:asciiTheme="majorHAnsi" w:hAnsiTheme="majorHAnsi"/>
          <w:sz w:val="28"/>
          <w:szCs w:val="28"/>
          <w:lang w:val="sv-SE"/>
        </w:rPr>
        <w:t xml:space="preserve"> 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 </w:t>
      </w:r>
      <w:r w:rsidRPr="006A77EC">
        <w:rPr>
          <w:rFonts w:asciiTheme="majorHAnsi" w:hAnsiTheme="majorHAnsi"/>
          <w:b/>
          <w:bCs/>
          <w:i/>
          <w:sz w:val="28"/>
          <w:szCs w:val="28"/>
          <w:lang w:val="sr-Latn-CS"/>
        </w:rPr>
        <w:t>r a z r j e š a v a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dužnosti člana </w:t>
      </w:r>
      <w:r w:rsidRPr="006A77EC">
        <w:rPr>
          <w:rFonts w:asciiTheme="majorHAnsi" w:hAnsiTheme="majorHAnsi"/>
          <w:sz w:val="28"/>
          <w:szCs w:val="28"/>
          <w:lang w:val="sr-Latn-CS"/>
        </w:rPr>
        <w:t>Odbora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 za društvene djelatnosti, međuopštinsku i međunarodnu saradnju, zbog podnošenja ostavke na funkciju odbornika.</w:t>
      </w:r>
    </w:p>
    <w:p w:rsidR="00D53D03" w:rsidRDefault="00D53D03" w:rsidP="00D53D03">
      <w:pPr>
        <w:jc w:val="both"/>
        <w:rPr>
          <w:rFonts w:asciiTheme="majorHAnsi" w:hAnsiTheme="majorHAnsi"/>
          <w:b/>
          <w:sz w:val="28"/>
          <w:szCs w:val="28"/>
          <w:lang w:val="sr-Latn-CS"/>
        </w:rPr>
      </w:pPr>
      <w:r w:rsidRPr="006A77EC">
        <w:rPr>
          <w:rFonts w:asciiTheme="majorHAnsi" w:hAnsiTheme="majorHAnsi"/>
          <w:sz w:val="28"/>
          <w:szCs w:val="28"/>
          <w:lang w:val="sv-SE"/>
        </w:rPr>
        <w:t xml:space="preserve">                  </w:t>
      </w:r>
      <w:r w:rsidRPr="00CD4181">
        <w:rPr>
          <w:rFonts w:asciiTheme="majorHAnsi" w:hAnsiTheme="majorHAnsi"/>
          <w:b/>
          <w:sz w:val="28"/>
          <w:szCs w:val="28"/>
          <w:lang w:val="sv-SE"/>
        </w:rPr>
        <w:t>-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 </w:t>
      </w:r>
      <w:r w:rsidRPr="006A77EC">
        <w:rPr>
          <w:rFonts w:asciiTheme="majorHAnsi" w:hAnsiTheme="majorHAnsi"/>
          <w:sz w:val="28"/>
          <w:szCs w:val="28"/>
          <w:lang w:val="sr-Latn-CS"/>
        </w:rPr>
        <w:t xml:space="preserve">Za člana Odbora za 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društvene djelatnosti, međuopštinsku i međunarodnu saradnju, </w:t>
      </w:r>
      <w:r w:rsidRPr="006A77EC">
        <w:rPr>
          <w:rFonts w:asciiTheme="majorHAnsi" w:hAnsiTheme="majorHAnsi"/>
          <w:b/>
          <w:i/>
          <w:sz w:val="28"/>
          <w:szCs w:val="28"/>
          <w:lang w:val="sr-Latn-CS"/>
        </w:rPr>
        <w:t xml:space="preserve">i m e n u j e  s e  </w:t>
      </w:r>
      <w:r>
        <w:rPr>
          <w:rFonts w:asciiTheme="majorHAnsi" w:hAnsiTheme="majorHAnsi"/>
          <w:b/>
          <w:sz w:val="28"/>
          <w:szCs w:val="28"/>
          <w:lang w:val="sr-Latn-CS"/>
        </w:rPr>
        <w:t>STEFAN VEŠOVIĆ</w:t>
      </w:r>
      <w:r w:rsidRPr="006A77EC">
        <w:rPr>
          <w:rFonts w:asciiTheme="majorHAnsi" w:hAnsiTheme="majorHAnsi"/>
          <w:b/>
          <w:sz w:val="28"/>
          <w:szCs w:val="28"/>
          <w:lang w:val="sr-Latn-CS"/>
        </w:rPr>
        <w:t>.</w:t>
      </w:r>
    </w:p>
    <w:p w:rsidR="00D53D03" w:rsidRPr="006A77EC" w:rsidRDefault="00D53D03" w:rsidP="00D53D03">
      <w:pPr>
        <w:jc w:val="both"/>
        <w:rPr>
          <w:rFonts w:asciiTheme="majorHAnsi" w:hAnsiTheme="majorHAnsi"/>
          <w:sz w:val="28"/>
          <w:szCs w:val="28"/>
          <w:lang w:val="sv-SE"/>
        </w:rPr>
      </w:pPr>
      <w:r w:rsidRPr="006A77EC">
        <w:rPr>
          <w:rFonts w:asciiTheme="majorHAnsi" w:hAnsiTheme="majorHAnsi"/>
          <w:sz w:val="28"/>
          <w:szCs w:val="28"/>
          <w:lang w:val="sr-Latn-CS"/>
        </w:rPr>
        <w:t xml:space="preserve">                 </w:t>
      </w:r>
      <w:r w:rsidRPr="006A77EC">
        <w:rPr>
          <w:rFonts w:asciiTheme="majorHAnsi" w:hAnsiTheme="majorHAnsi"/>
          <w:b/>
          <w:sz w:val="28"/>
          <w:szCs w:val="28"/>
          <w:lang w:val="sv-SE"/>
        </w:rPr>
        <w:t xml:space="preserve"> - 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sr-Latn-CS"/>
        </w:rPr>
        <w:t xml:space="preserve">BORIS PEJOVIĆ, 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 se</w:t>
      </w:r>
      <w:r>
        <w:rPr>
          <w:rFonts w:asciiTheme="majorHAnsi" w:hAnsiTheme="majorHAnsi"/>
          <w:sz w:val="28"/>
          <w:szCs w:val="28"/>
          <w:lang w:val="sv-SE"/>
        </w:rPr>
        <w:t xml:space="preserve"> 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 </w:t>
      </w:r>
      <w:r w:rsidRPr="006A77EC">
        <w:rPr>
          <w:rFonts w:asciiTheme="majorHAnsi" w:hAnsiTheme="majorHAnsi"/>
          <w:b/>
          <w:bCs/>
          <w:i/>
          <w:sz w:val="28"/>
          <w:szCs w:val="28"/>
          <w:lang w:val="sr-Latn-CS"/>
        </w:rPr>
        <w:t>r a z r j e š a v a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dužnosti člana </w:t>
      </w:r>
      <w:r w:rsidRPr="006A77EC">
        <w:rPr>
          <w:rFonts w:asciiTheme="majorHAnsi" w:hAnsiTheme="majorHAnsi"/>
          <w:sz w:val="28"/>
          <w:szCs w:val="28"/>
          <w:lang w:val="sr-Latn-CS"/>
        </w:rPr>
        <w:t>Odbora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 za društvene djelatnosti, međuo</w:t>
      </w:r>
      <w:r>
        <w:rPr>
          <w:rFonts w:asciiTheme="majorHAnsi" w:hAnsiTheme="majorHAnsi"/>
          <w:sz w:val="28"/>
          <w:szCs w:val="28"/>
          <w:lang w:val="sv-SE"/>
        </w:rPr>
        <w:t>pštinsku i međunarodnu saradnju.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 </w:t>
      </w:r>
    </w:p>
    <w:p w:rsidR="00D53D03" w:rsidRPr="006A77EC" w:rsidRDefault="00D53D03" w:rsidP="00D53D03">
      <w:pPr>
        <w:jc w:val="both"/>
        <w:rPr>
          <w:rFonts w:asciiTheme="majorHAnsi" w:hAnsiTheme="majorHAnsi"/>
          <w:b/>
          <w:sz w:val="28"/>
          <w:szCs w:val="28"/>
          <w:lang w:val="sr-Latn-CS"/>
        </w:rPr>
      </w:pPr>
      <w:r w:rsidRPr="006A77EC">
        <w:rPr>
          <w:rFonts w:asciiTheme="majorHAnsi" w:hAnsiTheme="majorHAnsi"/>
          <w:sz w:val="28"/>
          <w:szCs w:val="28"/>
          <w:lang w:val="sv-SE"/>
        </w:rPr>
        <w:t xml:space="preserve">                  </w:t>
      </w:r>
      <w:r w:rsidRPr="00CD4181">
        <w:rPr>
          <w:rFonts w:asciiTheme="majorHAnsi" w:hAnsiTheme="majorHAnsi"/>
          <w:b/>
          <w:sz w:val="28"/>
          <w:szCs w:val="28"/>
          <w:lang w:val="sv-SE"/>
        </w:rPr>
        <w:t>-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 </w:t>
      </w:r>
      <w:r>
        <w:rPr>
          <w:rFonts w:asciiTheme="majorHAnsi" w:hAnsiTheme="majorHAnsi"/>
          <w:sz w:val="28"/>
          <w:szCs w:val="28"/>
          <w:lang w:val="sr-Latn-CS"/>
        </w:rPr>
        <w:t>Za članicu</w:t>
      </w:r>
      <w:r w:rsidRPr="006A77EC">
        <w:rPr>
          <w:rFonts w:asciiTheme="majorHAnsi" w:hAnsiTheme="majorHAnsi"/>
          <w:sz w:val="28"/>
          <w:szCs w:val="28"/>
          <w:lang w:val="sr-Latn-CS"/>
        </w:rPr>
        <w:t xml:space="preserve"> Odbora za </w:t>
      </w:r>
      <w:r w:rsidRPr="006A77EC">
        <w:rPr>
          <w:rFonts w:asciiTheme="majorHAnsi" w:hAnsiTheme="majorHAnsi"/>
          <w:sz w:val="28"/>
          <w:szCs w:val="28"/>
          <w:lang w:val="sv-SE"/>
        </w:rPr>
        <w:t xml:space="preserve">društvene djelatnosti, međuopštinsku i međunarodnu saradnju, </w:t>
      </w:r>
      <w:r w:rsidRPr="006A77EC">
        <w:rPr>
          <w:rFonts w:asciiTheme="majorHAnsi" w:hAnsiTheme="majorHAnsi"/>
          <w:b/>
          <w:i/>
          <w:sz w:val="28"/>
          <w:szCs w:val="28"/>
          <w:lang w:val="sr-Latn-CS"/>
        </w:rPr>
        <w:t xml:space="preserve">i m e n u j e  s e  </w:t>
      </w:r>
      <w:r>
        <w:rPr>
          <w:rFonts w:asciiTheme="majorHAnsi" w:hAnsiTheme="majorHAnsi"/>
          <w:b/>
          <w:sz w:val="28"/>
          <w:szCs w:val="28"/>
          <w:lang w:val="sr-Latn-CS"/>
        </w:rPr>
        <w:tab/>
        <w:t>NAĐA LJILJANIĆ</w:t>
      </w:r>
      <w:r w:rsidRPr="006A77EC">
        <w:rPr>
          <w:rFonts w:asciiTheme="majorHAnsi" w:hAnsiTheme="majorHAnsi"/>
          <w:b/>
          <w:sz w:val="28"/>
          <w:szCs w:val="28"/>
          <w:lang w:val="sr-Latn-CS"/>
        </w:rPr>
        <w:t>.</w:t>
      </w:r>
    </w:p>
    <w:p w:rsidR="00D53D03" w:rsidRPr="006A77EC" w:rsidRDefault="00D53D03" w:rsidP="00D53D03">
      <w:pPr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II -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 xml:space="preserve"> Rješenje stupa na snagu danom donošenja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>.</w:t>
      </w:r>
    </w:p>
    <w:p w:rsidR="00D53D03" w:rsidRPr="006A77EC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Broj: 02-016/23 -</w:t>
      </w:r>
      <w:r w:rsidR="00772F70">
        <w:rPr>
          <w:rFonts w:asciiTheme="majorHAnsi" w:hAnsiTheme="majorHAnsi"/>
          <w:sz w:val="28"/>
          <w:szCs w:val="28"/>
          <w:lang w:val="sr-Latn-CS"/>
        </w:rPr>
        <w:t xml:space="preserve"> 1094</w:t>
      </w:r>
    </w:p>
    <w:p w:rsidR="00D53D03" w:rsidRPr="006A77EC" w:rsidRDefault="00D53D03" w:rsidP="00D53D03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Podgorica, </w:t>
      </w:r>
      <w:r w:rsidR="00772F70">
        <w:rPr>
          <w:rFonts w:asciiTheme="majorHAnsi" w:hAnsiTheme="majorHAnsi"/>
          <w:sz w:val="28"/>
          <w:szCs w:val="28"/>
          <w:lang w:val="sr-Latn-CS"/>
        </w:rPr>
        <w:t>16</w:t>
      </w:r>
      <w:r w:rsidR="002F7F4E">
        <w:rPr>
          <w:rFonts w:asciiTheme="majorHAnsi" w:hAnsiTheme="majorHAnsi"/>
          <w:sz w:val="28"/>
          <w:szCs w:val="28"/>
          <w:lang w:val="sr-Latn-CS"/>
        </w:rPr>
        <w:t xml:space="preserve">. oktobar </w:t>
      </w:r>
      <w:r>
        <w:rPr>
          <w:rFonts w:asciiTheme="majorHAnsi" w:hAnsiTheme="majorHAnsi"/>
          <w:sz w:val="28"/>
          <w:szCs w:val="28"/>
          <w:lang w:val="sr-Latn-CS"/>
        </w:rPr>
        <w:t>2023</w:t>
      </w:r>
      <w:r w:rsidRPr="006A77EC">
        <w:rPr>
          <w:rFonts w:asciiTheme="majorHAnsi" w:hAnsiTheme="majorHAnsi"/>
          <w:sz w:val="28"/>
          <w:szCs w:val="28"/>
          <w:lang w:val="sr-Latn-CS"/>
        </w:rPr>
        <w:t>. godine</w:t>
      </w:r>
    </w:p>
    <w:p w:rsidR="00D53D03" w:rsidRPr="006A77EC" w:rsidRDefault="00D53D03" w:rsidP="00D53D03">
      <w:pPr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53D03" w:rsidRPr="006A77EC" w:rsidRDefault="00D53D03" w:rsidP="00D53D03">
      <w:pPr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6A77EC">
        <w:rPr>
          <w:rFonts w:asciiTheme="majorHAnsi" w:hAnsiTheme="majorHAnsi"/>
          <w:sz w:val="28"/>
          <w:szCs w:val="28"/>
          <w:lang w:val="sr-Latn-CS"/>
        </w:rPr>
        <w:t xml:space="preserve">                   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SKUPŠTINA GLAVNOG GRADA-PODGORICE                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                        </w:t>
      </w:r>
    </w:p>
    <w:p w:rsidR="00D53D03" w:rsidRPr="005B2AF0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 w:rsidRPr="005B2AF0">
        <w:rPr>
          <w:rFonts w:asciiTheme="majorHAnsi" w:hAnsiTheme="majorHAnsi"/>
          <w:bCs/>
          <w:sz w:val="28"/>
          <w:szCs w:val="28"/>
          <w:lang w:val="sr-Latn-CS"/>
        </w:rPr>
        <w:t xml:space="preserve">                                                                                                       </w:t>
      </w:r>
      <w:r w:rsidRPr="005B2AF0">
        <w:rPr>
          <w:rFonts w:asciiTheme="majorHAnsi" w:hAnsiTheme="majorHAnsi"/>
          <w:b/>
          <w:bCs/>
          <w:sz w:val="28"/>
          <w:szCs w:val="28"/>
          <w:lang w:val="sr-Latn-CS"/>
        </w:rPr>
        <w:t>PREDSJEDNICA,</w:t>
      </w:r>
    </w:p>
    <w:p w:rsidR="00D53D03" w:rsidRPr="005B2AF0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8"/>
          <w:szCs w:val="28"/>
        </w:rPr>
      </w:pPr>
      <w:r w:rsidRPr="005B2AF0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   dr Jelena Borovinić Bojović</w:t>
      </w:r>
      <w:r w:rsidRPr="005B2AF0">
        <w:rPr>
          <w:rFonts w:asciiTheme="majorHAnsi" w:hAnsiTheme="majorHAnsi"/>
          <w:bCs/>
          <w:sz w:val="28"/>
          <w:szCs w:val="28"/>
        </w:rPr>
        <w:t xml:space="preserve">   </w:t>
      </w:r>
      <w:r w:rsidRPr="005B2AF0">
        <w:rPr>
          <w:rFonts w:asciiTheme="majorHAnsi" w:hAnsiTheme="majorHAnsi"/>
          <w:bCs/>
          <w:sz w:val="28"/>
          <w:szCs w:val="28"/>
          <w:lang w:val="sr-Latn-CS"/>
        </w:rPr>
        <w:t xml:space="preserve">                                                                                               </w:t>
      </w:r>
    </w:p>
    <w:p w:rsidR="00D53D03" w:rsidRPr="00AF03A5" w:rsidRDefault="00D53D03" w:rsidP="00D53D03">
      <w:pPr>
        <w:jc w:val="both"/>
        <w:rPr>
          <w:rFonts w:asciiTheme="majorHAnsi" w:hAnsiTheme="majorHAnsi"/>
          <w:b/>
          <w:sz w:val="28"/>
          <w:szCs w:val="28"/>
          <w:lang w:val="sr-Latn-CS"/>
        </w:rPr>
      </w:pP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lastRenderedPageBreak/>
        <w:t xml:space="preserve">                     </w:t>
      </w:r>
    </w:p>
    <w:p w:rsidR="00D53D03" w:rsidRPr="00F65C28" w:rsidRDefault="00D53D03" w:rsidP="00D53D03">
      <w:pPr>
        <w:jc w:val="both"/>
        <w:rPr>
          <w:rFonts w:asciiTheme="majorHAnsi" w:hAnsiTheme="majorHAnsi"/>
          <w:b/>
          <w:sz w:val="28"/>
          <w:szCs w:val="28"/>
          <w:lang w:val="sr-Latn-CS"/>
        </w:rPr>
      </w:pPr>
      <w:r w:rsidRPr="006A77EC">
        <w:rPr>
          <w:rFonts w:asciiTheme="majorHAnsi" w:hAnsiTheme="majorHAnsi"/>
          <w:sz w:val="28"/>
          <w:szCs w:val="28"/>
          <w:lang w:val="sr-Latn-CS"/>
        </w:rPr>
        <w:t xml:space="preserve">                                                      </w:t>
      </w:r>
      <w:r w:rsidRPr="006A77EC">
        <w:rPr>
          <w:rFonts w:asciiTheme="majorHAnsi" w:hAnsiTheme="majorHAnsi"/>
          <w:b/>
          <w:sz w:val="28"/>
          <w:szCs w:val="28"/>
          <w:lang w:val="sr-Latn-CS"/>
        </w:rPr>
        <w:t>O b r a z l o ž e nj e</w:t>
      </w:r>
    </w:p>
    <w:p w:rsidR="00D53D03" w:rsidRPr="006A77EC" w:rsidRDefault="00D53D03" w:rsidP="00D53D03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 Članom 3 i 14</w:t>
      </w:r>
      <w:r w:rsidRPr="006A77EC">
        <w:rPr>
          <w:rFonts w:asciiTheme="majorHAnsi" w:hAnsiTheme="majorHAnsi"/>
          <w:sz w:val="28"/>
          <w:szCs w:val="28"/>
          <w:lang w:val="sr-Latn-CS"/>
        </w:rPr>
        <w:t xml:space="preserve"> Odluke o obrazovanju radnih tijela Skupštine Glavnog grada - Podgorice (»Službeni list RCG-opštinski propisi«, </w:t>
      </w:r>
      <w:r>
        <w:rPr>
          <w:rFonts w:asciiTheme="majorHAnsi" w:hAnsiTheme="majorHAnsi"/>
          <w:sz w:val="28"/>
          <w:szCs w:val="28"/>
          <w:lang w:val="sr-Latn-CS"/>
        </w:rPr>
        <w:t>broj 31/19</w:t>
      </w:r>
      <w:r w:rsidRPr="006A77EC">
        <w:rPr>
          <w:rFonts w:asciiTheme="majorHAnsi" w:hAnsiTheme="majorHAnsi"/>
          <w:sz w:val="28"/>
          <w:szCs w:val="28"/>
          <w:lang w:val="sr-Latn-CS"/>
        </w:rPr>
        <w:t>), propisano je da Skupština imenuje Odbor za društvene djelatnosti, međuopštinsku i međunarodnu saradnju, kao stalno radno tijelo, koje ima predsjednika i osam članova.</w:t>
      </w:r>
    </w:p>
    <w:p w:rsidR="00D53D03" w:rsidRPr="006A77EC" w:rsidRDefault="00D53D03" w:rsidP="00D53D03">
      <w:pPr>
        <w:jc w:val="both"/>
        <w:rPr>
          <w:rFonts w:asciiTheme="majorHAnsi" w:hAnsiTheme="majorHAnsi"/>
          <w:b/>
          <w:bCs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A77EC">
        <w:rPr>
          <w:rFonts w:asciiTheme="majorHAnsi" w:hAnsiTheme="majorHAnsi"/>
          <w:sz w:val="28"/>
          <w:szCs w:val="28"/>
          <w:lang w:val="en-GB"/>
        </w:rPr>
        <w:t xml:space="preserve">Shodno navedenoj Odluci, Skupština Glavnog grada – Podgorice, Rješenjem, </w:t>
      </w:r>
      <w:r>
        <w:rPr>
          <w:rFonts w:asciiTheme="majorHAnsi" w:hAnsiTheme="majorHAnsi"/>
          <w:sz w:val="28"/>
          <w:szCs w:val="28"/>
          <w:lang w:val="sr-Latn-CS"/>
        </w:rPr>
        <w:t>broj: 02-016/23-306, od 11</w:t>
      </w:r>
      <w:r w:rsidRPr="006A77EC">
        <w:rPr>
          <w:rFonts w:asciiTheme="majorHAnsi" w:hAnsiTheme="majorHAnsi"/>
          <w:sz w:val="28"/>
          <w:szCs w:val="28"/>
          <w:lang w:val="sr-Latn-CS"/>
        </w:rPr>
        <w:t>.</w:t>
      </w:r>
      <w:r>
        <w:rPr>
          <w:rFonts w:asciiTheme="majorHAnsi" w:hAnsiTheme="majorHAnsi"/>
          <w:sz w:val="28"/>
          <w:szCs w:val="28"/>
          <w:lang w:val="sr-Latn-CS"/>
        </w:rPr>
        <w:t>maja 2023</w:t>
      </w:r>
      <w:r w:rsidRPr="006A77EC">
        <w:rPr>
          <w:rFonts w:asciiTheme="majorHAnsi" w:hAnsiTheme="majorHAnsi"/>
          <w:sz w:val="28"/>
          <w:szCs w:val="28"/>
          <w:lang w:val="sr-Latn-CS"/>
        </w:rPr>
        <w:t xml:space="preserve">. </w:t>
      </w:r>
      <w:r w:rsidRPr="006A77EC">
        <w:rPr>
          <w:rFonts w:asciiTheme="majorHAnsi" w:hAnsiTheme="majorHAnsi"/>
          <w:sz w:val="28"/>
          <w:szCs w:val="28"/>
          <w:lang w:val="en-GB"/>
        </w:rPr>
        <w:t>imenovala je Odbor za društvene djelatnosti, međuopštinsku i međunarodnu saradnju, u sastavu: predsjednik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val="en-GB"/>
        </w:rPr>
        <w:t>Branko Vuković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 w:rsidRPr="006A77EC">
        <w:rPr>
          <w:rFonts w:asciiTheme="majorHAnsi" w:hAnsiTheme="majorHAnsi"/>
          <w:bCs/>
          <w:sz w:val="28"/>
          <w:szCs w:val="28"/>
          <w:lang w:val="sr-Latn-CS"/>
        </w:rPr>
        <w:t>i članovi: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Boris Pejović, dr Vojislav Šimun, Mitar Šušić,Vladislav Dajković, dr Slađana Vujačić, Žaklina Oštir, Aleksandar Saša Zeković i Edin Tuzović.</w:t>
      </w:r>
    </w:p>
    <w:p w:rsidR="00D53D03" w:rsidRDefault="00D53D03" w:rsidP="00D53D03">
      <w:pPr>
        <w:jc w:val="both"/>
        <w:rPr>
          <w:rFonts w:asciiTheme="majorHAnsi" w:hAnsiTheme="majorHAnsi"/>
          <w:b/>
          <w:sz w:val="28"/>
          <w:szCs w:val="28"/>
          <w:lang w:val="sr-Latn-CS"/>
        </w:rPr>
      </w:pPr>
      <w:r w:rsidRPr="006A77EC">
        <w:rPr>
          <w:rFonts w:asciiTheme="majorHAnsi" w:hAnsiTheme="majorHAnsi"/>
          <w:sz w:val="28"/>
          <w:szCs w:val="28"/>
          <w:lang w:val="sl-SI"/>
        </w:rPr>
        <w:t xml:space="preserve"> </w:t>
      </w:r>
      <w:r>
        <w:rPr>
          <w:rFonts w:asciiTheme="majorHAnsi" w:hAnsiTheme="majorHAnsi"/>
          <w:sz w:val="28"/>
          <w:szCs w:val="28"/>
          <w:lang w:val="sl-SI"/>
        </w:rPr>
        <w:t xml:space="preserve">Kako je </w:t>
      </w:r>
      <w:r w:rsidRPr="006A77EC">
        <w:rPr>
          <w:rFonts w:asciiTheme="majorHAnsi" w:hAnsiTheme="majorHAnsi"/>
          <w:sz w:val="28"/>
          <w:szCs w:val="28"/>
          <w:lang w:val="sl-SI"/>
        </w:rPr>
        <w:t xml:space="preserve"> </w:t>
      </w:r>
      <w:r>
        <w:rPr>
          <w:rFonts w:asciiTheme="majorHAnsi" w:hAnsiTheme="majorHAnsi"/>
          <w:sz w:val="28"/>
          <w:szCs w:val="28"/>
          <w:lang w:val="sl-SI"/>
        </w:rPr>
        <w:t xml:space="preserve">odbornik </w:t>
      </w:r>
      <w:r>
        <w:rPr>
          <w:rFonts w:asciiTheme="majorHAnsi" w:hAnsiTheme="majorHAnsi"/>
          <w:b/>
          <w:bCs/>
          <w:sz w:val="28"/>
          <w:szCs w:val="28"/>
          <w:lang w:val="sr-Latn-CS"/>
        </w:rPr>
        <w:t>Vladislav Dajković,</w:t>
      </w:r>
      <w:r w:rsidRPr="00AF03A5">
        <w:rPr>
          <w:rFonts w:asciiTheme="majorHAnsi" w:hAnsiTheme="majorHAnsi"/>
          <w:bCs/>
          <w:sz w:val="28"/>
          <w:szCs w:val="28"/>
          <w:lang w:val="sr-Latn-CS"/>
        </w:rPr>
        <w:t>aktom broj:</w:t>
      </w:r>
      <w:r>
        <w:rPr>
          <w:rFonts w:asciiTheme="majorHAnsi" w:hAnsiTheme="majorHAnsi"/>
          <w:bCs/>
          <w:sz w:val="28"/>
          <w:szCs w:val="28"/>
          <w:lang w:val="sr-Latn-CS"/>
        </w:rPr>
        <w:t>02-016/23-886 od 11. Septembra 2023.godine,</w:t>
      </w:r>
      <w:r w:rsidRPr="00AF03A5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 w:rsidRPr="00CA577D">
        <w:rPr>
          <w:rFonts w:asciiTheme="majorHAnsi" w:hAnsiTheme="majorHAnsi"/>
          <w:bCs/>
          <w:sz w:val="28"/>
          <w:szCs w:val="28"/>
          <w:lang w:val="sr-Latn-CS"/>
        </w:rPr>
        <w:t>podnio ostavku na dužnost odbornika Skupštine Glavnog grada</w:t>
      </w:r>
      <w:r w:rsidRPr="006A77EC">
        <w:rPr>
          <w:rFonts w:asciiTheme="majorHAnsi" w:hAnsiTheme="majorHAnsi"/>
          <w:b/>
          <w:bCs/>
          <w:sz w:val="28"/>
          <w:szCs w:val="28"/>
          <w:lang w:val="sr-Latn-CS"/>
        </w:rPr>
        <w:t>,</w:t>
      </w:r>
      <w:r w:rsidRPr="00CA577D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6A77EC">
        <w:rPr>
          <w:rFonts w:asciiTheme="majorHAnsi" w:hAnsiTheme="majorHAnsi"/>
          <w:sz w:val="28"/>
          <w:szCs w:val="28"/>
          <w:lang w:val="sr-Latn-CS"/>
        </w:rPr>
        <w:t>Klub odbornika</w:t>
      </w:r>
      <w:r>
        <w:rPr>
          <w:rFonts w:asciiTheme="majorHAnsi" w:hAnsiTheme="majorHAnsi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bCs/>
          <w:sz w:val="28"/>
          <w:szCs w:val="28"/>
          <w:lang w:val="sr-Latn-CS"/>
        </w:rPr>
        <w:t>„Demokratski front – NSD, PCG, SCG“,</w:t>
      </w:r>
      <w:r w:rsidRPr="007229C3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  <w:lang w:val="sr-Latn-CS"/>
        </w:rPr>
        <w:t xml:space="preserve"> je dostavio predlog</w:t>
      </w:r>
      <w:r w:rsidRPr="006A77EC">
        <w:rPr>
          <w:rFonts w:asciiTheme="majorHAnsi" w:hAnsiTheme="majorHAnsi"/>
          <w:sz w:val="28"/>
          <w:szCs w:val="28"/>
          <w:lang w:val="sr-Latn-CS"/>
        </w:rPr>
        <w:t xml:space="preserve"> da se za člana Odbora za društvene djelatnosti, međuopštinsku i međunarodnu saradnju, imenuje </w:t>
      </w:r>
      <w:r>
        <w:rPr>
          <w:rFonts w:asciiTheme="majorHAnsi" w:hAnsiTheme="majorHAnsi"/>
          <w:b/>
          <w:sz w:val="28"/>
          <w:szCs w:val="28"/>
          <w:lang w:val="sr-Latn-CS"/>
        </w:rPr>
        <w:t>Stefan Vešović.</w:t>
      </w:r>
    </w:p>
    <w:p w:rsidR="00D53D03" w:rsidRPr="006A77EC" w:rsidRDefault="00D53D03" w:rsidP="00D53D03">
      <w:pPr>
        <w:jc w:val="both"/>
        <w:rPr>
          <w:rFonts w:asciiTheme="majorHAnsi" w:hAnsiTheme="majorHAnsi"/>
          <w:sz w:val="28"/>
          <w:szCs w:val="28"/>
          <w:lang w:val="sr-Latn-CS"/>
        </w:rPr>
      </w:pPr>
      <w:r w:rsidRPr="006F4BB4">
        <w:rPr>
          <w:rFonts w:asciiTheme="majorHAnsi" w:hAnsiTheme="majorHAnsi"/>
          <w:b/>
          <w:sz w:val="28"/>
          <w:szCs w:val="28"/>
          <w:lang w:val="sr-Latn-CS"/>
        </w:rPr>
        <w:t xml:space="preserve">Klub odbornika „ POKRET EVROPA SAD“ </w:t>
      </w:r>
      <w:r w:rsidRPr="006F4BB4">
        <w:rPr>
          <w:rFonts w:asciiTheme="majorHAnsi" w:hAnsiTheme="majorHAnsi"/>
          <w:sz w:val="28"/>
          <w:szCs w:val="28"/>
          <w:lang w:val="sr-Latn-CS"/>
        </w:rPr>
        <w:t xml:space="preserve">, je dostavio predlog aktom broj: 02-016/23-1034 od 10. oktobra 2023. </w:t>
      </w:r>
      <w:r>
        <w:rPr>
          <w:rFonts w:asciiTheme="majorHAnsi" w:hAnsiTheme="majorHAnsi"/>
          <w:sz w:val="28"/>
          <w:szCs w:val="28"/>
          <w:lang w:val="sr-Latn-CS"/>
        </w:rPr>
        <w:t>g</w:t>
      </w:r>
      <w:r w:rsidRPr="006F4BB4">
        <w:rPr>
          <w:rFonts w:asciiTheme="majorHAnsi" w:hAnsiTheme="majorHAnsi"/>
          <w:sz w:val="28"/>
          <w:szCs w:val="28"/>
          <w:lang w:val="sr-Latn-CS"/>
        </w:rPr>
        <w:t xml:space="preserve">odine, kojim predlaže  da se za </w:t>
      </w:r>
      <w:r>
        <w:rPr>
          <w:rFonts w:asciiTheme="majorHAnsi" w:hAnsiTheme="majorHAnsi"/>
          <w:sz w:val="28"/>
          <w:szCs w:val="28"/>
          <w:lang w:val="sr-Latn-CS"/>
        </w:rPr>
        <w:t xml:space="preserve">umjesto </w:t>
      </w:r>
      <w:r w:rsidRPr="008816CD">
        <w:rPr>
          <w:rFonts w:asciiTheme="majorHAnsi" w:hAnsiTheme="majorHAnsi"/>
          <w:b/>
          <w:sz w:val="28"/>
          <w:szCs w:val="28"/>
          <w:lang w:val="sr-Latn-CS"/>
        </w:rPr>
        <w:t>Borisa Pejovića,</w:t>
      </w:r>
      <w:r>
        <w:rPr>
          <w:rFonts w:asciiTheme="majorHAnsi" w:hAnsiTheme="majorHAnsi"/>
          <w:sz w:val="28"/>
          <w:szCs w:val="28"/>
          <w:lang w:val="sr-Latn-CS"/>
        </w:rPr>
        <w:t xml:space="preserve"> u navedeni Odbor  imenuje </w:t>
      </w:r>
      <w:r>
        <w:rPr>
          <w:rFonts w:asciiTheme="majorHAnsi" w:hAnsiTheme="majorHAnsi"/>
          <w:b/>
          <w:sz w:val="28"/>
          <w:szCs w:val="28"/>
          <w:lang w:val="sr-Latn-CS"/>
        </w:rPr>
        <w:t>Nađa Lj</w:t>
      </w:r>
      <w:r w:rsidRPr="008816CD">
        <w:rPr>
          <w:rFonts w:asciiTheme="majorHAnsi" w:hAnsiTheme="majorHAnsi"/>
          <w:b/>
          <w:sz w:val="28"/>
          <w:szCs w:val="28"/>
          <w:lang w:val="sr-Latn-CS"/>
        </w:rPr>
        <w:t>iljanić.</w:t>
      </w:r>
    </w:p>
    <w:p w:rsidR="00D53D03" w:rsidRPr="00CA577D" w:rsidRDefault="00D53D03" w:rsidP="00D53D03">
      <w:pPr>
        <w:jc w:val="both"/>
        <w:rPr>
          <w:rFonts w:asciiTheme="majorHAnsi" w:hAnsiTheme="majorHAnsi"/>
          <w:bCs/>
          <w:sz w:val="28"/>
          <w:szCs w:val="28"/>
          <w:lang w:val="sr-Latn-CS"/>
        </w:rPr>
      </w:pPr>
      <w:r w:rsidRPr="00CA577D">
        <w:rPr>
          <w:rFonts w:asciiTheme="majorHAnsi" w:hAnsiTheme="majorHAnsi"/>
          <w:bCs/>
          <w:sz w:val="28"/>
          <w:szCs w:val="28"/>
          <w:lang w:val="sr-Latn-CS"/>
        </w:rPr>
        <w:t xml:space="preserve">Odbor  za izbor i imenovanja Skupštine Glavnog grada - Podgorice je na sjednici Odbora održanoj dana </w:t>
      </w:r>
      <w:r>
        <w:rPr>
          <w:rFonts w:asciiTheme="majorHAnsi" w:hAnsiTheme="majorHAnsi"/>
          <w:bCs/>
          <w:sz w:val="28"/>
          <w:szCs w:val="28"/>
          <w:lang w:val="sr-Latn-CS"/>
        </w:rPr>
        <w:t>1o. oktobra</w:t>
      </w:r>
      <w:r w:rsidRPr="00CA577D">
        <w:rPr>
          <w:rFonts w:asciiTheme="majorHAnsi" w:hAnsiTheme="majorHAnsi"/>
          <w:bCs/>
          <w:sz w:val="28"/>
          <w:szCs w:val="28"/>
          <w:lang w:val="sr-Latn-CS"/>
        </w:rPr>
        <w:t xml:space="preserve"> 2023.godine,   usvojio predlog i  zaključio da predloži Skupštini da se </w:t>
      </w:r>
      <w:r>
        <w:rPr>
          <w:rFonts w:asciiTheme="majorHAnsi" w:hAnsiTheme="majorHAnsi"/>
          <w:bCs/>
          <w:sz w:val="28"/>
          <w:szCs w:val="28"/>
          <w:lang w:val="sr-Latn-CS"/>
        </w:rPr>
        <w:t>Vladislav Dajković</w:t>
      </w:r>
      <w:r w:rsidRPr="00CA577D">
        <w:rPr>
          <w:rFonts w:asciiTheme="majorHAnsi" w:hAnsiTheme="majorHAnsi"/>
          <w:bCs/>
          <w:sz w:val="28"/>
          <w:szCs w:val="28"/>
          <w:lang w:val="sr-Latn-CS"/>
        </w:rPr>
        <w:t xml:space="preserve">, razriješi dužnosti člana Odbora </w:t>
      </w:r>
      <w:r w:rsidRPr="006A77EC">
        <w:rPr>
          <w:rFonts w:asciiTheme="majorHAnsi" w:hAnsiTheme="majorHAnsi"/>
          <w:sz w:val="28"/>
          <w:szCs w:val="28"/>
          <w:lang w:val="sr-Latn-CS"/>
        </w:rPr>
        <w:t>za društvene djelatnosti, međuopštinsku i međunarodnu saradnju Skupštine Glavnog grada – Podgorice,</w:t>
      </w:r>
      <w:r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CA577D">
        <w:rPr>
          <w:rFonts w:asciiTheme="majorHAnsi" w:hAnsiTheme="majorHAnsi"/>
          <w:bCs/>
          <w:sz w:val="28"/>
          <w:szCs w:val="28"/>
          <w:lang w:val="sr-Latn-CS"/>
        </w:rPr>
        <w:t xml:space="preserve">  zbog podnošenja ostavke, i imenuje </w:t>
      </w:r>
      <w:r>
        <w:rPr>
          <w:rFonts w:asciiTheme="majorHAnsi" w:hAnsiTheme="majorHAnsi"/>
          <w:bCs/>
          <w:sz w:val="28"/>
          <w:szCs w:val="28"/>
          <w:lang w:val="sr-Latn-CS"/>
        </w:rPr>
        <w:t>Stefan Vešović i da se Boris Pejović, razriješi dužnosti člana Odbora i imenuje Nađa Ljiljanić.</w:t>
      </w:r>
    </w:p>
    <w:p w:rsidR="00D53D03" w:rsidRPr="008816CD" w:rsidRDefault="00D53D03" w:rsidP="00D53D03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      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6"/>
          <w:szCs w:val="26"/>
          <w:lang w:val="sr-Latn-CS"/>
        </w:rPr>
      </w:pPr>
    </w:p>
    <w:p w:rsidR="00D53D03" w:rsidRPr="009779D8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Cs/>
          <w:sz w:val="26"/>
          <w:szCs w:val="26"/>
        </w:rPr>
      </w:pPr>
      <w:r w:rsidRPr="009779D8">
        <w:rPr>
          <w:rFonts w:ascii="Cambria" w:hAnsi="Cambria"/>
          <w:sz w:val="26"/>
          <w:szCs w:val="26"/>
          <w:lang w:val="sr-Latn-CS"/>
        </w:rPr>
        <w:lastRenderedPageBreak/>
        <w:t xml:space="preserve">Na osnovu člana 32 i 36 Porodičnog zakona </w:t>
      </w:r>
      <w:r w:rsidRPr="009779D8">
        <w:rPr>
          <w:rFonts w:ascii="Cambria" w:hAnsi="Cambria"/>
          <w:bCs/>
          <w:sz w:val="26"/>
          <w:szCs w:val="26"/>
        </w:rPr>
        <w:t>("Službeni list Republike Crne Gore", broj 01/07 i "Službeni list Crne Gore", br. 53/16 i 76/20)</w:t>
      </w:r>
      <w:r w:rsidRPr="009779D8">
        <w:rPr>
          <w:rFonts w:ascii="Cambria" w:hAnsi="Cambria"/>
          <w:sz w:val="26"/>
          <w:szCs w:val="26"/>
          <w:lang w:val="sr-Latn-CS"/>
        </w:rPr>
        <w:t xml:space="preserve"> i člana </w:t>
      </w:r>
      <w:r w:rsidRPr="009779D8">
        <w:rPr>
          <w:rFonts w:ascii="Cambria" w:hAnsi="Cambria"/>
          <w:sz w:val="26"/>
          <w:szCs w:val="26"/>
          <w:lang w:val="sl-SI"/>
        </w:rPr>
        <w:t>54 Statuta Glavnog grada ("Službeni list CG - Opštinski propisi", br. 8/19,  20/21 i  49/22)</w:t>
      </w:r>
      <w:r w:rsidRPr="009779D8">
        <w:rPr>
          <w:rFonts w:ascii="Cambria" w:hAnsi="Cambria"/>
          <w:sz w:val="26"/>
          <w:szCs w:val="26"/>
          <w:lang w:val="sr-Latn-CS"/>
        </w:rPr>
        <w:t xml:space="preserve">,  Skupština Glavnog grada – Podgorice, na sjednici održanoj </w:t>
      </w:r>
      <w:r w:rsidR="002F7F4E" w:rsidRPr="002F7F4E">
        <w:rPr>
          <w:rFonts w:ascii="Cambria" w:hAnsi="Cambria"/>
          <w:sz w:val="26"/>
          <w:szCs w:val="26"/>
          <w:lang w:val="sr-Latn-CS"/>
        </w:rPr>
        <w:t>12.</w:t>
      </w:r>
      <w:r w:rsidR="00450F60">
        <w:rPr>
          <w:rFonts w:ascii="Cambria" w:hAnsi="Cambria"/>
          <w:sz w:val="26"/>
          <w:szCs w:val="26"/>
          <w:lang w:val="sr-Latn-CS"/>
        </w:rPr>
        <w:t>,</w:t>
      </w:r>
      <w:r w:rsidR="002F7F4E" w:rsidRPr="002F7F4E">
        <w:rPr>
          <w:rFonts w:ascii="Cambria" w:hAnsi="Cambria"/>
          <w:sz w:val="26"/>
          <w:szCs w:val="26"/>
          <w:lang w:val="sr-Latn-CS"/>
        </w:rPr>
        <w:t>13.</w:t>
      </w:r>
      <w:r w:rsidR="00450F60">
        <w:rPr>
          <w:rFonts w:ascii="Cambria" w:hAnsi="Cambria"/>
          <w:sz w:val="26"/>
          <w:szCs w:val="26"/>
          <w:lang w:val="sr-Latn-CS"/>
        </w:rPr>
        <w:t xml:space="preserve"> i 16</w:t>
      </w:r>
      <w:r w:rsidR="002F7F4E" w:rsidRPr="002F7F4E">
        <w:rPr>
          <w:rFonts w:ascii="Cambria" w:hAnsi="Cambria"/>
          <w:sz w:val="26"/>
          <w:szCs w:val="26"/>
          <w:lang w:val="sr-Latn-CS"/>
        </w:rPr>
        <w:t xml:space="preserve"> oktobra</w:t>
      </w:r>
      <w:r w:rsidRPr="009779D8">
        <w:rPr>
          <w:rFonts w:ascii="Cambria" w:hAnsi="Cambria"/>
          <w:sz w:val="26"/>
          <w:szCs w:val="26"/>
          <w:lang w:val="sr-Latn-CS"/>
        </w:rPr>
        <w:t xml:space="preserve"> 2023. godine, donijela je –</w:t>
      </w:r>
    </w:p>
    <w:p w:rsidR="00D53D03" w:rsidRPr="009779D8" w:rsidRDefault="00D53D03" w:rsidP="00D53D03">
      <w:pPr>
        <w:tabs>
          <w:tab w:val="left" w:pos="810"/>
        </w:tabs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lang w:val="en-GB"/>
        </w:rPr>
      </w:pPr>
      <w:r w:rsidRPr="009779D8">
        <w:rPr>
          <w:rFonts w:asciiTheme="majorHAnsi" w:hAnsiTheme="majorHAnsi"/>
          <w:b/>
          <w:bCs/>
          <w:sz w:val="26"/>
          <w:szCs w:val="26"/>
          <w:lang w:val="en-GB"/>
        </w:rPr>
        <w:t>R J E Š E NJ E</w:t>
      </w:r>
    </w:p>
    <w:p w:rsidR="00D53D03" w:rsidRDefault="00D53D03" w:rsidP="00D53D03">
      <w:pPr>
        <w:tabs>
          <w:tab w:val="left" w:pos="810"/>
        </w:tabs>
        <w:spacing w:after="0" w:line="240" w:lineRule="auto"/>
        <w:jc w:val="center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9779D8">
        <w:rPr>
          <w:rFonts w:asciiTheme="majorHAnsi" w:hAnsiTheme="majorHAnsi"/>
          <w:b/>
          <w:bCs/>
          <w:sz w:val="26"/>
          <w:szCs w:val="26"/>
          <w:lang w:val="sr-Latn-CS"/>
        </w:rPr>
        <w:t>O   IZMJENAMA  I  DOPUNAMA  RJEŠENJA O ODREĐIVANJU ODBORNIKA KOJI ĆE PRISUSTVOVATI  SKLAPANJU  BRAKA</w:t>
      </w:r>
    </w:p>
    <w:p w:rsidR="00D53D03" w:rsidRPr="009779D8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16"/>
          <w:szCs w:val="16"/>
          <w:lang w:val="sr-Latn-CS"/>
        </w:rPr>
      </w:pPr>
    </w:p>
    <w:p w:rsidR="00D53D03" w:rsidRPr="009779D8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    </w:t>
      </w:r>
      <w:r w:rsidRPr="009779D8">
        <w:rPr>
          <w:rFonts w:asciiTheme="majorHAnsi" w:hAnsiTheme="majorHAnsi"/>
          <w:bCs/>
          <w:sz w:val="26"/>
          <w:szCs w:val="26"/>
          <w:lang w:val="sr-Latn-CS"/>
        </w:rPr>
        <w:tab/>
      </w:r>
      <w:r w:rsidRPr="009779D8">
        <w:rPr>
          <w:rFonts w:asciiTheme="majorHAnsi" w:hAnsiTheme="majorHAnsi"/>
          <w:b/>
          <w:bCs/>
          <w:sz w:val="26"/>
          <w:szCs w:val="26"/>
          <w:lang w:val="sr-Latn-CS"/>
        </w:rPr>
        <w:t>I -</w:t>
      </w: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 U Rješenju o određivanju odbornika koji će prisustvovati sklapanju braka, broj: 02-016/23-162 od 13.aprila 2023. godine, broj: 02-016/23-313   od 11. maja 2023. godine, broj:02-016/23 -410 od 24 maja 2023.godine, broj:02-016/23- 610 od 26.juna 2023.godine i broj: 02 -016/23- 811 od 4. avgus</w:t>
      </w:r>
      <w:r>
        <w:rPr>
          <w:rFonts w:asciiTheme="majorHAnsi" w:hAnsiTheme="majorHAnsi"/>
          <w:bCs/>
          <w:sz w:val="26"/>
          <w:szCs w:val="26"/>
          <w:lang w:val="sr-Latn-CS"/>
        </w:rPr>
        <w:t xml:space="preserve">ta 2023.godine  vrše se sljedeće  </w:t>
      </w: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  <w:r>
        <w:rPr>
          <w:rFonts w:asciiTheme="majorHAnsi" w:hAnsiTheme="majorHAnsi"/>
          <w:b/>
          <w:bCs/>
          <w:i/>
          <w:sz w:val="26"/>
          <w:szCs w:val="26"/>
          <w:lang w:val="sr-Latn-CS"/>
        </w:rPr>
        <w:t>i z m j e n e</w:t>
      </w:r>
      <w:r w:rsidRPr="009779D8">
        <w:rPr>
          <w:rFonts w:asciiTheme="majorHAnsi" w:hAnsiTheme="majorHAnsi"/>
          <w:b/>
          <w:bCs/>
          <w:i/>
          <w:sz w:val="26"/>
          <w:szCs w:val="26"/>
          <w:lang w:val="sr-Latn-CS"/>
        </w:rPr>
        <w:t xml:space="preserve">  i  d o p u n </w:t>
      </w:r>
      <w:r>
        <w:rPr>
          <w:rFonts w:asciiTheme="majorHAnsi" w:hAnsiTheme="majorHAnsi"/>
          <w:b/>
          <w:bCs/>
          <w:i/>
          <w:sz w:val="26"/>
          <w:szCs w:val="26"/>
          <w:lang w:val="sr-Latn-CS"/>
        </w:rPr>
        <w:t>e</w:t>
      </w:r>
      <w:r>
        <w:rPr>
          <w:rFonts w:asciiTheme="majorHAnsi" w:hAnsiTheme="majorHAnsi"/>
          <w:bCs/>
          <w:sz w:val="26"/>
          <w:szCs w:val="26"/>
          <w:lang w:val="sr-Latn-CS"/>
        </w:rPr>
        <w:t>:</w:t>
      </w:r>
    </w:p>
    <w:p w:rsidR="00D53D03" w:rsidRPr="009779D8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i/>
          <w:sz w:val="26"/>
          <w:szCs w:val="26"/>
          <w:lang w:val="en-GB"/>
        </w:rPr>
      </w:pPr>
      <w:r w:rsidRPr="009779D8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- </w:t>
      </w:r>
      <w:r w:rsidRPr="009779D8">
        <w:rPr>
          <w:rFonts w:asciiTheme="majorHAnsi" w:hAnsiTheme="majorHAnsi"/>
          <w:b/>
          <w:bCs/>
          <w:sz w:val="26"/>
          <w:szCs w:val="26"/>
          <w:lang w:val="en-GB"/>
        </w:rPr>
        <w:t>ANDRIJI BABOVIĆU,</w:t>
      </w: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 prestaje obaveza prisustvovanja sklapanju braka, </w:t>
      </w:r>
      <w:r w:rsidRPr="009779D8">
        <w:rPr>
          <w:rFonts w:asciiTheme="majorHAnsi" w:hAnsiTheme="majorHAnsi"/>
          <w:bCs/>
          <w:i/>
          <w:sz w:val="26"/>
          <w:szCs w:val="26"/>
          <w:lang w:val="en-GB"/>
        </w:rPr>
        <w:t>zbog</w:t>
      </w:r>
      <w:r w:rsidRPr="009779D8">
        <w:rPr>
          <w:rFonts w:asciiTheme="majorHAnsi" w:hAnsiTheme="majorHAnsi"/>
          <w:b/>
          <w:bCs/>
          <w:i/>
          <w:sz w:val="26"/>
          <w:szCs w:val="26"/>
          <w:lang w:val="en-GB"/>
        </w:rPr>
        <w:t xml:space="preserve"> podnošenja ostavke</w:t>
      </w:r>
      <w:r>
        <w:rPr>
          <w:rFonts w:asciiTheme="majorHAnsi" w:hAnsiTheme="majorHAnsi"/>
          <w:b/>
          <w:bCs/>
          <w:i/>
          <w:sz w:val="26"/>
          <w:szCs w:val="26"/>
          <w:lang w:val="en-GB"/>
        </w:rPr>
        <w:t>.</w:t>
      </w:r>
      <w:r w:rsidRPr="009779D8">
        <w:rPr>
          <w:rFonts w:asciiTheme="majorHAnsi" w:hAnsiTheme="majorHAnsi"/>
          <w:b/>
          <w:bCs/>
          <w:i/>
          <w:sz w:val="26"/>
          <w:szCs w:val="26"/>
          <w:lang w:val="en-GB"/>
        </w:rPr>
        <w:t xml:space="preserve"> </w:t>
      </w:r>
    </w:p>
    <w:p w:rsidR="00D53D03" w:rsidRPr="002A688D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16"/>
          <w:szCs w:val="16"/>
          <w:lang w:val="en-GB"/>
        </w:rPr>
      </w:pP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          </w:t>
      </w: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i/>
          <w:sz w:val="26"/>
          <w:szCs w:val="26"/>
          <w:lang w:val="en-GB"/>
        </w:rPr>
      </w:pPr>
      <w:r w:rsidRPr="009779D8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- </w:t>
      </w:r>
      <w:r w:rsidRPr="009779D8">
        <w:rPr>
          <w:rFonts w:asciiTheme="majorHAnsi" w:hAnsiTheme="majorHAnsi"/>
          <w:b/>
          <w:bCs/>
          <w:sz w:val="26"/>
          <w:szCs w:val="26"/>
          <w:lang w:val="en-GB"/>
        </w:rPr>
        <w:t>VLADISLAVU DAJKOVIĆU,</w:t>
      </w: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 prestaje obaveza prisustvovanja sklapanju braka, </w:t>
      </w:r>
      <w:r w:rsidRPr="009779D8">
        <w:rPr>
          <w:rFonts w:asciiTheme="majorHAnsi" w:hAnsiTheme="majorHAnsi"/>
          <w:bCs/>
          <w:i/>
          <w:sz w:val="26"/>
          <w:szCs w:val="26"/>
          <w:lang w:val="en-GB"/>
        </w:rPr>
        <w:t>zbog</w:t>
      </w:r>
      <w:r w:rsidRPr="009779D8">
        <w:rPr>
          <w:rFonts w:asciiTheme="majorHAnsi" w:hAnsiTheme="majorHAnsi"/>
          <w:b/>
          <w:bCs/>
          <w:i/>
          <w:sz w:val="26"/>
          <w:szCs w:val="26"/>
          <w:lang w:val="en-GB"/>
        </w:rPr>
        <w:t xml:space="preserve"> podnošenja ostavke</w:t>
      </w:r>
      <w:r>
        <w:rPr>
          <w:rFonts w:asciiTheme="majorHAnsi" w:hAnsiTheme="majorHAnsi"/>
          <w:b/>
          <w:bCs/>
          <w:i/>
          <w:sz w:val="26"/>
          <w:szCs w:val="26"/>
          <w:lang w:val="en-GB"/>
        </w:rPr>
        <w:t>.</w:t>
      </w:r>
      <w:r w:rsidRPr="009779D8">
        <w:rPr>
          <w:rFonts w:asciiTheme="majorHAnsi" w:hAnsiTheme="majorHAnsi"/>
          <w:b/>
          <w:bCs/>
          <w:i/>
          <w:sz w:val="26"/>
          <w:szCs w:val="26"/>
          <w:lang w:val="en-GB"/>
        </w:rPr>
        <w:t xml:space="preserve"> </w:t>
      </w:r>
    </w:p>
    <w:p w:rsidR="00D53D03" w:rsidRPr="002A688D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i/>
          <w:sz w:val="16"/>
          <w:szCs w:val="16"/>
          <w:lang w:val="en-GB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en-GB"/>
        </w:rPr>
      </w:pP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           - Za odbornicu  koja će prisustvovati sklapanju braka, pred nadležnim organom   </w:t>
      </w:r>
      <w:r w:rsidRPr="009779D8">
        <w:rPr>
          <w:rFonts w:asciiTheme="majorHAnsi" w:hAnsiTheme="majorHAnsi"/>
          <w:bCs/>
          <w:sz w:val="26"/>
          <w:szCs w:val="26"/>
          <w:lang w:val="en-GB"/>
        </w:rPr>
        <w:t xml:space="preserve">Glavnog grada –  Podgorice,   </w:t>
      </w:r>
      <w:r w:rsidRPr="009779D8">
        <w:rPr>
          <w:rFonts w:asciiTheme="majorHAnsi" w:hAnsiTheme="majorHAnsi"/>
          <w:b/>
          <w:bCs/>
          <w:i/>
          <w:sz w:val="26"/>
          <w:szCs w:val="26"/>
          <w:lang w:val="en-GB"/>
        </w:rPr>
        <w:t xml:space="preserve">o d r e đ u j e   s e </w:t>
      </w:r>
      <w:r w:rsidRPr="009779D8">
        <w:rPr>
          <w:rFonts w:asciiTheme="majorHAnsi" w:hAnsiTheme="majorHAnsi"/>
          <w:b/>
          <w:bCs/>
          <w:sz w:val="26"/>
          <w:szCs w:val="26"/>
          <w:lang w:val="en-GB"/>
        </w:rPr>
        <w:t xml:space="preserve">– </w:t>
      </w:r>
      <w:r w:rsidRPr="009779D8">
        <w:rPr>
          <w:rFonts w:asciiTheme="majorHAnsi" w:hAnsiTheme="majorHAnsi"/>
          <w:bCs/>
          <w:sz w:val="26"/>
          <w:szCs w:val="26"/>
          <w:lang w:val="en-GB"/>
        </w:rPr>
        <w:t>odbornica</w:t>
      </w:r>
      <w:r w:rsidRPr="009779D8">
        <w:rPr>
          <w:rFonts w:asciiTheme="majorHAnsi" w:hAnsiTheme="majorHAnsi"/>
          <w:b/>
          <w:bCs/>
          <w:sz w:val="26"/>
          <w:szCs w:val="26"/>
          <w:lang w:val="en-GB"/>
        </w:rPr>
        <w:t xml:space="preserve"> dr </w:t>
      </w:r>
      <w:r>
        <w:rPr>
          <w:rFonts w:asciiTheme="majorHAnsi" w:hAnsiTheme="majorHAnsi"/>
          <w:b/>
          <w:bCs/>
          <w:sz w:val="26"/>
          <w:szCs w:val="26"/>
          <w:lang w:val="en-GB"/>
        </w:rPr>
        <w:t>JELENA BOROVINIĆ BOJOVIĆ</w:t>
      </w:r>
      <w:r w:rsidRPr="009779D8">
        <w:rPr>
          <w:rFonts w:asciiTheme="majorHAnsi" w:hAnsiTheme="majorHAnsi"/>
          <w:b/>
          <w:bCs/>
          <w:sz w:val="26"/>
          <w:szCs w:val="26"/>
          <w:lang w:val="en-GB"/>
        </w:rPr>
        <w:t xml:space="preserve">, </w:t>
      </w:r>
      <w:r w:rsidRPr="009779D8">
        <w:rPr>
          <w:rFonts w:asciiTheme="majorHAnsi" w:hAnsiTheme="majorHAnsi"/>
          <w:bCs/>
          <w:sz w:val="26"/>
          <w:szCs w:val="26"/>
          <w:lang w:val="en-GB"/>
        </w:rPr>
        <w:t>predsjednica Skupštine Glavnog grada- Podgorice.</w:t>
      </w:r>
    </w:p>
    <w:p w:rsidR="00D53D03" w:rsidRPr="00D55CD2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16"/>
          <w:szCs w:val="16"/>
          <w:lang w:val="en-GB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en-GB"/>
        </w:rPr>
      </w:pP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           - Za odbornicu  koja će prisustvovati sklapanju braka, pred nadležnim organom   </w:t>
      </w:r>
      <w:r w:rsidRPr="009779D8">
        <w:rPr>
          <w:rFonts w:asciiTheme="majorHAnsi" w:hAnsiTheme="majorHAnsi"/>
          <w:bCs/>
          <w:sz w:val="26"/>
          <w:szCs w:val="26"/>
          <w:lang w:val="en-GB"/>
        </w:rPr>
        <w:t xml:space="preserve">Glavnog grada –  Podgorice,   </w:t>
      </w:r>
      <w:r w:rsidRPr="009779D8">
        <w:rPr>
          <w:rFonts w:asciiTheme="majorHAnsi" w:hAnsiTheme="majorHAnsi"/>
          <w:b/>
          <w:bCs/>
          <w:i/>
          <w:sz w:val="26"/>
          <w:szCs w:val="26"/>
          <w:lang w:val="en-GB"/>
        </w:rPr>
        <w:t xml:space="preserve">o d r e đ u j e   s e </w:t>
      </w:r>
      <w:r w:rsidRPr="009779D8">
        <w:rPr>
          <w:rFonts w:asciiTheme="majorHAnsi" w:hAnsiTheme="majorHAnsi"/>
          <w:b/>
          <w:bCs/>
          <w:sz w:val="26"/>
          <w:szCs w:val="26"/>
          <w:lang w:val="en-GB"/>
        </w:rPr>
        <w:t>–</w:t>
      </w:r>
      <w:r>
        <w:rPr>
          <w:rFonts w:asciiTheme="majorHAnsi" w:hAnsiTheme="majorHAnsi"/>
          <w:b/>
          <w:bCs/>
          <w:sz w:val="26"/>
          <w:szCs w:val="26"/>
          <w:lang w:val="en-GB"/>
        </w:rPr>
        <w:t>NAĐA LJILJANIĆ</w:t>
      </w:r>
      <w:r w:rsidRPr="009779D8">
        <w:rPr>
          <w:rFonts w:asciiTheme="majorHAnsi" w:hAnsiTheme="majorHAnsi"/>
          <w:bCs/>
          <w:sz w:val="26"/>
          <w:szCs w:val="26"/>
          <w:lang w:val="en-GB"/>
        </w:rPr>
        <w:t>.</w:t>
      </w:r>
    </w:p>
    <w:p w:rsidR="00D53D03" w:rsidRPr="002A688D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16"/>
          <w:szCs w:val="16"/>
          <w:lang w:val="en-GB"/>
        </w:rPr>
      </w:pPr>
    </w:p>
    <w:p w:rsidR="00D53D03" w:rsidRPr="009779D8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en-GB"/>
        </w:rPr>
      </w:pP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           - Za odbornika koji će prisustvovati sklapanju braka, pred nadležnim organom   </w:t>
      </w:r>
      <w:r w:rsidRPr="009779D8">
        <w:rPr>
          <w:rFonts w:asciiTheme="majorHAnsi" w:hAnsiTheme="majorHAnsi"/>
          <w:bCs/>
          <w:sz w:val="26"/>
          <w:szCs w:val="26"/>
          <w:lang w:val="en-GB"/>
        </w:rPr>
        <w:t xml:space="preserve">Glavnog grada –  Podgorice,   </w:t>
      </w:r>
      <w:r w:rsidRPr="009779D8">
        <w:rPr>
          <w:rFonts w:asciiTheme="majorHAnsi" w:hAnsiTheme="majorHAnsi"/>
          <w:b/>
          <w:bCs/>
          <w:i/>
          <w:sz w:val="26"/>
          <w:szCs w:val="26"/>
          <w:lang w:val="en-GB"/>
        </w:rPr>
        <w:t xml:space="preserve">o d r e đ u j e   s e </w:t>
      </w:r>
      <w:r w:rsidRPr="009779D8">
        <w:rPr>
          <w:rFonts w:asciiTheme="majorHAnsi" w:hAnsiTheme="majorHAnsi"/>
          <w:b/>
          <w:bCs/>
          <w:sz w:val="26"/>
          <w:szCs w:val="26"/>
          <w:lang w:val="en-GB"/>
        </w:rPr>
        <w:t>–  mr ALEKSANDAR SAŠA ZEKOVIĆ.</w:t>
      </w:r>
    </w:p>
    <w:p w:rsidR="00D53D03" w:rsidRPr="009779D8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16"/>
          <w:szCs w:val="16"/>
          <w:lang w:val="en-GB"/>
        </w:rPr>
      </w:pP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9779D8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II - </w:t>
      </w:r>
      <w:r w:rsidRPr="009779D8">
        <w:rPr>
          <w:rFonts w:asciiTheme="majorHAnsi" w:hAnsiTheme="majorHAnsi"/>
          <w:bCs/>
          <w:sz w:val="26"/>
          <w:szCs w:val="26"/>
          <w:lang w:val="sr-Latn-CS"/>
        </w:rPr>
        <w:t>Ovo rješenje stupa na snagu danom donošenja.</w:t>
      </w:r>
    </w:p>
    <w:p w:rsidR="00D53D03" w:rsidRPr="00D55CD2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16"/>
          <w:szCs w:val="16"/>
          <w:lang w:val="sr-Latn-CS"/>
        </w:rPr>
      </w:pPr>
    </w:p>
    <w:p w:rsidR="00D53D03" w:rsidRPr="009779D8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9779D8">
        <w:rPr>
          <w:rFonts w:asciiTheme="majorHAnsi" w:hAnsiTheme="majorHAnsi"/>
          <w:bCs/>
          <w:sz w:val="26"/>
          <w:szCs w:val="26"/>
          <w:lang w:val="sr-Latn-CS"/>
        </w:rPr>
        <w:t>Broj: 02-016/23-</w:t>
      </w:r>
      <w:r w:rsidR="00450F60">
        <w:rPr>
          <w:rFonts w:asciiTheme="majorHAnsi" w:hAnsiTheme="majorHAnsi"/>
          <w:bCs/>
          <w:sz w:val="26"/>
          <w:szCs w:val="26"/>
          <w:lang w:val="sr-Latn-CS"/>
        </w:rPr>
        <w:t xml:space="preserve"> 1095</w:t>
      </w: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 </w:t>
      </w:r>
    </w:p>
    <w:p w:rsidR="00D53D03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Podgorica, </w:t>
      </w:r>
      <w:r w:rsidR="00450F60">
        <w:rPr>
          <w:rFonts w:asciiTheme="majorHAnsi" w:hAnsiTheme="majorHAnsi"/>
          <w:bCs/>
          <w:sz w:val="26"/>
          <w:szCs w:val="26"/>
          <w:lang w:val="sr-Latn-CS"/>
        </w:rPr>
        <w:t>16</w:t>
      </w:r>
      <w:r w:rsidR="002F7F4E">
        <w:rPr>
          <w:rFonts w:asciiTheme="majorHAnsi" w:hAnsiTheme="majorHAnsi"/>
          <w:bCs/>
          <w:sz w:val="26"/>
          <w:szCs w:val="26"/>
          <w:lang w:val="sr-Latn-CS"/>
        </w:rPr>
        <w:t xml:space="preserve">. oktobar </w:t>
      </w: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2023. </w:t>
      </w:r>
      <w:r>
        <w:rPr>
          <w:rFonts w:asciiTheme="majorHAnsi" w:hAnsiTheme="majorHAnsi"/>
          <w:bCs/>
          <w:sz w:val="26"/>
          <w:szCs w:val="26"/>
          <w:lang w:val="sr-Latn-CS"/>
        </w:rPr>
        <w:t>g</w:t>
      </w:r>
      <w:r w:rsidRPr="009779D8">
        <w:rPr>
          <w:rFonts w:asciiTheme="majorHAnsi" w:hAnsiTheme="majorHAnsi"/>
          <w:bCs/>
          <w:sz w:val="26"/>
          <w:szCs w:val="26"/>
          <w:lang w:val="sr-Latn-CS"/>
        </w:rPr>
        <w:t>odine</w:t>
      </w:r>
    </w:p>
    <w:p w:rsidR="00D53D03" w:rsidRPr="009779D8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  <w:lang w:val="sr-Latn-CS"/>
        </w:rPr>
      </w:pPr>
    </w:p>
    <w:p w:rsidR="00D53D03" w:rsidRPr="009779D8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9779D8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    SKUPŠTINA GLAVNOG GRADA – PODGORICE</w:t>
      </w:r>
      <w:r w:rsidRPr="009779D8">
        <w:rPr>
          <w:rFonts w:asciiTheme="majorHAnsi" w:hAnsiTheme="majorHAnsi"/>
          <w:bCs/>
          <w:sz w:val="26"/>
          <w:szCs w:val="26"/>
          <w:lang w:val="sr-Latn-C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53D03" w:rsidRPr="009779D8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/>
          <w:bCs/>
          <w:sz w:val="26"/>
          <w:szCs w:val="26"/>
          <w:lang w:val="sr-Latn-CS"/>
        </w:rPr>
      </w:pPr>
      <w:r w:rsidRPr="009779D8">
        <w:rPr>
          <w:rFonts w:asciiTheme="majorHAnsi" w:hAnsiTheme="majorHAnsi"/>
          <w:bCs/>
          <w:sz w:val="26"/>
          <w:szCs w:val="26"/>
          <w:lang w:val="en-GB"/>
        </w:rPr>
        <w:t xml:space="preserve">               </w:t>
      </w:r>
      <w:r w:rsidRPr="009779D8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                                          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</w:t>
      </w:r>
      <w:r w:rsidR="0041679A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 xml:space="preserve"> </w:t>
      </w:r>
      <w:r w:rsidRPr="009779D8">
        <w:rPr>
          <w:rFonts w:asciiTheme="majorHAnsi" w:hAnsiTheme="majorHAnsi"/>
          <w:b/>
          <w:bCs/>
          <w:sz w:val="26"/>
          <w:szCs w:val="26"/>
          <w:lang w:val="sr-Latn-CS"/>
        </w:rPr>
        <w:t>PREDSJEDNICA,</w:t>
      </w:r>
    </w:p>
    <w:p w:rsidR="00D53D03" w:rsidRPr="0061755A" w:rsidRDefault="00D53D03" w:rsidP="00D53D03">
      <w:pPr>
        <w:tabs>
          <w:tab w:val="left" w:pos="810"/>
        </w:tabs>
        <w:spacing w:after="0"/>
        <w:jc w:val="both"/>
        <w:rPr>
          <w:rFonts w:asciiTheme="majorHAnsi" w:hAnsiTheme="majorHAnsi"/>
          <w:bCs/>
          <w:sz w:val="26"/>
          <w:szCs w:val="26"/>
        </w:rPr>
      </w:pPr>
      <w:r w:rsidRPr="009779D8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                                                                                </w:t>
      </w:r>
      <w:r>
        <w:rPr>
          <w:rFonts w:asciiTheme="majorHAnsi" w:hAnsiTheme="majorHAnsi"/>
          <w:b/>
          <w:bCs/>
          <w:sz w:val="26"/>
          <w:szCs w:val="26"/>
          <w:lang w:val="sr-Latn-CS"/>
        </w:rPr>
        <w:t xml:space="preserve">            </w:t>
      </w:r>
      <w:r w:rsidRPr="009779D8">
        <w:rPr>
          <w:rFonts w:asciiTheme="majorHAnsi" w:hAnsiTheme="majorHAnsi"/>
          <w:b/>
          <w:bCs/>
          <w:sz w:val="26"/>
          <w:szCs w:val="26"/>
          <w:lang w:val="sr-Latn-CS"/>
        </w:rPr>
        <w:t xml:space="preserve"> dr Jelena Borovinić Bojović</w:t>
      </w:r>
      <w:r w:rsidRPr="009779D8">
        <w:rPr>
          <w:rFonts w:asciiTheme="majorHAnsi" w:hAnsiTheme="majorHAnsi"/>
          <w:bCs/>
          <w:sz w:val="26"/>
          <w:szCs w:val="26"/>
        </w:rPr>
        <w:t xml:space="preserve">  </w:t>
      </w:r>
    </w:p>
    <w:p w:rsidR="00D53D03" w:rsidRPr="006F4BB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hAnsi="Cambria"/>
          <w:b/>
          <w:sz w:val="24"/>
          <w:szCs w:val="24"/>
          <w:lang w:val="sr-Latn-CS"/>
        </w:rPr>
      </w:pPr>
      <w:r w:rsidRPr="006F4BB4">
        <w:rPr>
          <w:rFonts w:ascii="Cambria" w:hAnsi="Cambria"/>
          <w:b/>
          <w:sz w:val="24"/>
          <w:szCs w:val="24"/>
          <w:lang w:val="sr-Latn-CS"/>
        </w:rPr>
        <w:lastRenderedPageBreak/>
        <w:t>O b r a z l o ž e nj e</w:t>
      </w:r>
      <w:r w:rsidRPr="006F4BB4">
        <w:rPr>
          <w:rFonts w:ascii="Cambria" w:hAnsi="Cambria"/>
          <w:sz w:val="24"/>
          <w:szCs w:val="24"/>
          <w:lang w:val="sr-Latn-CS"/>
        </w:rPr>
        <w:t xml:space="preserve"> </w:t>
      </w:r>
    </w:p>
    <w:p w:rsidR="00D53D03" w:rsidRPr="006F4BB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4"/>
          <w:szCs w:val="24"/>
          <w:lang w:val="sr-Latn-CS"/>
        </w:rPr>
      </w:pPr>
      <w:r w:rsidRPr="006F4BB4">
        <w:rPr>
          <w:rFonts w:ascii="Cambria" w:hAnsi="Cambria"/>
          <w:sz w:val="24"/>
          <w:szCs w:val="24"/>
          <w:lang w:val="sr-Latn-CS"/>
        </w:rPr>
        <w:t xml:space="preserve">Odredbama člana 32 i 36 Porodičnog zakona </w:t>
      </w:r>
      <w:r w:rsidRPr="006F4BB4">
        <w:rPr>
          <w:rFonts w:ascii="Cambria" w:hAnsi="Cambria"/>
          <w:bCs/>
          <w:sz w:val="24"/>
          <w:szCs w:val="24"/>
        </w:rPr>
        <w:t xml:space="preserve">("Službeni list Republike Crne Gore", broj 01/07 i "Službeni list Crne Gore", br. 53/16 i 76/20), </w:t>
      </w:r>
      <w:r w:rsidRPr="006F4BB4">
        <w:rPr>
          <w:rFonts w:ascii="Cambria" w:hAnsi="Cambria"/>
          <w:sz w:val="24"/>
          <w:szCs w:val="24"/>
          <w:lang w:val="sr-Latn-CS"/>
        </w:rPr>
        <w:t xml:space="preserve"> propisano je da sklapanju braka pored budućih bračnih drugova, dva svjedoka, matičara, prisustvuje i odbornik Skupštine Glavnog grada – Podgorice, koga ona odredi i da odbornik Skupštine poslije datih saglasnosti budućih bračnih drugova brak proglašava sklopljenim i člana </w:t>
      </w:r>
      <w:r w:rsidRPr="006F4BB4">
        <w:rPr>
          <w:rFonts w:ascii="Cambria" w:hAnsi="Cambria"/>
          <w:sz w:val="24"/>
          <w:szCs w:val="24"/>
          <w:lang w:val="sl-SI"/>
        </w:rPr>
        <w:t>54 Statuta Glavnog grada ("Službeni list CG - Opštinski propisi", br. 8/19, 20 /21 i  49/22), kojim je propisano da Skupština donosi propise i druge opšte akte.</w:t>
      </w:r>
    </w:p>
    <w:p w:rsidR="00D53D03" w:rsidRPr="006F4BB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Cs/>
          <w:sz w:val="24"/>
          <w:szCs w:val="24"/>
          <w:lang w:val="sr-Latn-CS"/>
        </w:rPr>
      </w:pPr>
      <w:r w:rsidRPr="006F4BB4">
        <w:rPr>
          <w:rFonts w:ascii="Cambria" w:hAnsi="Cambria"/>
          <w:bCs/>
          <w:sz w:val="24"/>
          <w:szCs w:val="24"/>
          <w:lang w:val="sr-Latn-CS"/>
        </w:rPr>
        <w:t xml:space="preserve">Odbornik </w:t>
      </w:r>
      <w:r w:rsidRPr="006F4BB4">
        <w:rPr>
          <w:rFonts w:ascii="Cambria" w:hAnsi="Cambria"/>
          <w:b/>
          <w:bCs/>
          <w:sz w:val="24"/>
          <w:szCs w:val="24"/>
          <w:lang w:val="sr-Latn-CS"/>
        </w:rPr>
        <w:t>Andrija Babović,</w:t>
      </w:r>
      <w:r w:rsidRPr="006F4BB4">
        <w:rPr>
          <w:rFonts w:ascii="Cambria" w:hAnsi="Cambria"/>
          <w:bCs/>
          <w:sz w:val="24"/>
          <w:szCs w:val="24"/>
          <w:lang w:val="sr-Latn-CS"/>
        </w:rPr>
        <w:t xml:space="preserve"> je aktom 02-016/23 – 861 od 23. avgusta 2023. godine, podnio ostavku na dužnost odbornika  u Skupštini Glavnog grada čime mu prestaje obaveza  za sklapanje braka pred nadležnim organom. </w:t>
      </w:r>
    </w:p>
    <w:p w:rsidR="00D53D03" w:rsidRPr="006F4BB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4"/>
          <w:szCs w:val="24"/>
          <w:lang w:val="sr-Latn-CS"/>
        </w:rPr>
      </w:pPr>
      <w:r w:rsidRPr="006F4BB4">
        <w:rPr>
          <w:rFonts w:ascii="Cambria" w:hAnsi="Cambria"/>
          <w:bCs/>
          <w:sz w:val="24"/>
          <w:szCs w:val="24"/>
          <w:lang w:val="sr-Latn-CS"/>
        </w:rPr>
        <w:t xml:space="preserve">Odbornik </w:t>
      </w:r>
      <w:r w:rsidRPr="006F4BB4">
        <w:rPr>
          <w:rFonts w:ascii="Cambria" w:hAnsi="Cambria"/>
          <w:b/>
          <w:bCs/>
          <w:sz w:val="24"/>
          <w:szCs w:val="24"/>
          <w:lang w:val="sr-Latn-CS"/>
        </w:rPr>
        <w:t>Vladislav Dajković,</w:t>
      </w:r>
      <w:r w:rsidRPr="006F4BB4">
        <w:rPr>
          <w:rFonts w:ascii="Cambria" w:hAnsi="Cambria"/>
          <w:bCs/>
          <w:sz w:val="24"/>
          <w:szCs w:val="24"/>
          <w:lang w:val="sr-Latn-CS"/>
        </w:rPr>
        <w:t xml:space="preserve"> je aktom 02-016/23 – 886 od 11. </w:t>
      </w:r>
      <w:r>
        <w:rPr>
          <w:rFonts w:ascii="Cambria" w:hAnsi="Cambria"/>
          <w:bCs/>
          <w:sz w:val="24"/>
          <w:szCs w:val="24"/>
          <w:lang w:val="sr-Latn-CS"/>
        </w:rPr>
        <w:t>s</w:t>
      </w:r>
      <w:r w:rsidRPr="006F4BB4">
        <w:rPr>
          <w:rFonts w:ascii="Cambria" w:hAnsi="Cambria"/>
          <w:bCs/>
          <w:sz w:val="24"/>
          <w:szCs w:val="24"/>
          <w:lang w:val="sr-Latn-CS"/>
        </w:rPr>
        <w:t>eptembra</w:t>
      </w:r>
      <w:r>
        <w:rPr>
          <w:rFonts w:ascii="Cambria" w:hAnsi="Cambria"/>
          <w:bCs/>
          <w:sz w:val="24"/>
          <w:szCs w:val="24"/>
          <w:lang w:val="sr-Latn-CS"/>
        </w:rPr>
        <w:t xml:space="preserve"> 2023.godine</w:t>
      </w:r>
      <w:r w:rsidRPr="006F4BB4">
        <w:rPr>
          <w:rFonts w:ascii="Cambria" w:hAnsi="Cambria"/>
          <w:bCs/>
          <w:sz w:val="24"/>
          <w:szCs w:val="24"/>
          <w:lang w:val="sr-Latn-CS"/>
        </w:rPr>
        <w:t xml:space="preserve"> podnio ostavku na dužnost odbornika  u Skupštini Glavnog grada čime mu prestaje obaveza  za sklapanje braka pred nadležnim organom.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4"/>
          <w:szCs w:val="24"/>
          <w:lang w:val="sr-Latn-CS"/>
        </w:rPr>
      </w:pPr>
      <w:r w:rsidRPr="006F4BB4">
        <w:rPr>
          <w:rFonts w:ascii="Cambria" w:hAnsi="Cambria"/>
          <w:b/>
          <w:sz w:val="24"/>
          <w:szCs w:val="24"/>
          <w:lang w:val="sr-Latn-CS"/>
        </w:rPr>
        <w:t xml:space="preserve"> Klub odbornika „ Demokratski front – Demokratska narodna partija – Radnička partija, </w:t>
      </w:r>
      <w:r w:rsidRPr="006F4BB4">
        <w:rPr>
          <w:rFonts w:ascii="Cambria" w:hAnsi="Cambria"/>
          <w:sz w:val="24"/>
          <w:szCs w:val="24"/>
          <w:lang w:val="sr-Latn-CS"/>
        </w:rPr>
        <w:t xml:space="preserve">je aktom broj: 02-016/23 – 906 od 15. septembra 2023.godine, dostavio predlog da se </w:t>
      </w:r>
      <w:r w:rsidRPr="006F4BB4">
        <w:rPr>
          <w:rFonts w:ascii="Cambria" w:hAnsi="Cambria"/>
          <w:b/>
          <w:sz w:val="24"/>
          <w:szCs w:val="24"/>
          <w:lang w:val="sr-Latn-CS"/>
        </w:rPr>
        <w:t>dr Jelena Borovinić Bojović,</w:t>
      </w:r>
      <w:r w:rsidRPr="006F4BB4">
        <w:rPr>
          <w:rFonts w:ascii="Cambria" w:hAnsi="Cambria"/>
          <w:sz w:val="24"/>
          <w:szCs w:val="24"/>
          <w:lang w:val="sr-Latn-CS"/>
        </w:rPr>
        <w:t xml:space="preserve"> odbornica i predsjednica Skupštine Glavnog grada, odredi za prisustvovanje sklapanju braka.</w:t>
      </w:r>
    </w:p>
    <w:p w:rsidR="00D53D03" w:rsidRPr="006F4BB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4"/>
          <w:szCs w:val="24"/>
          <w:lang w:val="sr-Latn-CS"/>
        </w:rPr>
      </w:pPr>
      <w:r w:rsidRPr="006F4BB4">
        <w:rPr>
          <w:rFonts w:ascii="Cambria" w:hAnsi="Cambria"/>
          <w:b/>
          <w:sz w:val="24"/>
          <w:szCs w:val="24"/>
          <w:lang w:val="sr-Latn-CS"/>
        </w:rPr>
        <w:t>Klub odbornika „ POKRET EVROPA SAD“</w:t>
      </w:r>
      <w:r>
        <w:rPr>
          <w:rFonts w:ascii="Cambria" w:hAnsi="Cambria"/>
          <w:b/>
          <w:sz w:val="24"/>
          <w:szCs w:val="24"/>
          <w:lang w:val="sr-Latn-CS"/>
        </w:rPr>
        <w:t xml:space="preserve"> </w:t>
      </w:r>
      <w:r w:rsidRPr="006F4BB4">
        <w:rPr>
          <w:rFonts w:ascii="Cambria" w:hAnsi="Cambria"/>
          <w:sz w:val="24"/>
          <w:szCs w:val="24"/>
          <w:lang w:val="sr-Latn-CS"/>
        </w:rPr>
        <w:t>, je dostavio predlog</w:t>
      </w:r>
      <w:r>
        <w:rPr>
          <w:rFonts w:ascii="Cambria" w:hAnsi="Cambria"/>
          <w:sz w:val="24"/>
          <w:szCs w:val="24"/>
          <w:lang w:val="sr-Latn-CS"/>
        </w:rPr>
        <w:t xml:space="preserve"> aktom broj: 02-016/23-1034 od 10. oktobra 2023. godine, kojim predlaže </w:t>
      </w:r>
      <w:r w:rsidRPr="006F4BB4">
        <w:rPr>
          <w:rFonts w:ascii="Cambria" w:hAnsi="Cambria"/>
          <w:sz w:val="24"/>
          <w:szCs w:val="24"/>
          <w:lang w:val="sr-Latn-CS"/>
        </w:rPr>
        <w:t xml:space="preserve"> da se za odbornicu koja će prisustvovati sklapanju braka odredi </w:t>
      </w:r>
      <w:r w:rsidRPr="006F4BB4">
        <w:rPr>
          <w:rFonts w:ascii="Cambria" w:hAnsi="Cambria"/>
          <w:b/>
          <w:sz w:val="24"/>
          <w:szCs w:val="24"/>
          <w:lang w:val="sr-Latn-CS"/>
        </w:rPr>
        <w:t>Nađa Ljiljanić.</w:t>
      </w:r>
    </w:p>
    <w:p w:rsidR="00D53D03" w:rsidRPr="006F4BB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4"/>
          <w:szCs w:val="24"/>
          <w:lang w:val="sr-Latn-CS"/>
        </w:rPr>
      </w:pPr>
      <w:r w:rsidRPr="006F4BB4">
        <w:rPr>
          <w:rFonts w:ascii="Cambria" w:hAnsi="Cambria"/>
          <w:sz w:val="24"/>
          <w:szCs w:val="24"/>
          <w:lang w:val="sr-Latn-CS"/>
        </w:rPr>
        <w:t>Klub odbornika „ SDP Crne Gore,Građanska inicijativa „21.maj“ i Bošnja</w:t>
      </w:r>
      <w:r>
        <w:rPr>
          <w:rFonts w:ascii="Cambria" w:hAnsi="Cambria"/>
          <w:sz w:val="24"/>
          <w:szCs w:val="24"/>
          <w:lang w:val="sr-Latn-CS"/>
        </w:rPr>
        <w:t xml:space="preserve">čka stranka“, je dostavio </w:t>
      </w:r>
      <w:r w:rsidRPr="006F4BB4">
        <w:rPr>
          <w:rFonts w:ascii="Cambria" w:hAnsi="Cambria"/>
          <w:sz w:val="24"/>
          <w:szCs w:val="24"/>
          <w:lang w:val="sr-Latn-CS"/>
        </w:rPr>
        <w:t xml:space="preserve"> predlog da se odbornik </w:t>
      </w:r>
      <w:r w:rsidRPr="006F4BB4">
        <w:rPr>
          <w:rFonts w:ascii="Cambria" w:hAnsi="Cambria"/>
          <w:b/>
          <w:sz w:val="24"/>
          <w:szCs w:val="24"/>
          <w:lang w:val="sr-Latn-CS"/>
        </w:rPr>
        <w:t xml:space="preserve">mr Aleksandar Saša Zeković, </w:t>
      </w:r>
      <w:r w:rsidRPr="006F4BB4">
        <w:rPr>
          <w:rFonts w:ascii="Cambria" w:hAnsi="Cambria"/>
          <w:sz w:val="24"/>
          <w:szCs w:val="24"/>
          <w:lang w:val="sr-Latn-CS"/>
        </w:rPr>
        <w:t>odredi  za prisustvovanje sklapanju braka kod nadležnog organa.</w:t>
      </w:r>
    </w:p>
    <w:p w:rsidR="00D53D03" w:rsidRPr="006F4BB4" w:rsidRDefault="00D53D03" w:rsidP="00D53D03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4"/>
          <w:szCs w:val="24"/>
          <w:lang w:val="sr-Latn-CS"/>
        </w:rPr>
      </w:pPr>
      <w:r w:rsidRPr="006F4BB4">
        <w:rPr>
          <w:rFonts w:ascii="Cambria" w:hAnsi="Cambria"/>
          <w:bCs/>
          <w:sz w:val="24"/>
          <w:szCs w:val="24"/>
          <w:lang w:val="sr-Latn-CS"/>
        </w:rPr>
        <w:t xml:space="preserve"> Odbor za izbor i imenovanja, kao nadležno radno tijelo Skupštine, na sjednici održanoj </w:t>
      </w:r>
      <w:r w:rsidRPr="0023598E">
        <w:rPr>
          <w:rFonts w:ascii="Cambria" w:hAnsi="Cambria"/>
          <w:sz w:val="24"/>
          <w:szCs w:val="24"/>
          <w:lang w:val="sr-Latn-CS"/>
        </w:rPr>
        <w:t>10. oktobra</w:t>
      </w:r>
      <w:r w:rsidRPr="00C603C3">
        <w:rPr>
          <w:rFonts w:ascii="Cambria" w:hAnsi="Cambria"/>
          <w:sz w:val="28"/>
          <w:szCs w:val="28"/>
          <w:lang w:val="sr-Latn-CS"/>
        </w:rPr>
        <w:t xml:space="preserve"> </w:t>
      </w:r>
      <w:r w:rsidRPr="006F4BB4">
        <w:rPr>
          <w:rFonts w:ascii="Cambria" w:hAnsi="Cambria"/>
          <w:bCs/>
          <w:sz w:val="24"/>
          <w:szCs w:val="24"/>
          <w:lang w:val="sr-Latn-CS"/>
        </w:rPr>
        <w:t>2023. godine je, zaključio da predloži Skupštini da Andriji Baboviću i Vladislavu Dajkoviću, prestane obaveza prisustvovanju sklapanju braka kod nadležnog organa, zbog podnošenja ostavke, i predložio Skupštini da sklapanju braka, kod nadležnog organa Glavnog grada, prisustvuju sljedeći odbornici:odbornica dr Jelena Borovinić B</w:t>
      </w:r>
      <w:r>
        <w:rPr>
          <w:rFonts w:ascii="Cambria" w:hAnsi="Cambria"/>
          <w:bCs/>
          <w:sz w:val="24"/>
          <w:szCs w:val="24"/>
          <w:lang w:val="sr-Latn-CS"/>
        </w:rPr>
        <w:t>ojović, predsjednica Skupštine, Nađa Ljiljanić i</w:t>
      </w:r>
      <w:r w:rsidRPr="006F4BB4">
        <w:rPr>
          <w:rFonts w:ascii="Cambria" w:hAnsi="Cambria"/>
          <w:bCs/>
          <w:sz w:val="24"/>
          <w:szCs w:val="24"/>
          <w:lang w:val="sr-Latn-CS"/>
        </w:rPr>
        <w:t xml:space="preserve"> mr Aleksandar Saša Zeković. </w:t>
      </w: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53D03" w:rsidRDefault="00D53D03" w:rsidP="00D53D03">
      <w:pPr>
        <w:jc w:val="both"/>
        <w:rPr>
          <w:rFonts w:asciiTheme="majorHAnsi" w:hAnsiTheme="majorHAnsi"/>
          <w:sz w:val="28"/>
          <w:szCs w:val="28"/>
          <w:lang w:val="sr-Latn-CS"/>
        </w:rPr>
      </w:pPr>
      <w:r w:rsidRPr="005C316C">
        <w:rPr>
          <w:rFonts w:asciiTheme="majorHAnsi" w:hAnsiTheme="majorHAnsi"/>
          <w:sz w:val="28"/>
          <w:szCs w:val="28"/>
          <w:lang w:val="sr-Latn-CS"/>
        </w:rPr>
        <w:lastRenderedPageBreak/>
        <w:t xml:space="preserve">Na osnovu člana 54 Statuta Glavnog grada </w:t>
      </w:r>
      <w:r w:rsidRPr="005C316C">
        <w:rPr>
          <w:rFonts w:ascii="Cambria" w:hAnsi="Cambria"/>
          <w:sz w:val="28"/>
          <w:szCs w:val="28"/>
          <w:lang w:val="sl-SI"/>
        </w:rPr>
        <w:t>("Službeni list CG - Opštinski propisi", br. 8/19, 20/21 i 49/22)</w:t>
      </w:r>
      <w:r w:rsidRPr="005C316C">
        <w:rPr>
          <w:rFonts w:asciiTheme="majorHAnsi" w:hAnsiTheme="majorHAnsi"/>
          <w:sz w:val="28"/>
          <w:szCs w:val="28"/>
          <w:lang w:val="sr-Latn-CS"/>
        </w:rPr>
        <w:t>, člana 33 Zakona o privrednim društvima,</w:t>
      </w:r>
      <w:r w:rsidRPr="005C316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C316C">
        <w:rPr>
          <w:rFonts w:asciiTheme="majorHAnsi" w:hAnsiTheme="majorHAnsi"/>
          <w:bCs/>
          <w:sz w:val="28"/>
          <w:szCs w:val="28"/>
        </w:rPr>
        <w:t>("Službeni list Crne Gore", br. 065/20 i 146/21)</w:t>
      </w:r>
      <w:r w:rsidRPr="005C316C">
        <w:rPr>
          <w:rFonts w:asciiTheme="majorHAnsi" w:hAnsiTheme="majorHAnsi"/>
          <w:sz w:val="28"/>
          <w:szCs w:val="28"/>
          <w:lang w:val="sr-Latn-CS"/>
        </w:rPr>
        <w:t xml:space="preserve"> a u vezi sa  članom 64 Zakona o sportu </w:t>
      </w:r>
      <w:r w:rsidRPr="005C316C">
        <w:rPr>
          <w:rFonts w:asciiTheme="majorHAnsi" w:hAnsiTheme="majorHAnsi"/>
          <w:bCs/>
          <w:sz w:val="28"/>
          <w:szCs w:val="28"/>
        </w:rPr>
        <w:t>(</w:t>
      </w:r>
      <w:r>
        <w:rPr>
          <w:rFonts w:asciiTheme="majorHAnsi" w:hAnsiTheme="majorHAnsi"/>
          <w:bCs/>
          <w:sz w:val="28"/>
          <w:szCs w:val="28"/>
        </w:rPr>
        <w:t xml:space="preserve">"Službeni list Crne Gore", br. </w:t>
      </w:r>
      <w:r w:rsidRPr="005C316C">
        <w:rPr>
          <w:rFonts w:asciiTheme="majorHAnsi" w:hAnsiTheme="majorHAnsi"/>
          <w:bCs/>
          <w:sz w:val="28"/>
          <w:szCs w:val="28"/>
        </w:rPr>
        <w:t>44/18  i 123/21),</w:t>
      </w:r>
      <w:r w:rsidRPr="005C316C">
        <w:rPr>
          <w:rFonts w:asciiTheme="majorHAnsi" w:hAnsiTheme="majorHAnsi"/>
          <w:sz w:val="28"/>
          <w:szCs w:val="28"/>
          <w:lang w:val="sr-Latn-CS"/>
        </w:rPr>
        <w:t xml:space="preserve"> Skupština Glavnog grada - Podgorice, na sjednici održanoj </w:t>
      </w:r>
      <w:r w:rsidR="00547A48">
        <w:rPr>
          <w:rFonts w:ascii="Cambria" w:hAnsi="Cambria"/>
          <w:sz w:val="28"/>
          <w:szCs w:val="28"/>
          <w:lang w:val="sr-Latn-CS"/>
        </w:rPr>
        <w:t>12.,</w:t>
      </w:r>
      <w:r w:rsidR="00E048A0">
        <w:rPr>
          <w:rFonts w:ascii="Cambria" w:hAnsi="Cambria"/>
          <w:sz w:val="28"/>
          <w:szCs w:val="28"/>
          <w:lang w:val="sr-Latn-CS"/>
        </w:rPr>
        <w:t>13.</w:t>
      </w:r>
      <w:r w:rsidR="00547A48">
        <w:rPr>
          <w:rFonts w:ascii="Cambria" w:hAnsi="Cambria"/>
          <w:sz w:val="28"/>
          <w:szCs w:val="28"/>
          <w:lang w:val="sr-Latn-CS"/>
        </w:rPr>
        <w:t xml:space="preserve"> i 16</w:t>
      </w:r>
      <w:r w:rsidR="00E048A0">
        <w:rPr>
          <w:rFonts w:ascii="Cambria" w:hAnsi="Cambria"/>
          <w:sz w:val="28"/>
          <w:szCs w:val="28"/>
          <w:lang w:val="sr-Latn-CS"/>
        </w:rPr>
        <w:t xml:space="preserve"> oktobra </w:t>
      </w:r>
      <w:r w:rsidRPr="005C316C">
        <w:rPr>
          <w:rFonts w:asciiTheme="majorHAnsi" w:hAnsiTheme="majorHAnsi"/>
          <w:sz w:val="28"/>
          <w:szCs w:val="28"/>
          <w:lang w:val="sr-Latn-CS"/>
        </w:rPr>
        <w:t>2023. godine, donijela je –</w:t>
      </w:r>
    </w:p>
    <w:p w:rsidR="00D53D03" w:rsidRPr="001735FC" w:rsidRDefault="00D53D03" w:rsidP="00D53D03">
      <w:pPr>
        <w:jc w:val="both"/>
        <w:rPr>
          <w:rFonts w:asciiTheme="majorHAnsi" w:hAnsiTheme="majorHAnsi"/>
          <w:bCs/>
          <w:sz w:val="16"/>
          <w:szCs w:val="16"/>
        </w:rPr>
      </w:pP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center"/>
        <w:rPr>
          <w:rFonts w:ascii="Cambria" w:hAnsi="Cambria"/>
          <w:b/>
          <w:sz w:val="28"/>
          <w:szCs w:val="28"/>
          <w:lang w:val="sr-Latn-CS"/>
        </w:rPr>
      </w:pPr>
      <w:r w:rsidRPr="005C316C">
        <w:rPr>
          <w:rFonts w:ascii="Cambria" w:hAnsi="Cambria"/>
          <w:b/>
          <w:sz w:val="28"/>
          <w:szCs w:val="28"/>
          <w:lang w:val="sr-Latn-CS"/>
        </w:rPr>
        <w:t>Z A K LJ U Č A K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center"/>
        <w:rPr>
          <w:rFonts w:ascii="Cambria" w:hAnsi="Cambria"/>
          <w:b/>
          <w:sz w:val="28"/>
          <w:szCs w:val="28"/>
          <w:lang w:val="sr-Latn-CS"/>
        </w:rPr>
      </w:pPr>
      <w:r w:rsidRPr="005C316C">
        <w:rPr>
          <w:rFonts w:ascii="Cambria" w:hAnsi="Cambria"/>
          <w:b/>
          <w:sz w:val="28"/>
          <w:szCs w:val="28"/>
          <w:lang w:val="sr-Latn-CS"/>
        </w:rPr>
        <w:t>o izmjeni Zaključka  o određivanju predstavnika Glavnog grada – Podgorice u Skupštini akcionara F.K. „ Budućnost“ A.D. Podgorica</w:t>
      </w:r>
    </w:p>
    <w:p w:rsidR="00D53D03" w:rsidRPr="001735FC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center"/>
        <w:rPr>
          <w:rFonts w:ascii="Cambria" w:hAnsi="Cambria"/>
          <w:b/>
          <w:sz w:val="16"/>
          <w:szCs w:val="16"/>
          <w:lang w:val="sr-Latn-CS"/>
        </w:rPr>
      </w:pP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center"/>
        <w:rPr>
          <w:rFonts w:ascii="Cambria" w:hAnsi="Cambria"/>
          <w:b/>
          <w:sz w:val="28"/>
          <w:szCs w:val="28"/>
          <w:lang w:val="sr-Latn-CS"/>
        </w:rPr>
      </w:pP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5C316C">
        <w:rPr>
          <w:rFonts w:ascii="Cambria" w:hAnsi="Cambria"/>
          <w:b/>
          <w:sz w:val="28"/>
          <w:szCs w:val="28"/>
          <w:lang w:val="sr-Latn-CS"/>
        </w:rPr>
        <w:t>I-</w:t>
      </w:r>
      <w:r w:rsidRPr="005C316C">
        <w:rPr>
          <w:rFonts w:ascii="Cambria" w:hAnsi="Cambria"/>
          <w:sz w:val="28"/>
          <w:szCs w:val="28"/>
          <w:lang w:val="en-GB"/>
        </w:rPr>
        <w:t xml:space="preserve"> U Zaključku</w:t>
      </w:r>
      <w:r w:rsidRPr="005C316C">
        <w:rPr>
          <w:rFonts w:ascii="Cambria" w:hAnsi="Cambria"/>
          <w:sz w:val="28"/>
          <w:szCs w:val="28"/>
          <w:lang w:val="sr-Latn-CS"/>
        </w:rPr>
        <w:t xml:space="preserve"> </w:t>
      </w:r>
      <w:r w:rsidRPr="005C316C">
        <w:rPr>
          <w:rFonts w:ascii="Cambria" w:hAnsi="Cambria"/>
          <w:sz w:val="28"/>
          <w:szCs w:val="28"/>
          <w:lang w:val="en-GB"/>
        </w:rPr>
        <w:t xml:space="preserve">o određivanju predstavnika Glavnog grada – Podgorice u Skupštini akcionara F.K. “Budućnost” A.D. Podgorica, </w:t>
      </w:r>
      <w:r w:rsidRPr="005C316C">
        <w:rPr>
          <w:rFonts w:ascii="Cambria" w:hAnsi="Cambria"/>
          <w:sz w:val="28"/>
          <w:szCs w:val="28"/>
          <w:lang w:val="sr-Latn-CS"/>
        </w:rPr>
        <w:t>br. 02-016/23- 836</w:t>
      </w:r>
      <w:r>
        <w:rPr>
          <w:rFonts w:ascii="Cambria" w:hAnsi="Cambria"/>
          <w:sz w:val="28"/>
          <w:szCs w:val="28"/>
          <w:lang w:val="sr-Latn-CS"/>
        </w:rPr>
        <w:t xml:space="preserve">, od  4. avgusta 2023. godine, </w:t>
      </w:r>
      <w:r w:rsidRPr="005C316C">
        <w:rPr>
          <w:rFonts w:ascii="Cambria" w:hAnsi="Cambria"/>
          <w:sz w:val="28"/>
          <w:szCs w:val="28"/>
          <w:lang w:val="sr-Latn-CS"/>
        </w:rPr>
        <w:t xml:space="preserve"> </w:t>
      </w:r>
      <w:r w:rsidRPr="005C316C">
        <w:rPr>
          <w:rFonts w:ascii="Cambria" w:hAnsi="Cambria"/>
          <w:bCs/>
          <w:sz w:val="28"/>
          <w:szCs w:val="28"/>
          <w:lang w:val="sr-Latn-CS"/>
        </w:rPr>
        <w:t xml:space="preserve">vrši se sljedeća    </w:t>
      </w:r>
      <w:r w:rsidRPr="005C316C">
        <w:rPr>
          <w:rFonts w:ascii="Cambria" w:hAnsi="Cambria"/>
          <w:b/>
          <w:bCs/>
          <w:i/>
          <w:sz w:val="28"/>
          <w:szCs w:val="28"/>
          <w:lang w:val="sr-Latn-CS"/>
        </w:rPr>
        <w:t>i z m j e n a:</w:t>
      </w:r>
      <w:r w:rsidRPr="005C316C">
        <w:rPr>
          <w:rFonts w:ascii="Cambria" w:hAnsi="Cambria"/>
          <w:bCs/>
          <w:i/>
          <w:sz w:val="28"/>
          <w:szCs w:val="28"/>
          <w:lang w:val="sr-Latn-CS"/>
        </w:rPr>
        <w:t xml:space="preserve">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i/>
          <w:sz w:val="28"/>
          <w:szCs w:val="28"/>
          <w:lang w:val="en-GB"/>
        </w:rPr>
      </w:pPr>
      <w:r w:rsidRPr="005C316C">
        <w:rPr>
          <w:rFonts w:ascii="Cambria" w:hAnsi="Cambria"/>
          <w:b/>
          <w:sz w:val="28"/>
          <w:szCs w:val="28"/>
          <w:lang w:val="sr-Latn-CS"/>
        </w:rPr>
        <w:t xml:space="preserve">         - MILOŠ GILJEN</w:t>
      </w:r>
      <w:r>
        <w:rPr>
          <w:rFonts w:ascii="Cambria" w:hAnsi="Cambria"/>
          <w:b/>
          <w:sz w:val="28"/>
          <w:szCs w:val="28"/>
          <w:lang w:val="sr-Latn-CS"/>
        </w:rPr>
        <w:t>,</w:t>
      </w:r>
      <w:r w:rsidRPr="005C316C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5C316C">
        <w:rPr>
          <w:rFonts w:ascii="Cambria" w:hAnsi="Cambria"/>
          <w:sz w:val="28"/>
          <w:szCs w:val="28"/>
          <w:lang w:val="sr-Latn-CS"/>
        </w:rPr>
        <w:t xml:space="preserve">  </w:t>
      </w:r>
      <w:r w:rsidRPr="005C316C">
        <w:rPr>
          <w:rFonts w:ascii="Cambria" w:hAnsi="Cambria"/>
          <w:b/>
          <w:i/>
          <w:sz w:val="28"/>
          <w:szCs w:val="28"/>
          <w:lang w:val="sr-Latn-CS"/>
        </w:rPr>
        <w:t>r a z r j e š a v a</w:t>
      </w:r>
      <w:r w:rsidRPr="005C316C">
        <w:rPr>
          <w:rFonts w:ascii="Cambria" w:hAnsi="Cambria"/>
          <w:sz w:val="28"/>
          <w:szCs w:val="28"/>
          <w:lang w:val="sr-Latn-CS"/>
        </w:rPr>
        <w:t xml:space="preserve">  </w:t>
      </w:r>
      <w:r w:rsidRPr="005C316C">
        <w:rPr>
          <w:rFonts w:ascii="Cambria" w:hAnsi="Cambria"/>
          <w:b/>
          <w:i/>
          <w:sz w:val="28"/>
          <w:szCs w:val="28"/>
          <w:lang w:val="sr-Latn-CS"/>
        </w:rPr>
        <w:t>s e</w:t>
      </w:r>
      <w:r>
        <w:rPr>
          <w:rFonts w:ascii="Cambria" w:hAnsi="Cambria"/>
          <w:sz w:val="28"/>
          <w:szCs w:val="28"/>
          <w:lang w:val="sr-Latn-CS"/>
        </w:rPr>
        <w:t xml:space="preserve">  duž</w:t>
      </w:r>
      <w:r w:rsidRPr="005C316C">
        <w:rPr>
          <w:rFonts w:ascii="Cambria" w:hAnsi="Cambria"/>
          <w:sz w:val="28"/>
          <w:szCs w:val="28"/>
          <w:lang w:val="sr-Latn-CS"/>
        </w:rPr>
        <w:t>nosti predstavnika Glavnog grada - Podgorice</w:t>
      </w:r>
      <w:r w:rsidRPr="005C316C">
        <w:rPr>
          <w:rFonts w:ascii="Cambria" w:hAnsi="Cambria"/>
          <w:b/>
          <w:sz w:val="28"/>
          <w:szCs w:val="28"/>
          <w:lang w:val="sr-Latn-CS"/>
        </w:rPr>
        <w:t xml:space="preserve"> </w:t>
      </w:r>
      <w:r w:rsidRPr="005C316C">
        <w:rPr>
          <w:rFonts w:ascii="Cambria" w:hAnsi="Cambria"/>
          <w:sz w:val="28"/>
          <w:szCs w:val="28"/>
          <w:lang w:val="en-GB"/>
        </w:rPr>
        <w:t xml:space="preserve">u Skupštini akcionara FK “Budućnost” A.D. Podgorica, </w:t>
      </w:r>
      <w:r w:rsidRPr="005C316C">
        <w:rPr>
          <w:rFonts w:ascii="Cambria" w:hAnsi="Cambria"/>
          <w:i/>
          <w:sz w:val="28"/>
          <w:szCs w:val="28"/>
          <w:lang w:val="en-GB"/>
        </w:rPr>
        <w:t>zbog podnošenja ostavke.</w:t>
      </w:r>
    </w:p>
    <w:p w:rsidR="00D53D03" w:rsidRPr="00F54E3B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i/>
          <w:sz w:val="16"/>
          <w:szCs w:val="16"/>
          <w:lang w:val="en-GB"/>
        </w:rPr>
      </w:pP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en-GB"/>
        </w:rPr>
      </w:pPr>
      <w:r w:rsidRPr="005C316C">
        <w:rPr>
          <w:rFonts w:ascii="Cambria" w:hAnsi="Cambria"/>
          <w:b/>
          <w:sz w:val="28"/>
          <w:szCs w:val="28"/>
          <w:lang w:val="en-GB"/>
        </w:rPr>
        <w:t>II-</w:t>
      </w:r>
      <w:r w:rsidRPr="005C316C">
        <w:rPr>
          <w:rFonts w:ascii="Cambria" w:hAnsi="Cambria"/>
          <w:sz w:val="28"/>
          <w:szCs w:val="28"/>
          <w:lang w:val="en-GB"/>
        </w:rPr>
        <w:t xml:space="preserve"> Zaključak stupa na snagu danom donošenja. </w:t>
      </w:r>
      <w:r w:rsidRPr="005C316C">
        <w:rPr>
          <w:rFonts w:ascii="Cambria" w:hAnsi="Cambria"/>
          <w:b/>
          <w:sz w:val="28"/>
          <w:szCs w:val="28"/>
          <w:lang w:val="en-GB"/>
        </w:rPr>
        <w:t xml:space="preserve"> </w:t>
      </w:r>
      <w:r w:rsidRPr="005C316C">
        <w:rPr>
          <w:rFonts w:ascii="Cambria" w:hAnsi="Cambria"/>
          <w:sz w:val="28"/>
          <w:szCs w:val="28"/>
          <w:lang w:val="en-GB"/>
        </w:rPr>
        <w:t xml:space="preserve">         </w:t>
      </w: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sz w:val="28"/>
          <w:szCs w:val="28"/>
          <w:lang w:val="sr-Latn-CS"/>
        </w:rPr>
      </w:pPr>
      <w:r w:rsidRPr="005C316C">
        <w:rPr>
          <w:rFonts w:ascii="Cambria" w:hAnsi="Cambria"/>
          <w:sz w:val="28"/>
          <w:szCs w:val="28"/>
          <w:lang w:val="en-GB"/>
        </w:rPr>
        <w:t xml:space="preserve">    </w:t>
      </w: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  <w:r w:rsidRPr="005C316C">
        <w:rPr>
          <w:rFonts w:ascii="Cambria" w:hAnsi="Cambria"/>
          <w:sz w:val="28"/>
          <w:szCs w:val="28"/>
          <w:lang w:val="sr-Latn-CS"/>
        </w:rPr>
        <w:t>Broj: 02-016/23</w:t>
      </w:r>
      <w:r w:rsidR="00547A48">
        <w:rPr>
          <w:rFonts w:ascii="Cambria" w:hAnsi="Cambria"/>
          <w:sz w:val="28"/>
          <w:szCs w:val="28"/>
          <w:lang w:val="sr-Latn-CS"/>
        </w:rPr>
        <w:t xml:space="preserve"> </w:t>
      </w:r>
      <w:r w:rsidRPr="005C316C">
        <w:rPr>
          <w:rFonts w:ascii="Cambria" w:hAnsi="Cambria"/>
          <w:sz w:val="28"/>
          <w:szCs w:val="28"/>
          <w:lang w:val="sr-Latn-CS"/>
        </w:rPr>
        <w:t xml:space="preserve">- </w:t>
      </w:r>
      <w:r w:rsidR="00547A48">
        <w:rPr>
          <w:rFonts w:ascii="Cambria" w:hAnsi="Cambria"/>
          <w:sz w:val="28"/>
          <w:szCs w:val="28"/>
          <w:lang w:val="sr-Latn-CS"/>
        </w:rPr>
        <w:t>1096</w:t>
      </w: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  <w:r w:rsidRPr="005C316C">
        <w:rPr>
          <w:rFonts w:ascii="Cambria" w:hAnsi="Cambria"/>
          <w:sz w:val="28"/>
          <w:szCs w:val="28"/>
          <w:lang w:val="sr-Latn-CS"/>
        </w:rPr>
        <w:t xml:space="preserve">Podgorica,  </w:t>
      </w:r>
      <w:r w:rsidR="00547A48">
        <w:rPr>
          <w:rFonts w:ascii="Cambria" w:hAnsi="Cambria"/>
          <w:sz w:val="28"/>
          <w:szCs w:val="28"/>
          <w:lang w:val="sr-Latn-CS"/>
        </w:rPr>
        <w:t>16</w:t>
      </w:r>
      <w:r w:rsidR="00E048A0">
        <w:rPr>
          <w:rFonts w:ascii="Cambria" w:hAnsi="Cambria"/>
          <w:sz w:val="28"/>
          <w:szCs w:val="28"/>
          <w:lang w:val="sr-Latn-CS"/>
        </w:rPr>
        <w:t>. oktobar</w:t>
      </w:r>
      <w:r w:rsidRPr="005C316C">
        <w:rPr>
          <w:rFonts w:ascii="Cambria" w:hAnsi="Cambria"/>
          <w:sz w:val="28"/>
          <w:szCs w:val="28"/>
          <w:lang w:val="sr-Latn-CS"/>
        </w:rPr>
        <w:t xml:space="preserve"> 2023. godine</w:t>
      </w: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sz w:val="28"/>
          <w:szCs w:val="28"/>
          <w:lang w:val="sr-Latn-CS"/>
        </w:rPr>
      </w:pP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spacing w:after="0"/>
        <w:jc w:val="center"/>
        <w:rPr>
          <w:rFonts w:ascii="Cambria" w:hAnsi="Cambria"/>
          <w:b/>
          <w:bCs/>
          <w:sz w:val="28"/>
          <w:szCs w:val="28"/>
          <w:lang w:val="sr-Latn-CS"/>
        </w:rPr>
      </w:pPr>
      <w:r w:rsidRPr="005C316C">
        <w:rPr>
          <w:rFonts w:ascii="Cambria" w:hAnsi="Cambria"/>
          <w:b/>
          <w:bCs/>
          <w:sz w:val="28"/>
          <w:szCs w:val="28"/>
          <w:lang w:val="sr-Latn-CS"/>
        </w:rPr>
        <w:t xml:space="preserve">SKUPŠTINA GLAVNOG GRADA-PODGORICE                                                                </w:t>
      </w:r>
    </w:p>
    <w:p w:rsidR="00D53D03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5C316C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</w:t>
      </w: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/>
          <w:bCs/>
          <w:sz w:val="28"/>
          <w:szCs w:val="28"/>
          <w:lang w:val="sr-Latn-CS"/>
        </w:rPr>
      </w:pPr>
    </w:p>
    <w:p w:rsidR="00D53D03" w:rsidRPr="005C316C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5C316C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          PREDSJEDNICA,</w:t>
      </w:r>
    </w:p>
    <w:p w:rsidR="00D53D03" w:rsidRPr="00E067A3" w:rsidRDefault="00D53D03" w:rsidP="00D53D03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sr-Latn-CS"/>
        </w:rPr>
      </w:pPr>
      <w:r w:rsidRPr="005C316C"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                                         dr Jelena Borovinić Bojović</w:t>
      </w:r>
    </w:p>
    <w:p w:rsidR="00D53D03" w:rsidRDefault="00D53D03" w:rsidP="00D53D03">
      <w:pPr>
        <w:spacing w:after="0" w:line="240" w:lineRule="auto"/>
        <w:ind w:right="-1080"/>
        <w:jc w:val="both"/>
        <w:rPr>
          <w:rFonts w:asciiTheme="majorHAnsi" w:hAnsiTheme="majorHAnsi"/>
          <w:b/>
          <w:sz w:val="28"/>
          <w:szCs w:val="28"/>
          <w:lang w:val="sl-SI"/>
        </w:rPr>
      </w:pPr>
    </w:p>
    <w:p w:rsidR="00D53D03" w:rsidRDefault="00D53D03" w:rsidP="00D53D03">
      <w:pPr>
        <w:spacing w:after="0" w:line="240" w:lineRule="auto"/>
        <w:ind w:right="-1080"/>
        <w:jc w:val="both"/>
        <w:rPr>
          <w:rFonts w:asciiTheme="majorHAnsi" w:hAnsiTheme="majorHAnsi"/>
          <w:b/>
          <w:sz w:val="28"/>
          <w:szCs w:val="28"/>
          <w:lang w:val="sl-SI"/>
        </w:rPr>
      </w:pPr>
    </w:p>
    <w:p w:rsidR="00D53D03" w:rsidRDefault="00D53D03" w:rsidP="00D53D03">
      <w:pPr>
        <w:spacing w:after="0" w:line="240" w:lineRule="auto"/>
        <w:ind w:left="90" w:right="-1080" w:hanging="90"/>
        <w:jc w:val="both"/>
        <w:rPr>
          <w:rFonts w:asciiTheme="majorHAnsi" w:hAnsiTheme="majorHAnsi"/>
          <w:b/>
          <w:sz w:val="28"/>
          <w:szCs w:val="28"/>
          <w:lang w:val="sl-SI"/>
        </w:rPr>
      </w:pPr>
    </w:p>
    <w:p w:rsidR="00D53D03" w:rsidRDefault="00D53D03" w:rsidP="00D53D03">
      <w:pPr>
        <w:spacing w:after="0" w:line="240" w:lineRule="auto"/>
        <w:ind w:left="90" w:right="-1080" w:hanging="90"/>
        <w:jc w:val="both"/>
        <w:rPr>
          <w:rFonts w:asciiTheme="majorHAnsi" w:hAnsiTheme="majorHAnsi"/>
          <w:b/>
          <w:sz w:val="28"/>
          <w:szCs w:val="28"/>
          <w:lang w:val="sl-SI"/>
        </w:rPr>
      </w:pPr>
    </w:p>
    <w:p w:rsidR="00D53D03" w:rsidRPr="00E24A37" w:rsidRDefault="00D53D03" w:rsidP="00D53D03">
      <w:pPr>
        <w:tabs>
          <w:tab w:val="left" w:pos="180"/>
          <w:tab w:val="left" w:pos="720"/>
          <w:tab w:val="left" w:pos="1080"/>
        </w:tabs>
        <w:rPr>
          <w:rFonts w:ascii="Cambria" w:hAnsi="Cambria"/>
          <w:b/>
          <w:bCs/>
          <w:sz w:val="28"/>
          <w:szCs w:val="28"/>
          <w:lang w:val="sr-Latn-CS"/>
        </w:rPr>
      </w:pPr>
      <w:r>
        <w:rPr>
          <w:rFonts w:asciiTheme="majorHAnsi" w:hAnsiTheme="majorHAnsi"/>
          <w:b/>
          <w:sz w:val="28"/>
          <w:szCs w:val="28"/>
          <w:lang w:val="sl-SI"/>
        </w:rPr>
        <w:t xml:space="preserve">   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                                               </w:t>
      </w:r>
      <w:r w:rsidRPr="009904B3">
        <w:rPr>
          <w:rFonts w:ascii="Cambria" w:hAnsi="Cambria"/>
          <w:b/>
          <w:bCs/>
          <w:sz w:val="28"/>
          <w:szCs w:val="28"/>
          <w:lang w:val="sr-Latn-CS"/>
        </w:rPr>
        <w:t xml:space="preserve"> </w:t>
      </w:r>
      <w:r w:rsidRPr="00B4131F">
        <w:rPr>
          <w:rFonts w:ascii="Cambria" w:hAnsi="Cambria"/>
          <w:b/>
          <w:bCs/>
          <w:sz w:val="28"/>
          <w:szCs w:val="28"/>
          <w:lang w:val="sr-Latn-CS"/>
        </w:rPr>
        <w:t>O b r a z l o ž e nj e</w:t>
      </w:r>
      <w:r>
        <w:rPr>
          <w:rFonts w:ascii="Cambria" w:hAnsi="Cambria"/>
          <w:b/>
          <w:bCs/>
          <w:sz w:val="28"/>
          <w:szCs w:val="28"/>
          <w:lang w:val="sr-Latn-CS"/>
        </w:rPr>
        <w:t xml:space="preserve"> </w:t>
      </w:r>
    </w:p>
    <w:p w:rsidR="00D53D03" w:rsidRDefault="00D53D03" w:rsidP="00D53D03">
      <w:pPr>
        <w:spacing w:after="0" w:line="240" w:lineRule="auto"/>
        <w:ind w:right="-1080"/>
        <w:jc w:val="both"/>
        <w:rPr>
          <w:rFonts w:asciiTheme="majorHAnsi" w:hAnsiTheme="majorHAnsi"/>
          <w:b/>
          <w:sz w:val="28"/>
          <w:szCs w:val="28"/>
          <w:lang w:val="sl-SI"/>
        </w:rPr>
      </w:pPr>
    </w:p>
    <w:p w:rsidR="00D53D03" w:rsidRPr="00E24A37" w:rsidRDefault="00D53D03" w:rsidP="00D53D03">
      <w:pPr>
        <w:tabs>
          <w:tab w:val="left" w:pos="180"/>
          <w:tab w:val="left" w:pos="720"/>
          <w:tab w:val="left" w:pos="1080"/>
        </w:tabs>
        <w:jc w:val="both"/>
        <w:rPr>
          <w:rFonts w:ascii="Cambria" w:hAnsi="Cambria"/>
          <w:bCs/>
          <w:sz w:val="28"/>
          <w:szCs w:val="28"/>
          <w:lang w:val="sl-SI"/>
        </w:rPr>
      </w:pPr>
      <w:r>
        <w:rPr>
          <w:rFonts w:ascii="Cambria" w:hAnsi="Cambria"/>
          <w:bCs/>
          <w:sz w:val="28"/>
          <w:szCs w:val="28"/>
          <w:lang w:val="sl-SI"/>
        </w:rPr>
        <w:t xml:space="preserve">   </w:t>
      </w:r>
      <w:r w:rsidRPr="00E24A37">
        <w:rPr>
          <w:rFonts w:ascii="Cambria" w:hAnsi="Cambria"/>
          <w:bCs/>
          <w:sz w:val="28"/>
          <w:szCs w:val="28"/>
          <w:lang w:val="sl-SI"/>
        </w:rPr>
        <w:t xml:space="preserve">Članom 54 stav 1 tačka 56 Statuta Glavnog grada ("Službeni list CG - Opštinski propisi", br.  8/19, 20/21 i 49/22), propisano je da Skupština Glavnog grada - Podgorice imenuje i razrješava organe upravljanja i organe rukovođenja u javnim službama, odnosno daje saglasnost na imenovanje i razrješenje organa rukovođenja javnih službi čiji je osnivač Glavni grad. </w:t>
      </w:r>
    </w:p>
    <w:p w:rsidR="00D53D03" w:rsidRDefault="00D53D03" w:rsidP="00D53D03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Odredbom  člana  64 Zakona o sportu </w:t>
      </w:r>
      <w:r w:rsidRPr="00E8170E">
        <w:rPr>
          <w:rFonts w:asciiTheme="majorHAnsi" w:hAnsiTheme="majorHAnsi"/>
          <w:bCs/>
          <w:sz w:val="28"/>
          <w:szCs w:val="28"/>
        </w:rPr>
        <w:t>(</w:t>
      </w:r>
      <w:r>
        <w:rPr>
          <w:rFonts w:asciiTheme="majorHAnsi" w:hAnsiTheme="majorHAnsi"/>
          <w:bCs/>
          <w:sz w:val="28"/>
          <w:szCs w:val="28"/>
        </w:rPr>
        <w:t xml:space="preserve">"Službeni list Crne Gore", br. </w:t>
      </w:r>
      <w:r w:rsidRPr="00E8170E">
        <w:rPr>
          <w:rFonts w:asciiTheme="majorHAnsi" w:hAnsiTheme="majorHAnsi"/>
          <w:bCs/>
          <w:sz w:val="28"/>
          <w:szCs w:val="28"/>
        </w:rPr>
        <w:t>44/18  i 123/21),</w:t>
      </w:r>
      <w:r w:rsidRPr="00E8170E">
        <w:rPr>
          <w:rFonts w:asciiTheme="majorHAnsi" w:hAnsiTheme="majorHAnsi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  <w:lang w:val="sr-Latn-CS"/>
        </w:rPr>
        <w:t xml:space="preserve">propisano je da </w:t>
      </w:r>
      <w:r w:rsidRPr="00E8170E">
        <w:rPr>
          <w:rFonts w:asciiTheme="majorHAnsi" w:hAnsiTheme="majorHAnsi"/>
          <w:sz w:val="28"/>
          <w:szCs w:val="28"/>
        </w:rPr>
        <w:t>Skupština sportske organizacije ima najmanje pet članova</w:t>
      </w:r>
      <w:r>
        <w:rPr>
          <w:rFonts w:asciiTheme="majorHAnsi" w:hAnsiTheme="majorHAnsi"/>
          <w:sz w:val="28"/>
          <w:szCs w:val="28"/>
        </w:rPr>
        <w:t xml:space="preserve"> i da m</w:t>
      </w:r>
      <w:r w:rsidRPr="00E8170E">
        <w:rPr>
          <w:rFonts w:asciiTheme="majorHAnsi" w:hAnsiTheme="majorHAnsi"/>
          <w:sz w:val="28"/>
          <w:szCs w:val="28"/>
        </w:rPr>
        <w:t>andat skupštine sportske organizacije traje pet godina.</w:t>
      </w:r>
    </w:p>
    <w:p w:rsidR="00D53D03" w:rsidRDefault="00D53D03" w:rsidP="00D53D03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Skupština Glavnog grada je na sjednici održanoj 3. i 4. avgusta 2023. godine, donijela Zaključak kojim je za predstavnike  u Skupštini akcionara F.K “ Budućnost” A.D. Podgorica odredila: Petra Krivokapića, Boška Kovačevića, Miloša Giljena i Vojislava Vukčevića.</w:t>
      </w:r>
    </w:p>
    <w:p w:rsidR="00D53D03" w:rsidRDefault="00D53D03" w:rsidP="00D53D03">
      <w:pPr>
        <w:spacing w:after="0"/>
        <w:jc w:val="both"/>
        <w:rPr>
          <w:rFonts w:ascii="Cambria" w:hAnsi="Cambria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</w:rPr>
        <w:t xml:space="preserve">    Miloš Giljen, je aktom broj: 02-016/23-1006 od 5.oktobra 2023.godine, podnio ostavku na dužnost </w:t>
      </w:r>
      <w:r w:rsidRPr="005C316C">
        <w:rPr>
          <w:rFonts w:ascii="Cambria" w:hAnsi="Cambria"/>
          <w:sz w:val="28"/>
          <w:szCs w:val="28"/>
          <w:lang w:val="en-GB"/>
        </w:rPr>
        <w:t>predstavnika Glavnog grada – Podgorice u Skupštini akcionara F.K. “Budućnost” A.D. Podgorica</w:t>
      </w:r>
      <w:r>
        <w:rPr>
          <w:rFonts w:ascii="Cambria" w:hAnsi="Cambria"/>
          <w:sz w:val="28"/>
          <w:szCs w:val="28"/>
          <w:lang w:val="en-GB"/>
        </w:rPr>
        <w:t>.</w:t>
      </w:r>
    </w:p>
    <w:p w:rsidR="00D53D03" w:rsidRDefault="00D53D03" w:rsidP="00D53D03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  <w:lang w:val="en-GB"/>
        </w:rPr>
        <w:t xml:space="preserve">     </w:t>
      </w:r>
      <w:r>
        <w:rPr>
          <w:rFonts w:ascii="Cambria" w:hAnsi="Cambria"/>
          <w:sz w:val="28"/>
          <w:szCs w:val="28"/>
          <w:lang w:val="sr-Latn-CS"/>
        </w:rPr>
        <w:t xml:space="preserve">    </w:t>
      </w:r>
      <w:r w:rsidRPr="00E24A37">
        <w:rPr>
          <w:rFonts w:ascii="Cambria" w:hAnsi="Cambria"/>
          <w:sz w:val="28"/>
          <w:szCs w:val="28"/>
          <w:lang w:val="sr-Latn-CS"/>
        </w:rPr>
        <w:t xml:space="preserve">Odbor za izbor i imenovanja Skupštine Glavnog grada - Podgorice, kao nadležno radno tijelo, na sjednici održanoj </w:t>
      </w:r>
      <w:r>
        <w:rPr>
          <w:rFonts w:ascii="Cambria" w:hAnsi="Cambria"/>
          <w:sz w:val="28"/>
          <w:szCs w:val="28"/>
          <w:lang w:val="sr-Latn-CS"/>
        </w:rPr>
        <w:t>10. oktobra</w:t>
      </w:r>
      <w:r w:rsidRPr="00C603C3">
        <w:rPr>
          <w:rFonts w:ascii="Cambria" w:hAnsi="Cambria"/>
          <w:sz w:val="28"/>
          <w:szCs w:val="28"/>
          <w:lang w:val="sr-Latn-CS"/>
        </w:rPr>
        <w:t xml:space="preserve"> </w:t>
      </w:r>
      <w:r w:rsidRPr="00E24A37">
        <w:rPr>
          <w:rFonts w:ascii="Cambria" w:hAnsi="Cambria"/>
          <w:sz w:val="28"/>
          <w:szCs w:val="28"/>
          <w:lang w:val="sr-Latn-CS"/>
        </w:rPr>
        <w:t>2023. godine, je</w:t>
      </w:r>
      <w:r>
        <w:rPr>
          <w:rFonts w:ascii="Cambria" w:hAnsi="Cambria"/>
          <w:sz w:val="28"/>
          <w:szCs w:val="28"/>
          <w:lang w:val="sr-Latn-CS"/>
        </w:rPr>
        <w:t xml:space="preserve"> usvojio predlog  i </w:t>
      </w:r>
      <w:r w:rsidRPr="00E24A37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>konstatovao</w:t>
      </w:r>
      <w:r w:rsidRPr="00E24A37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="Cambria" w:hAnsi="Cambria"/>
          <w:sz w:val="28"/>
          <w:szCs w:val="28"/>
          <w:lang w:val="sr-Latn-CS"/>
        </w:rPr>
        <w:t xml:space="preserve">prestanak dužnosti  Miloša Giljena, </w:t>
      </w:r>
      <w:r w:rsidRPr="00E24A37">
        <w:rPr>
          <w:rFonts w:ascii="Cambria" w:hAnsi="Cambria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predstavnika Glavnog grada - Podgorice, u Skupštini akcionara F.K                       “ Budućnos” A.D. Podgorica. </w:t>
      </w:r>
    </w:p>
    <w:p w:rsidR="00F31403" w:rsidRDefault="00F31403" w:rsidP="00876D65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C4068" w:rsidRDefault="00DC4068" w:rsidP="00876D65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C4068" w:rsidRDefault="00DC4068" w:rsidP="00876D65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C4068" w:rsidRDefault="00DC4068" w:rsidP="00876D65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C4068" w:rsidRDefault="00DC4068" w:rsidP="00876D65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C4068" w:rsidRDefault="00DC4068" w:rsidP="00876D65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p w:rsidR="00DC4068" w:rsidRPr="00BF1655" w:rsidRDefault="00DC4068" w:rsidP="00DC4068">
      <w:pPr>
        <w:spacing w:after="0"/>
        <w:jc w:val="both"/>
        <w:rPr>
          <w:rFonts w:ascii="Cambria" w:eastAsia="Calibri" w:hAnsi="Cambria" w:cs="Times New Roman"/>
          <w:sz w:val="26"/>
          <w:szCs w:val="26"/>
          <w:lang w:val="sl-SI"/>
        </w:rPr>
      </w:pPr>
      <w:r w:rsidRPr="00BF1655">
        <w:rPr>
          <w:rFonts w:ascii="Cambria" w:eastAsia="Calibri" w:hAnsi="Cambria" w:cs="Times New Roman"/>
          <w:sz w:val="26"/>
          <w:szCs w:val="26"/>
          <w:lang w:val="sl-SI"/>
        </w:rPr>
        <w:lastRenderedPageBreak/>
        <w:t xml:space="preserve">Na osnovu člana 54 stav 1 tačka 56 Statuta Glavnog grada (»Službeni list CG-opštinski propisi«, br. 08/19, 20/21 i 49/22 ) i člana 9  i 10 Odluke o osnivanju Javne ustanove za smještaj, rehabilitaciju i resocijalizaciju korisnika psihoaktivnih supstanci Podgorica </w:t>
      </w:r>
      <w:r w:rsidRPr="00BF1655">
        <w:rPr>
          <w:rFonts w:ascii="Cambria" w:eastAsia="Calibri" w:hAnsi="Cambria" w:cs="Times New Roman"/>
          <w:sz w:val="26"/>
          <w:szCs w:val="26"/>
          <w:lang w:val="sr-Latn-CS"/>
        </w:rPr>
        <w:t>(</w:t>
      </w:r>
      <w:r w:rsidRPr="00BF1655">
        <w:rPr>
          <w:rFonts w:ascii="Cambria" w:eastAsia="Calibri" w:hAnsi="Cambria" w:cs="Times New Roman"/>
          <w:sz w:val="26"/>
          <w:szCs w:val="26"/>
          <w:lang w:val="sl-SI"/>
        </w:rPr>
        <w:t>»Službeni list CG-opštinski propisi«, broj 27/15) i člana 16 stav 3 Statuta</w:t>
      </w:r>
      <w:r w:rsidRPr="00BF1655">
        <w:rPr>
          <w:rFonts w:ascii="Cambria" w:eastAsia="Calibri" w:hAnsi="Cambria" w:cs="Times New Roman"/>
          <w:sz w:val="26"/>
          <w:szCs w:val="26"/>
        </w:rPr>
        <w:t xml:space="preserve"> Javne ustanove za smještaj, rehabilitaciju i resocijalizaciju korisnika psihoaktivnih supstanci Podgorica</w:t>
      </w:r>
      <w:r w:rsidRPr="00BF1655">
        <w:rPr>
          <w:rFonts w:ascii="Cambria" w:eastAsia="Calibri" w:hAnsi="Cambria" w:cs="Times New Roman"/>
          <w:sz w:val="26"/>
          <w:szCs w:val="26"/>
          <w:lang w:val="sl-SI"/>
        </w:rPr>
        <w:t xml:space="preserve">, broj 1919 od 20. novembra 2015. godine, Skupština Glavnog grada - Podgorice, na sjednici održanoj </w:t>
      </w:r>
      <w:r>
        <w:rPr>
          <w:rFonts w:ascii="Cambria" w:eastAsia="Calibri" w:hAnsi="Cambria" w:cs="Times New Roman"/>
          <w:sz w:val="26"/>
          <w:szCs w:val="26"/>
        </w:rPr>
        <w:t>12.,13 i 16. oktobra</w:t>
      </w:r>
      <w:r w:rsidRPr="00BF1655">
        <w:rPr>
          <w:rFonts w:ascii="Cambria" w:eastAsia="Calibri" w:hAnsi="Cambria" w:cs="Times New Roman"/>
          <w:sz w:val="26"/>
          <w:szCs w:val="26"/>
        </w:rPr>
        <w:t xml:space="preserve"> </w:t>
      </w:r>
      <w:r w:rsidRPr="00BF1655">
        <w:rPr>
          <w:rFonts w:ascii="Cambria" w:eastAsia="Calibri" w:hAnsi="Cambria" w:cs="Times New Roman"/>
          <w:sz w:val="26"/>
          <w:szCs w:val="26"/>
          <w:lang w:val="sl-SI"/>
        </w:rPr>
        <w:t xml:space="preserve">2023. godine, donijela je – </w:t>
      </w:r>
    </w:p>
    <w:p w:rsidR="00DC4068" w:rsidRPr="00BF1655" w:rsidRDefault="00DC4068" w:rsidP="00DC4068">
      <w:pPr>
        <w:spacing w:after="0"/>
        <w:jc w:val="both"/>
        <w:rPr>
          <w:rFonts w:ascii="Cambria" w:eastAsia="Calibri" w:hAnsi="Cambria" w:cs="Times New Roman"/>
          <w:sz w:val="26"/>
          <w:szCs w:val="26"/>
          <w:lang w:val="sl-SI"/>
        </w:rPr>
      </w:pPr>
    </w:p>
    <w:p w:rsidR="00DC4068" w:rsidRPr="00BF1655" w:rsidRDefault="00DC4068" w:rsidP="00DC4068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6"/>
          <w:szCs w:val="26"/>
          <w:lang w:val="sr-Latn-CS"/>
        </w:rPr>
      </w:pPr>
      <w:r w:rsidRPr="00BF1655">
        <w:rPr>
          <w:rFonts w:ascii="Cambria" w:eastAsia="Calibri" w:hAnsi="Cambria" w:cs="Times New Roman"/>
          <w:b/>
          <w:bCs/>
          <w:sz w:val="26"/>
          <w:szCs w:val="26"/>
          <w:lang w:val="sr-Latn-CS"/>
        </w:rPr>
        <w:t>R J E Š E NJ E</w:t>
      </w:r>
    </w:p>
    <w:p w:rsidR="00DC4068" w:rsidRPr="00BF1655" w:rsidRDefault="00DC4068" w:rsidP="00DC4068">
      <w:pPr>
        <w:spacing w:after="0" w:line="240" w:lineRule="auto"/>
        <w:jc w:val="center"/>
        <w:rPr>
          <w:rFonts w:ascii="Cambria" w:eastAsia="Calibri" w:hAnsi="Cambria" w:cs="Times New Roman"/>
          <w:b/>
          <w:sz w:val="26"/>
          <w:szCs w:val="26"/>
          <w:lang w:val="sl-SI"/>
        </w:rPr>
      </w:pPr>
      <w:r w:rsidRPr="00BF1655">
        <w:rPr>
          <w:rFonts w:ascii="Cambria" w:eastAsia="Calibri" w:hAnsi="Cambria" w:cs="Times New Roman"/>
          <w:b/>
          <w:sz w:val="26"/>
          <w:szCs w:val="26"/>
          <w:lang w:val="sl-SI"/>
        </w:rPr>
        <w:t>O IZMJENI RJEŠENJA O  IMENOVANJU UPRAVNOG ODBORA JAVNE USTANOVE  ZA SMJEŠTAJ, REHABILITACIJU I RESOCIJALIZACIJU KORISNIKA PSIHOAKTIVNIH SUPSTANCI PODGORICA</w:t>
      </w:r>
    </w:p>
    <w:p w:rsidR="00DC4068" w:rsidRPr="00BF1655" w:rsidRDefault="00DC4068" w:rsidP="00DC4068">
      <w:pPr>
        <w:spacing w:after="0"/>
        <w:jc w:val="both"/>
        <w:rPr>
          <w:rFonts w:ascii="Cambria" w:eastAsia="Calibri" w:hAnsi="Cambria" w:cs="Times New Roman"/>
          <w:bCs/>
          <w:sz w:val="26"/>
          <w:szCs w:val="26"/>
          <w:lang w:val="sr-Latn-CS"/>
        </w:rPr>
      </w:pPr>
    </w:p>
    <w:p w:rsidR="00DC4068" w:rsidRPr="00BF1655" w:rsidRDefault="00DC4068" w:rsidP="00DC4068">
      <w:pPr>
        <w:spacing w:after="0"/>
        <w:jc w:val="both"/>
        <w:rPr>
          <w:rFonts w:ascii="Cambria" w:eastAsia="Calibri" w:hAnsi="Cambria" w:cs="Times New Roman"/>
          <w:sz w:val="26"/>
          <w:szCs w:val="26"/>
          <w:lang w:val="sr-Latn-CS"/>
        </w:rPr>
      </w:pPr>
      <w:r w:rsidRPr="00BF1655">
        <w:rPr>
          <w:rFonts w:ascii="Cambria" w:eastAsia="Calibri" w:hAnsi="Cambria" w:cs="Times New Roman"/>
          <w:b/>
          <w:bCs/>
          <w:sz w:val="26"/>
          <w:szCs w:val="26"/>
          <w:lang w:val="sr-Latn-CS"/>
        </w:rPr>
        <w:t xml:space="preserve">          I-</w:t>
      </w:r>
      <w:r w:rsidRPr="00BF1655">
        <w:rPr>
          <w:rFonts w:ascii="Cambria" w:eastAsia="Calibri" w:hAnsi="Cambria" w:cs="Times New Roman"/>
          <w:bCs/>
          <w:sz w:val="26"/>
          <w:szCs w:val="26"/>
          <w:lang w:val="sr-Latn-CS"/>
        </w:rPr>
        <w:t xml:space="preserve"> U Rješenju o imenovanju Upravnog odbora </w:t>
      </w:r>
      <w:r w:rsidRPr="00BF1655">
        <w:rPr>
          <w:rFonts w:ascii="Cambria" w:eastAsia="Calibri" w:hAnsi="Cambria" w:cs="Times New Roman"/>
          <w:sz w:val="26"/>
          <w:szCs w:val="26"/>
          <w:lang w:val="sl-SI"/>
        </w:rPr>
        <w:t xml:space="preserve"> Javne ustanove za smještaj, rehabilitaciju i resocijalizaciju korisnika psihoaktivnih supstanci Podgorica, </w:t>
      </w:r>
      <w:r w:rsidRPr="00BF1655">
        <w:rPr>
          <w:rFonts w:ascii="Cambria" w:eastAsia="Calibri" w:hAnsi="Cambria" w:cs="Times New Roman"/>
          <w:bCs/>
          <w:sz w:val="26"/>
          <w:szCs w:val="26"/>
          <w:lang w:val="sr-Latn-CS"/>
        </w:rPr>
        <w:t xml:space="preserve">broj: </w:t>
      </w:r>
      <w:r w:rsidRPr="00BF1655">
        <w:rPr>
          <w:rFonts w:ascii="Cambria" w:eastAsia="Calibri" w:hAnsi="Cambria" w:cs="Times New Roman"/>
          <w:bCs/>
          <w:sz w:val="26"/>
          <w:szCs w:val="26"/>
          <w:lang w:val="sl-SI"/>
        </w:rPr>
        <w:t>02-016/23 - 341</w:t>
      </w:r>
      <w:r w:rsidRPr="00BF1655">
        <w:rPr>
          <w:rFonts w:ascii="Cambria" w:eastAsia="Calibri" w:hAnsi="Cambria" w:cs="Times New Roman"/>
          <w:bCs/>
          <w:sz w:val="26"/>
          <w:szCs w:val="26"/>
        </w:rPr>
        <w:t xml:space="preserve"> od </w:t>
      </w:r>
      <w:r w:rsidRPr="00BF1655">
        <w:rPr>
          <w:rFonts w:ascii="Cambria" w:eastAsia="Calibri" w:hAnsi="Cambria" w:cs="Times New Roman"/>
          <w:bCs/>
          <w:sz w:val="26"/>
          <w:szCs w:val="26"/>
        </w:rPr>
        <w:softHyphen/>
      </w:r>
      <w:r w:rsidRPr="00BF1655">
        <w:rPr>
          <w:rFonts w:ascii="Cambria" w:eastAsia="Calibri" w:hAnsi="Cambria" w:cs="Times New Roman"/>
          <w:bCs/>
          <w:sz w:val="26"/>
          <w:szCs w:val="26"/>
        </w:rPr>
        <w:softHyphen/>
        <w:t>11. maja 2023. godine</w:t>
      </w:r>
      <w:r w:rsidRPr="00BF1655">
        <w:rPr>
          <w:rFonts w:ascii="Cambria" w:eastAsia="Calibri" w:hAnsi="Cambria" w:cs="Times New Roman"/>
          <w:bCs/>
          <w:sz w:val="26"/>
          <w:szCs w:val="26"/>
          <w:lang w:val="sr-Latn-CS"/>
        </w:rPr>
        <w:t xml:space="preserve"> i broj: 02-016/ 23 – 399 od 24. maja 2023. godine, vrši se sljedeća</w:t>
      </w:r>
      <w:r w:rsidRPr="00BF1655">
        <w:rPr>
          <w:rFonts w:ascii="Cambria" w:eastAsia="Calibri" w:hAnsi="Cambria" w:cs="Times New Roman"/>
          <w:sz w:val="26"/>
          <w:szCs w:val="26"/>
          <w:lang w:val="sr-Latn-CS"/>
        </w:rPr>
        <w:t xml:space="preserve">    </w:t>
      </w:r>
      <w:r w:rsidRPr="00BF1655">
        <w:rPr>
          <w:rFonts w:ascii="Cambria" w:eastAsia="Calibri" w:hAnsi="Cambria" w:cs="Times New Roman"/>
          <w:b/>
          <w:i/>
          <w:sz w:val="26"/>
          <w:szCs w:val="26"/>
          <w:lang w:val="sr-Latn-CS"/>
        </w:rPr>
        <w:t>i z m j e n a:</w:t>
      </w:r>
    </w:p>
    <w:p w:rsidR="00DC4068" w:rsidRPr="00BF1655" w:rsidRDefault="00DC4068" w:rsidP="00DC4068">
      <w:pPr>
        <w:pStyle w:val="ListParagraph"/>
        <w:tabs>
          <w:tab w:val="left" w:pos="180"/>
          <w:tab w:val="left" w:pos="720"/>
          <w:tab w:val="left" w:pos="1080"/>
        </w:tabs>
        <w:spacing w:after="0"/>
        <w:ind w:left="180"/>
        <w:jc w:val="both"/>
        <w:rPr>
          <w:rFonts w:ascii="Cambria" w:eastAsia="Calibri" w:hAnsi="Cambria" w:cs="Times New Roman"/>
          <w:b/>
          <w:bCs/>
          <w:sz w:val="26"/>
          <w:szCs w:val="26"/>
          <w:lang w:val="sr-Latn-CS"/>
        </w:rPr>
      </w:pPr>
    </w:p>
    <w:p w:rsidR="00DC4068" w:rsidRDefault="00DC4068" w:rsidP="00DC4068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i/>
          <w:sz w:val="26"/>
          <w:szCs w:val="26"/>
          <w:lang w:val="sr-Latn-CS"/>
        </w:rPr>
      </w:pPr>
      <w:r w:rsidRPr="00BF1655">
        <w:rPr>
          <w:rFonts w:ascii="Cambria" w:eastAsia="Calibri" w:hAnsi="Cambria" w:cs="Times New Roman"/>
          <w:b/>
          <w:bCs/>
          <w:sz w:val="26"/>
          <w:szCs w:val="26"/>
          <w:lang w:val="sr-Latn-CS"/>
        </w:rPr>
        <w:t xml:space="preserve">              - </w:t>
      </w:r>
      <w:r w:rsidRPr="00BF1655">
        <w:rPr>
          <w:rFonts w:ascii="Cambria" w:hAnsi="Cambria"/>
          <w:b/>
          <w:bCs/>
          <w:sz w:val="26"/>
          <w:szCs w:val="26"/>
          <w:lang w:val="sr-Latn-CS"/>
        </w:rPr>
        <w:t>TRIPKO DRAGANIĆ</w:t>
      </w:r>
      <w:r>
        <w:rPr>
          <w:rFonts w:ascii="Cambria" w:hAnsi="Cambria"/>
          <w:b/>
          <w:bCs/>
          <w:sz w:val="26"/>
          <w:szCs w:val="26"/>
          <w:lang w:val="sr-Latn-CS"/>
        </w:rPr>
        <w:t>,</w:t>
      </w:r>
      <w:r w:rsidRPr="00BF1655">
        <w:rPr>
          <w:rFonts w:ascii="Cambria" w:eastAsia="Calibri" w:hAnsi="Cambria" w:cs="Times New Roman"/>
          <w:b/>
          <w:bCs/>
          <w:sz w:val="26"/>
          <w:szCs w:val="26"/>
          <w:lang w:val="sr-Latn-CS"/>
        </w:rPr>
        <w:t xml:space="preserve">  </w:t>
      </w:r>
      <w:r w:rsidRPr="00BF1655">
        <w:rPr>
          <w:rFonts w:ascii="Cambria" w:eastAsia="Calibri" w:hAnsi="Cambria" w:cs="Times New Roman"/>
          <w:b/>
          <w:bCs/>
          <w:i/>
          <w:sz w:val="26"/>
          <w:szCs w:val="26"/>
          <w:lang w:val="sr-Latn-CS"/>
        </w:rPr>
        <w:t>s e</w:t>
      </w:r>
      <w:r w:rsidRPr="00BF1655">
        <w:rPr>
          <w:rFonts w:ascii="Cambria" w:hAnsi="Cambria"/>
          <w:b/>
          <w:bCs/>
          <w:i/>
          <w:sz w:val="26"/>
          <w:szCs w:val="26"/>
          <w:lang w:val="sr-Latn-CS"/>
        </w:rPr>
        <w:t xml:space="preserve"> </w:t>
      </w:r>
      <w:r w:rsidRPr="00BF1655">
        <w:rPr>
          <w:rFonts w:ascii="Cambria" w:eastAsia="Calibri" w:hAnsi="Cambria" w:cs="Times New Roman"/>
          <w:b/>
          <w:bCs/>
          <w:i/>
          <w:sz w:val="26"/>
          <w:szCs w:val="26"/>
          <w:lang w:val="sr-Latn-CS"/>
        </w:rPr>
        <w:t xml:space="preserve">  r a z r j e š a v a</w:t>
      </w:r>
      <w:r w:rsidRPr="00BF1655">
        <w:rPr>
          <w:rFonts w:ascii="Cambria" w:eastAsia="Calibri" w:hAnsi="Cambria" w:cs="Times New Roman"/>
          <w:bCs/>
          <w:sz w:val="26"/>
          <w:szCs w:val="26"/>
          <w:lang w:val="sr-Latn-CS"/>
        </w:rPr>
        <w:t xml:space="preserve">  dužnosti predsjednika Upravnog odbora</w:t>
      </w:r>
      <w:r w:rsidRPr="00BF1655">
        <w:rPr>
          <w:rFonts w:ascii="Cambria" w:eastAsia="Calibri" w:hAnsi="Cambria" w:cs="Times New Roman"/>
          <w:sz w:val="26"/>
          <w:szCs w:val="26"/>
          <w:lang w:val="sl-SI"/>
        </w:rPr>
        <w:t xml:space="preserve"> Javne ustanove za smještaj, rehabilitaciju i resocijalizaciju korisnika psihoaktivnih supstanci Podgorica,</w:t>
      </w:r>
      <w:r w:rsidRPr="00BF1655">
        <w:rPr>
          <w:rFonts w:ascii="Cambria" w:eastAsia="Calibri" w:hAnsi="Cambria" w:cs="Times New Roman"/>
          <w:bCs/>
          <w:sz w:val="26"/>
          <w:szCs w:val="26"/>
          <w:lang w:val="sr-Latn-CS"/>
        </w:rPr>
        <w:t xml:space="preserve"> </w:t>
      </w:r>
      <w:r w:rsidRPr="00BF1655">
        <w:rPr>
          <w:rFonts w:ascii="Cambria" w:eastAsia="Calibri" w:hAnsi="Cambria" w:cs="Times New Roman"/>
          <w:i/>
          <w:sz w:val="26"/>
          <w:szCs w:val="26"/>
          <w:lang w:val="sr-Latn-CS"/>
        </w:rPr>
        <w:t>zbog podnošenja ostavke.</w:t>
      </w:r>
    </w:p>
    <w:p w:rsidR="00DC4068" w:rsidRPr="00A11963" w:rsidRDefault="00DC4068" w:rsidP="00DC4068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b/>
          <w:bCs/>
          <w:sz w:val="26"/>
          <w:szCs w:val="26"/>
        </w:rPr>
      </w:pPr>
      <w:r w:rsidRPr="00A11963">
        <w:rPr>
          <w:rFonts w:ascii="Cambria" w:eastAsia="Calibri" w:hAnsi="Cambria" w:cs="Times New Roman"/>
          <w:bCs/>
          <w:sz w:val="26"/>
          <w:szCs w:val="26"/>
          <w:lang w:val="sr-Latn-CS"/>
        </w:rPr>
        <w:t xml:space="preserve">          </w:t>
      </w:r>
      <w:r>
        <w:rPr>
          <w:rFonts w:ascii="Cambria" w:eastAsia="Calibri" w:hAnsi="Cambria" w:cs="Times New Roman"/>
          <w:bCs/>
          <w:sz w:val="26"/>
          <w:szCs w:val="26"/>
          <w:lang w:val="sr-Latn-CS"/>
        </w:rPr>
        <w:t xml:space="preserve">   </w:t>
      </w:r>
      <w:r w:rsidRPr="00A11963">
        <w:rPr>
          <w:rFonts w:ascii="Cambria" w:eastAsia="Calibri" w:hAnsi="Cambria" w:cs="Times New Roman"/>
          <w:b/>
          <w:bCs/>
          <w:sz w:val="26"/>
          <w:szCs w:val="26"/>
          <w:lang w:val="sr-Latn-CS"/>
        </w:rPr>
        <w:t>-</w:t>
      </w:r>
      <w:r w:rsidRPr="00A11963">
        <w:rPr>
          <w:rFonts w:ascii="Cambria" w:eastAsia="Calibri" w:hAnsi="Cambria" w:cs="Times New Roman"/>
          <w:bCs/>
          <w:sz w:val="26"/>
          <w:szCs w:val="26"/>
          <w:lang w:val="sr-Latn-CS"/>
        </w:rPr>
        <w:t xml:space="preserve"> Za predsjednika</w:t>
      </w:r>
      <w:r w:rsidRPr="00A11963">
        <w:rPr>
          <w:rFonts w:ascii="Cambria" w:eastAsia="Calibri" w:hAnsi="Cambria" w:cs="Times New Roman"/>
          <w:bCs/>
          <w:i/>
          <w:sz w:val="26"/>
          <w:szCs w:val="26"/>
          <w:lang w:val="sr-Latn-CS"/>
        </w:rPr>
        <w:t xml:space="preserve">  </w:t>
      </w:r>
      <w:r w:rsidRPr="00BF1655">
        <w:rPr>
          <w:rFonts w:ascii="Cambria" w:eastAsia="Calibri" w:hAnsi="Cambria" w:cs="Times New Roman"/>
          <w:bCs/>
          <w:sz w:val="26"/>
          <w:szCs w:val="26"/>
          <w:lang w:val="sr-Latn-CS"/>
        </w:rPr>
        <w:t>Upravnog odbora</w:t>
      </w:r>
      <w:r w:rsidRPr="00BF1655">
        <w:rPr>
          <w:rFonts w:ascii="Cambria" w:eastAsia="Calibri" w:hAnsi="Cambria" w:cs="Times New Roman"/>
          <w:sz w:val="26"/>
          <w:szCs w:val="26"/>
          <w:lang w:val="sl-SI"/>
        </w:rPr>
        <w:t xml:space="preserve"> Javne ustanove za smještaj, rehabilitaciju i resocijalizaciju korisnika psihoaktivnih supstanci Podgorica,</w:t>
      </w:r>
      <w:r w:rsidRPr="00A11963">
        <w:rPr>
          <w:rFonts w:ascii="Cambria" w:eastAsia="Calibri" w:hAnsi="Cambria" w:cs="Times New Roman"/>
          <w:bCs/>
          <w:i/>
          <w:sz w:val="26"/>
          <w:szCs w:val="26"/>
        </w:rPr>
        <w:t xml:space="preserve">  </w:t>
      </w:r>
      <w:r>
        <w:rPr>
          <w:rFonts w:ascii="Cambria" w:eastAsia="Calibri" w:hAnsi="Cambria" w:cs="Times New Roman"/>
          <w:bCs/>
          <w:i/>
          <w:sz w:val="26"/>
          <w:szCs w:val="26"/>
        </w:rPr>
        <w:t xml:space="preserve">            </w:t>
      </w:r>
      <w:r w:rsidRPr="00A11963">
        <w:rPr>
          <w:rFonts w:ascii="Cambria" w:eastAsia="Calibri" w:hAnsi="Cambria" w:cs="Times New Roman"/>
          <w:bCs/>
          <w:i/>
          <w:sz w:val="26"/>
          <w:szCs w:val="26"/>
        </w:rPr>
        <w:t xml:space="preserve"> </w:t>
      </w:r>
      <w:r w:rsidRPr="00A11963">
        <w:rPr>
          <w:rFonts w:ascii="Cambria" w:eastAsia="Calibri" w:hAnsi="Cambria" w:cs="Times New Roman"/>
          <w:b/>
          <w:bCs/>
          <w:i/>
          <w:sz w:val="26"/>
          <w:szCs w:val="26"/>
        </w:rPr>
        <w:t xml:space="preserve">i m e n u j e  s e –  </w:t>
      </w:r>
      <w:r>
        <w:rPr>
          <w:rFonts w:ascii="Cambria" w:eastAsia="Calibri" w:hAnsi="Cambria" w:cs="Times New Roman"/>
          <w:b/>
          <w:bCs/>
          <w:sz w:val="26"/>
          <w:szCs w:val="26"/>
        </w:rPr>
        <w:t xml:space="preserve">JUGOSLAV KRPOVIĆ </w:t>
      </w:r>
      <w:r w:rsidRPr="00A11963">
        <w:rPr>
          <w:rFonts w:ascii="Cambria" w:eastAsia="Calibri" w:hAnsi="Cambria" w:cs="Times New Roman"/>
          <w:b/>
          <w:bCs/>
          <w:sz w:val="26"/>
          <w:szCs w:val="26"/>
        </w:rPr>
        <w:t>.</w:t>
      </w:r>
    </w:p>
    <w:p w:rsidR="00DC4068" w:rsidRPr="00BF1655" w:rsidRDefault="00DC4068" w:rsidP="00DC4068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i/>
          <w:sz w:val="26"/>
          <w:szCs w:val="26"/>
          <w:lang w:val="sr-Latn-CS"/>
        </w:rPr>
      </w:pPr>
    </w:p>
    <w:p w:rsidR="00DC4068" w:rsidRPr="00BF1655" w:rsidRDefault="00DC4068" w:rsidP="00DC4068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eastAsia="Calibri" w:hAnsi="Cambria" w:cs="Times New Roman"/>
          <w:bCs/>
          <w:sz w:val="26"/>
          <w:szCs w:val="26"/>
          <w:lang w:val="sr-Latn-CS"/>
        </w:rPr>
      </w:pPr>
      <w:r w:rsidRPr="00BF1655">
        <w:rPr>
          <w:rFonts w:ascii="Cambria" w:eastAsia="Calibri" w:hAnsi="Cambria" w:cs="Times New Roman"/>
          <w:b/>
          <w:bCs/>
          <w:sz w:val="26"/>
          <w:szCs w:val="26"/>
          <w:lang w:val="sr-Latn-CS"/>
        </w:rPr>
        <w:t xml:space="preserve">     II- </w:t>
      </w:r>
      <w:r w:rsidRPr="00BF1655">
        <w:rPr>
          <w:rFonts w:ascii="Cambria" w:eastAsia="Calibri" w:hAnsi="Cambria" w:cs="Times New Roman"/>
          <w:sz w:val="26"/>
          <w:szCs w:val="26"/>
          <w:lang w:val="sr-Latn-CS"/>
        </w:rPr>
        <w:t>Rješenje s</w:t>
      </w:r>
      <w:r w:rsidRPr="00BF1655">
        <w:rPr>
          <w:rFonts w:ascii="Cambria" w:hAnsi="Cambria"/>
          <w:sz w:val="26"/>
          <w:szCs w:val="26"/>
          <w:lang w:val="sr-Latn-CS"/>
        </w:rPr>
        <w:t xml:space="preserve">tupa na snagu danom donošenja. </w:t>
      </w:r>
    </w:p>
    <w:p w:rsidR="00DC4068" w:rsidRPr="00BF1655" w:rsidRDefault="00DC4068" w:rsidP="00DC4068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eastAsia="Calibri" w:hAnsi="Cambria" w:cs="Times New Roman"/>
          <w:sz w:val="26"/>
          <w:szCs w:val="26"/>
          <w:lang w:val="sr-Latn-CS"/>
        </w:rPr>
      </w:pPr>
      <w:r w:rsidRPr="00BF1655">
        <w:rPr>
          <w:rFonts w:ascii="Cambria" w:eastAsia="Calibri" w:hAnsi="Cambria" w:cs="Times New Roman"/>
          <w:sz w:val="26"/>
          <w:szCs w:val="26"/>
          <w:lang w:val="sr-Latn-CS"/>
        </w:rPr>
        <w:t>Broj: 02</w:t>
      </w:r>
      <w:r w:rsidRPr="00BF1655">
        <w:rPr>
          <w:rFonts w:ascii="Cambria" w:hAnsi="Cambria"/>
          <w:sz w:val="26"/>
          <w:szCs w:val="26"/>
          <w:lang w:val="sr-Latn-CS"/>
        </w:rPr>
        <w:t>-016/23</w:t>
      </w:r>
      <w:r>
        <w:rPr>
          <w:rFonts w:ascii="Cambria" w:hAnsi="Cambria"/>
          <w:sz w:val="26"/>
          <w:szCs w:val="26"/>
          <w:lang w:val="sr-Latn-CS"/>
        </w:rPr>
        <w:t xml:space="preserve"> </w:t>
      </w:r>
      <w:r w:rsidRPr="00BF1655">
        <w:rPr>
          <w:rFonts w:ascii="Cambria" w:eastAsia="Calibri" w:hAnsi="Cambria" w:cs="Times New Roman"/>
          <w:sz w:val="26"/>
          <w:szCs w:val="26"/>
          <w:lang w:val="sr-Latn-CS"/>
        </w:rPr>
        <w:t>-</w:t>
      </w:r>
      <w:r w:rsidRPr="00BF1655">
        <w:rPr>
          <w:rFonts w:ascii="Cambria" w:hAnsi="Cambria"/>
          <w:sz w:val="26"/>
          <w:szCs w:val="26"/>
          <w:lang w:val="sr-Latn-CS"/>
        </w:rPr>
        <w:t xml:space="preserve"> </w:t>
      </w:r>
      <w:r>
        <w:rPr>
          <w:rFonts w:ascii="Cambria" w:hAnsi="Cambria"/>
          <w:sz w:val="26"/>
          <w:szCs w:val="26"/>
          <w:lang w:val="sr-Latn-CS"/>
        </w:rPr>
        <w:t>1097</w:t>
      </w:r>
    </w:p>
    <w:p w:rsidR="00DC4068" w:rsidRPr="00BF1655" w:rsidRDefault="00DC4068" w:rsidP="00DC4068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eastAsia="Calibri" w:hAnsi="Cambria" w:cs="Times New Roman"/>
          <w:sz w:val="26"/>
          <w:szCs w:val="26"/>
          <w:lang w:val="sr-Latn-CS"/>
        </w:rPr>
      </w:pPr>
      <w:r w:rsidRPr="00BF1655">
        <w:rPr>
          <w:rFonts w:ascii="Cambria" w:eastAsia="Calibri" w:hAnsi="Cambria" w:cs="Times New Roman"/>
          <w:sz w:val="26"/>
          <w:szCs w:val="26"/>
          <w:lang w:val="sr-Latn-CS"/>
        </w:rPr>
        <w:t xml:space="preserve">Podgorica, </w:t>
      </w:r>
      <w:r>
        <w:rPr>
          <w:rFonts w:ascii="Cambria" w:hAnsi="Cambria"/>
          <w:sz w:val="26"/>
          <w:szCs w:val="26"/>
          <w:lang w:val="sr-Latn-CS"/>
        </w:rPr>
        <w:t xml:space="preserve">16. oktobar </w:t>
      </w:r>
      <w:r w:rsidRPr="00BF1655">
        <w:rPr>
          <w:rFonts w:ascii="Cambria" w:hAnsi="Cambria"/>
          <w:sz w:val="26"/>
          <w:szCs w:val="26"/>
          <w:lang w:val="sr-Latn-CS"/>
        </w:rPr>
        <w:t>2023</w:t>
      </w:r>
      <w:r w:rsidRPr="00BF1655">
        <w:rPr>
          <w:rFonts w:ascii="Cambria" w:eastAsia="Calibri" w:hAnsi="Cambria" w:cs="Times New Roman"/>
          <w:sz w:val="26"/>
          <w:szCs w:val="26"/>
          <w:lang w:val="sr-Latn-CS"/>
        </w:rPr>
        <w:t>. godine</w:t>
      </w:r>
    </w:p>
    <w:p w:rsidR="00DC4068" w:rsidRPr="00BF1655" w:rsidRDefault="00DC4068" w:rsidP="00DC4068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eastAsia="Calibri" w:hAnsi="Cambria" w:cs="Times New Roman"/>
          <w:sz w:val="26"/>
          <w:szCs w:val="26"/>
          <w:lang w:val="sr-Latn-CS"/>
        </w:rPr>
      </w:pPr>
    </w:p>
    <w:p w:rsidR="00DC4068" w:rsidRPr="00BF1655" w:rsidRDefault="00DC4068" w:rsidP="00DC4068">
      <w:pPr>
        <w:tabs>
          <w:tab w:val="left" w:pos="180"/>
          <w:tab w:val="left" w:pos="720"/>
          <w:tab w:val="left" w:pos="1080"/>
        </w:tabs>
        <w:spacing w:after="0"/>
        <w:jc w:val="both"/>
        <w:rPr>
          <w:rFonts w:ascii="Cambria" w:eastAsia="Calibri" w:hAnsi="Cambria" w:cs="Times New Roman"/>
          <w:sz w:val="26"/>
          <w:szCs w:val="26"/>
          <w:lang w:val="sr-Latn-CS"/>
        </w:rPr>
      </w:pPr>
    </w:p>
    <w:p w:rsidR="00DC4068" w:rsidRPr="00BF1655" w:rsidRDefault="00DC4068" w:rsidP="00DC4068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eastAsia="Calibri" w:hAnsi="Cambria" w:cs="Times New Roman"/>
          <w:b/>
          <w:bCs/>
          <w:sz w:val="26"/>
          <w:szCs w:val="26"/>
          <w:lang w:val="sr-Latn-CS"/>
        </w:rPr>
      </w:pPr>
      <w:r w:rsidRPr="00BF1655">
        <w:rPr>
          <w:rFonts w:ascii="Cambria" w:eastAsia="Calibri" w:hAnsi="Cambria" w:cs="Times New Roman"/>
          <w:b/>
          <w:bCs/>
          <w:sz w:val="26"/>
          <w:szCs w:val="26"/>
          <w:lang w:val="sr-Latn-CS"/>
        </w:rPr>
        <w:t>SKUPŠTINA GLAVNOG GRADA-PODGORICE</w:t>
      </w:r>
    </w:p>
    <w:p w:rsidR="00DC4068" w:rsidRPr="00BF1655" w:rsidRDefault="00DC4068" w:rsidP="00DC4068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6"/>
          <w:szCs w:val="26"/>
        </w:rPr>
      </w:pPr>
      <w:r w:rsidRPr="00BF1655">
        <w:rPr>
          <w:rFonts w:ascii="Cambria" w:eastAsia="Calibri" w:hAnsi="Cambria" w:cs="Times New Roman"/>
          <w:b/>
          <w:bCs/>
          <w:sz w:val="26"/>
          <w:szCs w:val="26"/>
          <w:lang w:val="sr-Latn-CS"/>
        </w:rPr>
        <w:t xml:space="preserve">                                                     </w:t>
      </w:r>
      <w:r w:rsidRPr="00BF1655">
        <w:rPr>
          <w:rFonts w:ascii="Cambria" w:hAnsi="Cambria"/>
          <w:b/>
          <w:bCs/>
          <w:sz w:val="26"/>
          <w:szCs w:val="26"/>
          <w:lang w:val="sr-Latn-CS"/>
        </w:rPr>
        <w:t xml:space="preserve">                                          </w:t>
      </w:r>
      <w:r>
        <w:rPr>
          <w:rFonts w:ascii="Cambria" w:hAnsi="Cambria"/>
          <w:b/>
          <w:bCs/>
          <w:sz w:val="26"/>
          <w:szCs w:val="26"/>
          <w:lang w:val="sr-Latn-CS"/>
        </w:rPr>
        <w:t xml:space="preserve">   </w:t>
      </w:r>
      <w:r w:rsidRPr="00BF1655">
        <w:rPr>
          <w:rFonts w:ascii="Cambria" w:hAnsi="Cambria"/>
          <w:b/>
          <w:bCs/>
          <w:sz w:val="26"/>
          <w:szCs w:val="26"/>
        </w:rPr>
        <w:t>PREDSJEDNICA,</w:t>
      </w:r>
    </w:p>
    <w:p w:rsidR="00DC4068" w:rsidRPr="00BF1655" w:rsidRDefault="00DC4068" w:rsidP="00DC4068">
      <w:pPr>
        <w:tabs>
          <w:tab w:val="left" w:pos="180"/>
          <w:tab w:val="left" w:pos="720"/>
          <w:tab w:val="left" w:pos="1080"/>
        </w:tabs>
        <w:spacing w:after="0" w:line="240" w:lineRule="auto"/>
        <w:jc w:val="both"/>
        <w:rPr>
          <w:rFonts w:ascii="Cambria" w:hAnsi="Cambria"/>
          <w:b/>
          <w:bCs/>
          <w:sz w:val="26"/>
          <w:szCs w:val="26"/>
        </w:rPr>
      </w:pPr>
      <w:r w:rsidRPr="00BF1655">
        <w:rPr>
          <w:rFonts w:ascii="Cambria" w:hAnsi="Cambria"/>
          <w:b/>
          <w:bCs/>
          <w:sz w:val="26"/>
          <w:szCs w:val="26"/>
        </w:rPr>
        <w:t xml:space="preserve">                                                                                            dr Jelena Borovinić Bojović</w:t>
      </w:r>
      <w:r w:rsidRPr="00BF1655">
        <w:rPr>
          <w:rFonts w:ascii="Cambria" w:eastAsia="Calibri" w:hAnsi="Cambria" w:cs="Times New Roman"/>
          <w:b/>
          <w:bCs/>
          <w:sz w:val="26"/>
          <w:szCs w:val="26"/>
          <w:lang w:val="sr-Latn-CS"/>
        </w:rPr>
        <w:t xml:space="preserve">                                                          </w:t>
      </w:r>
    </w:p>
    <w:p w:rsidR="00DC4068" w:rsidRPr="00BF1655" w:rsidRDefault="00DC4068" w:rsidP="00DC4068">
      <w:pPr>
        <w:tabs>
          <w:tab w:val="left" w:pos="180"/>
          <w:tab w:val="left" w:pos="720"/>
          <w:tab w:val="left" w:pos="1080"/>
        </w:tabs>
        <w:spacing w:after="0" w:line="240" w:lineRule="auto"/>
        <w:ind w:left="180"/>
        <w:jc w:val="both"/>
        <w:rPr>
          <w:rFonts w:ascii="Cambria" w:hAnsi="Cambria"/>
          <w:b/>
          <w:bCs/>
          <w:sz w:val="26"/>
          <w:szCs w:val="26"/>
          <w:lang w:val="sr-Latn-CS"/>
        </w:rPr>
      </w:pPr>
      <w:r w:rsidRPr="00BF1655">
        <w:rPr>
          <w:rFonts w:ascii="Cambria" w:eastAsia="Calibri" w:hAnsi="Cambria" w:cs="Times New Roman"/>
          <w:b/>
          <w:bCs/>
          <w:sz w:val="26"/>
          <w:szCs w:val="26"/>
          <w:lang w:val="sr-Latn-CS"/>
        </w:rPr>
        <w:t xml:space="preserve">                                                                                      </w:t>
      </w:r>
      <w:r w:rsidRPr="00BF1655">
        <w:rPr>
          <w:rFonts w:ascii="Cambria" w:hAnsi="Cambria"/>
          <w:sz w:val="26"/>
          <w:szCs w:val="26"/>
          <w:lang w:val="sl-SI"/>
        </w:rPr>
        <w:t xml:space="preserve">                            </w:t>
      </w:r>
    </w:p>
    <w:p w:rsidR="004643B5" w:rsidRPr="00BF1655" w:rsidRDefault="004643B5" w:rsidP="004643B5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hAnsi="Cambria"/>
          <w:b/>
          <w:sz w:val="26"/>
          <w:szCs w:val="26"/>
          <w:lang w:val="sl-SI"/>
        </w:rPr>
      </w:pPr>
    </w:p>
    <w:p w:rsidR="004643B5" w:rsidRPr="00BF1655" w:rsidRDefault="004643B5" w:rsidP="004643B5">
      <w:pPr>
        <w:tabs>
          <w:tab w:val="left" w:pos="180"/>
          <w:tab w:val="left" w:pos="720"/>
          <w:tab w:val="left" w:pos="1080"/>
        </w:tabs>
        <w:ind w:left="180"/>
        <w:jc w:val="center"/>
        <w:rPr>
          <w:rFonts w:ascii="Cambria" w:hAnsi="Cambria"/>
          <w:sz w:val="26"/>
          <w:szCs w:val="26"/>
          <w:lang w:val="sl-SI"/>
        </w:rPr>
      </w:pPr>
      <w:r w:rsidRPr="00BF1655">
        <w:rPr>
          <w:rFonts w:ascii="Cambria" w:hAnsi="Cambria"/>
          <w:b/>
          <w:sz w:val="26"/>
          <w:szCs w:val="26"/>
          <w:lang w:val="sl-SI"/>
        </w:rPr>
        <w:t>O b r a z l o ž e nj e</w:t>
      </w:r>
    </w:p>
    <w:p w:rsidR="004643B5" w:rsidRPr="00BF1655" w:rsidRDefault="004643B5" w:rsidP="004643B5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sz w:val="26"/>
          <w:szCs w:val="26"/>
          <w:lang w:val="sl-SI"/>
        </w:rPr>
      </w:pPr>
      <w:r w:rsidRPr="00BF1655">
        <w:rPr>
          <w:rFonts w:ascii="Cambria" w:hAnsi="Cambria"/>
          <w:sz w:val="26"/>
          <w:szCs w:val="26"/>
          <w:lang w:val="sl-SI"/>
        </w:rPr>
        <w:t xml:space="preserve">          Članom 10 Odluke o </w:t>
      </w:r>
      <w:r w:rsidRPr="00BF1655">
        <w:rPr>
          <w:rFonts w:ascii="Cambria" w:eastAsia="Calibri" w:hAnsi="Cambria" w:cs="Times New Roman"/>
          <w:sz w:val="26"/>
          <w:szCs w:val="26"/>
          <w:lang w:val="sr-Latn-CS"/>
        </w:rPr>
        <w:t>osnivanju</w:t>
      </w:r>
      <w:r w:rsidRPr="00BF1655">
        <w:rPr>
          <w:rFonts w:ascii="Cambria" w:eastAsia="Calibri" w:hAnsi="Cambria" w:cs="Times New Roman"/>
          <w:sz w:val="26"/>
          <w:szCs w:val="26"/>
          <w:lang w:val="sl-SI"/>
        </w:rPr>
        <w:t xml:space="preserve"> Javne ustanove za smještaj, rehabilitaciju i resocijalizaciju korisnika psihoaktivnih supstanci Podgorica </w:t>
      </w:r>
      <w:r w:rsidRPr="00BF1655">
        <w:rPr>
          <w:rFonts w:ascii="Cambria" w:eastAsia="Calibri" w:hAnsi="Cambria" w:cs="Times New Roman"/>
          <w:sz w:val="26"/>
          <w:szCs w:val="26"/>
          <w:lang w:val="sr-Latn-CS"/>
        </w:rPr>
        <w:t>(</w:t>
      </w:r>
      <w:r w:rsidRPr="00BF1655">
        <w:rPr>
          <w:rFonts w:ascii="Cambria" w:eastAsia="Calibri" w:hAnsi="Cambria" w:cs="Times New Roman"/>
          <w:sz w:val="26"/>
          <w:szCs w:val="26"/>
          <w:lang w:val="sl-SI"/>
        </w:rPr>
        <w:t>»Službeni list CG-opštinski propisi«, broj: 27/15)</w:t>
      </w:r>
      <w:r w:rsidRPr="00BF1655">
        <w:rPr>
          <w:rFonts w:ascii="Cambria" w:hAnsi="Cambria"/>
          <w:sz w:val="26"/>
          <w:szCs w:val="26"/>
          <w:lang w:val="sl-SI"/>
        </w:rPr>
        <w:t>, je propisano da je Upravni odbor organ upravljanja Javnom ustanovom i da ga imenuje i razrješava Osnivač.</w:t>
      </w:r>
    </w:p>
    <w:p w:rsidR="004643B5" w:rsidRPr="00BF1655" w:rsidRDefault="004643B5" w:rsidP="004643B5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sz w:val="26"/>
          <w:szCs w:val="26"/>
          <w:lang w:val="sl-SI"/>
        </w:rPr>
      </w:pPr>
      <w:r w:rsidRPr="00BF1655">
        <w:rPr>
          <w:rFonts w:ascii="Cambria" w:hAnsi="Cambria"/>
          <w:b/>
          <w:sz w:val="26"/>
          <w:szCs w:val="26"/>
          <w:lang w:val="sl-SI"/>
        </w:rPr>
        <w:t xml:space="preserve">        </w:t>
      </w:r>
      <w:r w:rsidRPr="00BF1655">
        <w:rPr>
          <w:rFonts w:ascii="Cambria" w:hAnsi="Cambria"/>
          <w:sz w:val="26"/>
          <w:szCs w:val="26"/>
          <w:lang w:val="sl-SI"/>
        </w:rPr>
        <w:t>U skladu sa navedenom odredbom</w:t>
      </w:r>
      <w:r w:rsidRPr="00BF1655">
        <w:rPr>
          <w:rFonts w:ascii="Cambria" w:hAnsi="Cambria"/>
          <w:b/>
          <w:sz w:val="26"/>
          <w:szCs w:val="26"/>
          <w:lang w:val="sl-SI"/>
        </w:rPr>
        <w:t xml:space="preserve"> </w:t>
      </w:r>
      <w:r w:rsidRPr="00BF1655">
        <w:rPr>
          <w:rFonts w:ascii="Cambria" w:hAnsi="Cambria"/>
          <w:sz w:val="26"/>
          <w:szCs w:val="26"/>
          <w:lang w:val="sl-SI"/>
        </w:rPr>
        <w:t>Skupština Glavnog grada je</w:t>
      </w:r>
      <w:r w:rsidRPr="00BF1655">
        <w:rPr>
          <w:rFonts w:ascii="Cambria" w:hAnsi="Cambria"/>
          <w:b/>
          <w:sz w:val="26"/>
          <w:szCs w:val="26"/>
          <w:lang w:val="sl-SI"/>
        </w:rPr>
        <w:t xml:space="preserve">, </w:t>
      </w:r>
      <w:r w:rsidRPr="00BF1655">
        <w:rPr>
          <w:rFonts w:ascii="Cambria" w:hAnsi="Cambria"/>
          <w:sz w:val="26"/>
          <w:szCs w:val="26"/>
          <w:lang w:val="sl-SI"/>
        </w:rPr>
        <w:t>Rješenjem</w:t>
      </w:r>
      <w:r w:rsidRPr="00BF1655">
        <w:rPr>
          <w:rFonts w:ascii="Cambria" w:hAnsi="Cambria"/>
          <w:sz w:val="26"/>
          <w:szCs w:val="26"/>
        </w:rPr>
        <w:t xml:space="preserve"> broj: 02-016/23- 341, od 11. maja 2023.godine</w:t>
      </w:r>
      <w:r w:rsidRPr="00BF1655">
        <w:rPr>
          <w:rFonts w:ascii="Cambria" w:eastAsia="Calibri" w:hAnsi="Cambria" w:cs="Times New Roman"/>
          <w:sz w:val="26"/>
          <w:szCs w:val="26"/>
          <w:lang w:val="sl-SI"/>
        </w:rPr>
        <w:t xml:space="preserve"> i broj: 02-016/23 – 399 od 24. maja 2023.godine</w:t>
      </w:r>
      <w:r w:rsidRPr="00BF1655">
        <w:rPr>
          <w:rFonts w:ascii="Cambria" w:hAnsi="Cambria"/>
          <w:sz w:val="26"/>
          <w:szCs w:val="26"/>
        </w:rPr>
        <w:t xml:space="preserve"> </w:t>
      </w:r>
      <w:r w:rsidRPr="00BF1655">
        <w:rPr>
          <w:rFonts w:ascii="Cambria" w:hAnsi="Cambria"/>
          <w:sz w:val="26"/>
          <w:szCs w:val="26"/>
          <w:lang w:val="sl-SI"/>
        </w:rPr>
        <w:t xml:space="preserve">u Upravni odbor ove javne ustanove imenovala: za predsjednika – </w:t>
      </w:r>
      <w:r w:rsidRPr="00BF1655">
        <w:rPr>
          <w:rFonts w:ascii="Cambria" w:hAnsi="Cambria"/>
          <w:b/>
          <w:sz w:val="26"/>
          <w:szCs w:val="26"/>
        </w:rPr>
        <w:t>Tripka Draganića</w:t>
      </w:r>
      <w:r w:rsidRPr="00BF1655">
        <w:rPr>
          <w:rFonts w:ascii="Cambria" w:hAnsi="Cambria"/>
          <w:sz w:val="26"/>
          <w:szCs w:val="26"/>
        </w:rPr>
        <w:t xml:space="preserve"> i za članove: </w:t>
      </w:r>
      <w:r w:rsidRPr="00BF1655">
        <w:rPr>
          <w:rFonts w:ascii="Cambria" w:hAnsi="Cambria"/>
          <w:b/>
          <w:sz w:val="26"/>
          <w:szCs w:val="26"/>
        </w:rPr>
        <w:t xml:space="preserve">Magdalenu Popović i Adrijanu Klisić, </w:t>
      </w:r>
      <w:r w:rsidRPr="00BF1655">
        <w:rPr>
          <w:rFonts w:ascii="Cambria" w:hAnsi="Cambria"/>
          <w:sz w:val="26"/>
          <w:szCs w:val="26"/>
        </w:rPr>
        <w:t>iz reda zaposlenih.</w:t>
      </w:r>
      <w:r w:rsidRPr="00BF1655">
        <w:rPr>
          <w:rFonts w:ascii="Cambria" w:hAnsi="Cambria"/>
          <w:b/>
          <w:sz w:val="26"/>
          <w:szCs w:val="26"/>
        </w:rPr>
        <w:t xml:space="preserve"> </w:t>
      </w:r>
    </w:p>
    <w:p w:rsidR="004643B5" w:rsidRDefault="004643B5" w:rsidP="004643B5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6"/>
          <w:szCs w:val="26"/>
          <w:lang w:val="sl-SI"/>
        </w:rPr>
      </w:pPr>
      <w:r w:rsidRPr="00BF1655">
        <w:rPr>
          <w:rFonts w:ascii="Cambria" w:hAnsi="Cambria"/>
          <w:b/>
          <w:sz w:val="26"/>
          <w:szCs w:val="26"/>
          <w:lang w:val="sl-SI"/>
        </w:rPr>
        <w:t xml:space="preserve">     </w:t>
      </w:r>
      <w:r w:rsidRPr="00BF1655">
        <w:rPr>
          <w:rFonts w:ascii="Cambria" w:hAnsi="Cambria"/>
          <w:bCs/>
          <w:sz w:val="26"/>
          <w:szCs w:val="26"/>
          <w:lang w:val="sr-Latn-CS"/>
        </w:rPr>
        <w:t xml:space="preserve">  </w:t>
      </w:r>
      <w:r w:rsidRPr="00BF1655">
        <w:rPr>
          <w:rFonts w:ascii="Cambria" w:hAnsi="Cambria"/>
          <w:b/>
          <w:sz w:val="26"/>
          <w:szCs w:val="26"/>
        </w:rPr>
        <w:t>Tripko Draganić,</w:t>
      </w:r>
      <w:r w:rsidRPr="00BF1655">
        <w:rPr>
          <w:rFonts w:ascii="Cambria" w:hAnsi="Cambria"/>
          <w:bCs/>
          <w:sz w:val="26"/>
          <w:szCs w:val="26"/>
          <w:lang w:val="sr-Latn-CS"/>
        </w:rPr>
        <w:t xml:space="preserve"> predsjednik </w:t>
      </w:r>
      <w:r w:rsidRPr="00BF1655">
        <w:rPr>
          <w:rFonts w:ascii="Cambria" w:hAnsi="Cambria"/>
          <w:bCs/>
          <w:sz w:val="26"/>
          <w:szCs w:val="26"/>
        </w:rPr>
        <w:t xml:space="preserve"> Upravnog odbora ove Javne ustanove, je  aktom broj: 01- 018/23- 5739 od 20. jula 2023.godine, </w:t>
      </w:r>
      <w:r w:rsidRPr="00BF1655">
        <w:rPr>
          <w:rFonts w:ascii="Cambria" w:hAnsi="Cambria"/>
          <w:sz w:val="26"/>
          <w:szCs w:val="26"/>
          <w:lang w:val="sl-SI"/>
        </w:rPr>
        <w:t xml:space="preserve">podnio ostavku na ovu dužnost. </w:t>
      </w:r>
    </w:p>
    <w:p w:rsidR="004643B5" w:rsidRPr="00870329" w:rsidRDefault="004643B5" w:rsidP="004643B5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b/>
          <w:sz w:val="26"/>
          <w:szCs w:val="26"/>
        </w:rPr>
      </w:pPr>
      <w:r w:rsidRPr="00BF1655">
        <w:rPr>
          <w:rFonts w:ascii="Cambria" w:hAnsi="Cambria"/>
          <w:sz w:val="26"/>
          <w:szCs w:val="26"/>
        </w:rPr>
        <w:t xml:space="preserve">Gradonačelnica  Glavnog grada je aktom, broj: 02-016/23- 780 od 1. avgusta 2023. godine, predložila da se </w:t>
      </w:r>
      <w:r w:rsidRPr="00BF1655">
        <w:rPr>
          <w:rFonts w:ascii="Cambria" w:hAnsi="Cambria"/>
          <w:b/>
          <w:sz w:val="26"/>
          <w:szCs w:val="26"/>
        </w:rPr>
        <w:t>Tripko Draganić,</w:t>
      </w:r>
      <w:r w:rsidRPr="00BF1655">
        <w:rPr>
          <w:rFonts w:ascii="Cambria" w:hAnsi="Cambria"/>
          <w:sz w:val="26"/>
          <w:szCs w:val="26"/>
        </w:rPr>
        <w:t xml:space="preserve"> razriješi dužnosti predsjednika</w:t>
      </w:r>
      <w:r>
        <w:rPr>
          <w:rFonts w:ascii="Cambria" w:hAnsi="Cambria"/>
          <w:sz w:val="26"/>
          <w:szCs w:val="26"/>
        </w:rPr>
        <w:t xml:space="preserve"> a aktom broj:02-016/23-1049 od 13. oktobra 2023.godine, dostavila predlog da se umjesto Tripka Draganića na dužnost predsjednika Upravnog odbora imenuje </w:t>
      </w:r>
      <w:r w:rsidRPr="00870329">
        <w:rPr>
          <w:rFonts w:ascii="Cambria" w:hAnsi="Cambria"/>
          <w:b/>
          <w:sz w:val="26"/>
          <w:szCs w:val="26"/>
        </w:rPr>
        <w:t>Jugoslav Krpović</w:t>
      </w:r>
      <w:r>
        <w:rPr>
          <w:rFonts w:ascii="Cambria" w:hAnsi="Cambria"/>
          <w:b/>
          <w:sz w:val="26"/>
          <w:szCs w:val="26"/>
        </w:rPr>
        <w:t xml:space="preserve">, </w:t>
      </w:r>
      <w:r w:rsidRPr="00B32EA4">
        <w:rPr>
          <w:rFonts w:ascii="Cambria" w:hAnsi="Cambria"/>
          <w:sz w:val="26"/>
          <w:szCs w:val="26"/>
        </w:rPr>
        <w:t>advokat.</w:t>
      </w:r>
      <w:r w:rsidRPr="00870329">
        <w:rPr>
          <w:rFonts w:ascii="Cambria" w:hAnsi="Cambria"/>
          <w:b/>
          <w:sz w:val="26"/>
          <w:szCs w:val="26"/>
        </w:rPr>
        <w:t xml:space="preserve"> </w:t>
      </w:r>
    </w:p>
    <w:p w:rsidR="004643B5" w:rsidRPr="00BF1655" w:rsidRDefault="004643B5" w:rsidP="004643B5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Theme="majorHAnsi" w:hAnsiTheme="majorHAnsi"/>
          <w:sz w:val="26"/>
          <w:szCs w:val="26"/>
          <w:lang w:val="sl-SI"/>
        </w:rPr>
      </w:pPr>
      <w:r w:rsidRPr="00BF1655">
        <w:rPr>
          <w:rFonts w:ascii="Cambria" w:hAnsi="Cambria"/>
          <w:sz w:val="26"/>
          <w:szCs w:val="26"/>
        </w:rPr>
        <w:t xml:space="preserve">       </w:t>
      </w:r>
      <w:r w:rsidRPr="00BF1655">
        <w:rPr>
          <w:rFonts w:ascii="Cambria" w:hAnsi="Cambria"/>
          <w:sz w:val="26"/>
          <w:szCs w:val="26"/>
          <w:lang w:val="sl-SI"/>
        </w:rPr>
        <w:t xml:space="preserve">        </w:t>
      </w:r>
      <w:r w:rsidRPr="00BF1655">
        <w:rPr>
          <w:rFonts w:ascii="Cambria" w:hAnsi="Cambria"/>
          <w:sz w:val="26"/>
          <w:szCs w:val="26"/>
        </w:rPr>
        <w:t xml:space="preserve">Odbor za izbor i imenovanja Skupštine Glavnog grada - Podgorice, na sjednici održanoj </w:t>
      </w:r>
      <w:r>
        <w:rPr>
          <w:rFonts w:ascii="Cambria" w:hAnsi="Cambria"/>
          <w:sz w:val="26"/>
          <w:szCs w:val="26"/>
          <w:lang w:val="sr-Latn-CS"/>
        </w:rPr>
        <w:t>13. oktobra</w:t>
      </w:r>
      <w:r w:rsidRPr="00BF1655">
        <w:rPr>
          <w:rFonts w:ascii="Cambria" w:hAnsi="Cambria"/>
          <w:sz w:val="26"/>
          <w:szCs w:val="26"/>
          <w:lang w:val="sr-Latn-CS"/>
        </w:rPr>
        <w:t xml:space="preserve"> </w:t>
      </w:r>
      <w:r w:rsidRPr="00BF1655">
        <w:rPr>
          <w:rFonts w:ascii="Cambria" w:hAnsi="Cambria"/>
          <w:sz w:val="26"/>
          <w:szCs w:val="26"/>
        </w:rPr>
        <w:t>2023</w:t>
      </w:r>
      <w:r>
        <w:rPr>
          <w:rFonts w:ascii="Cambria" w:hAnsi="Cambria"/>
          <w:sz w:val="26"/>
          <w:szCs w:val="26"/>
        </w:rPr>
        <w:t>. godine, je</w:t>
      </w:r>
      <w:r w:rsidRPr="00BF1655">
        <w:rPr>
          <w:rFonts w:ascii="Cambria" w:hAnsi="Cambria"/>
          <w:sz w:val="26"/>
          <w:szCs w:val="26"/>
        </w:rPr>
        <w:t xml:space="preserve"> usvojio predlog i zaključio da predloži Skupštini da</w:t>
      </w:r>
      <w:r w:rsidRPr="00BF1655">
        <w:rPr>
          <w:rFonts w:ascii="Cambria" w:hAnsi="Cambria"/>
          <w:b/>
          <w:sz w:val="26"/>
          <w:szCs w:val="26"/>
        </w:rPr>
        <w:t xml:space="preserve"> Tripka Draganića, </w:t>
      </w:r>
      <w:r w:rsidRPr="00BF1655">
        <w:rPr>
          <w:rFonts w:ascii="Cambria" w:hAnsi="Cambria"/>
          <w:sz w:val="26"/>
          <w:szCs w:val="26"/>
        </w:rPr>
        <w:t xml:space="preserve">razriješi dužnosti predsjednika Upravnog odbora </w:t>
      </w:r>
      <w:r w:rsidRPr="00BF1655">
        <w:rPr>
          <w:rFonts w:ascii="Cambria" w:eastAsia="Calibri" w:hAnsi="Cambria" w:cs="Times New Roman"/>
          <w:sz w:val="26"/>
          <w:szCs w:val="26"/>
          <w:lang w:val="sl-SI"/>
        </w:rPr>
        <w:t>Javne ustanove za smještaj, rehabilitaciju i resocijalizaciju korisnika psihoaktivnih supstanci Podgorica</w:t>
      </w:r>
      <w:r>
        <w:rPr>
          <w:rFonts w:ascii="Cambria" w:eastAsia="Calibri" w:hAnsi="Cambria" w:cs="Times New Roman"/>
          <w:sz w:val="26"/>
          <w:szCs w:val="26"/>
          <w:lang w:val="sr-Latn-CS"/>
        </w:rPr>
        <w:t xml:space="preserve"> i da se na dužnost predsjednika ovog Upravnog odbora imenuje </w:t>
      </w:r>
      <w:r w:rsidRPr="00870329">
        <w:rPr>
          <w:rFonts w:ascii="Cambria" w:eastAsia="Calibri" w:hAnsi="Cambria" w:cs="Times New Roman"/>
          <w:b/>
          <w:sz w:val="26"/>
          <w:szCs w:val="26"/>
          <w:lang w:val="sr-Latn-CS"/>
        </w:rPr>
        <w:t>Jugoslav Krpović.</w:t>
      </w:r>
      <w:r w:rsidRPr="00BF1655">
        <w:rPr>
          <w:rFonts w:ascii="Cambria" w:eastAsia="Calibri" w:hAnsi="Cambria" w:cs="Times New Roman"/>
          <w:sz w:val="26"/>
          <w:szCs w:val="26"/>
          <w:lang w:val="sr-Latn-CS"/>
        </w:rPr>
        <w:t xml:space="preserve"> </w:t>
      </w:r>
    </w:p>
    <w:p w:rsidR="004643B5" w:rsidRPr="00BF1655" w:rsidRDefault="004643B5" w:rsidP="004643B5">
      <w:pPr>
        <w:rPr>
          <w:rFonts w:asciiTheme="majorHAnsi" w:hAnsiTheme="majorHAnsi"/>
          <w:sz w:val="26"/>
          <w:szCs w:val="26"/>
        </w:rPr>
      </w:pPr>
    </w:p>
    <w:p w:rsidR="004643B5" w:rsidRPr="00BF1655" w:rsidRDefault="004643B5" w:rsidP="004643B5">
      <w:pPr>
        <w:rPr>
          <w:rFonts w:asciiTheme="majorHAnsi" w:hAnsiTheme="majorHAnsi"/>
          <w:sz w:val="26"/>
          <w:szCs w:val="26"/>
        </w:rPr>
      </w:pPr>
    </w:p>
    <w:p w:rsidR="004643B5" w:rsidRPr="00BF1655" w:rsidRDefault="004643B5" w:rsidP="004643B5">
      <w:pPr>
        <w:tabs>
          <w:tab w:val="left" w:pos="180"/>
          <w:tab w:val="left" w:pos="720"/>
          <w:tab w:val="left" w:pos="1080"/>
        </w:tabs>
        <w:ind w:left="180"/>
        <w:jc w:val="both"/>
        <w:rPr>
          <w:rFonts w:ascii="Cambria" w:hAnsi="Cambria"/>
          <w:sz w:val="26"/>
          <w:szCs w:val="26"/>
          <w:lang w:val="sr-Latn-CS"/>
        </w:rPr>
      </w:pPr>
    </w:p>
    <w:p w:rsidR="004643B5" w:rsidRPr="00BF1655" w:rsidRDefault="004643B5" w:rsidP="004643B5">
      <w:pPr>
        <w:rPr>
          <w:sz w:val="26"/>
          <w:szCs w:val="26"/>
        </w:rPr>
      </w:pPr>
    </w:p>
    <w:p w:rsidR="00DC4068" w:rsidRDefault="00DC4068" w:rsidP="00876D65">
      <w:pPr>
        <w:jc w:val="both"/>
        <w:rPr>
          <w:rFonts w:asciiTheme="majorHAnsi" w:hAnsiTheme="majorHAnsi"/>
          <w:bCs/>
          <w:sz w:val="28"/>
          <w:szCs w:val="28"/>
          <w:lang w:val="sl-SI"/>
        </w:rPr>
      </w:pPr>
    </w:p>
    <w:sectPr w:rsidR="00DC4068" w:rsidSect="00AD45EE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D77" w:rsidRDefault="00A02D77" w:rsidP="000D7A38">
      <w:pPr>
        <w:spacing w:after="0" w:line="240" w:lineRule="auto"/>
      </w:pPr>
      <w:r>
        <w:separator/>
      </w:r>
    </w:p>
  </w:endnote>
  <w:endnote w:type="continuationSeparator" w:id="0">
    <w:p w:rsidR="00A02D77" w:rsidRDefault="00A02D77" w:rsidP="000D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D77" w:rsidRDefault="00A02D77" w:rsidP="000D7A38">
      <w:pPr>
        <w:spacing w:after="0" w:line="240" w:lineRule="auto"/>
      </w:pPr>
      <w:r>
        <w:separator/>
      </w:r>
    </w:p>
  </w:footnote>
  <w:footnote w:type="continuationSeparator" w:id="0">
    <w:p w:rsidR="00A02D77" w:rsidRDefault="00A02D77" w:rsidP="000D7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4E0"/>
    <w:multiLevelType w:val="hybridMultilevel"/>
    <w:tmpl w:val="BE903BF8"/>
    <w:lvl w:ilvl="0" w:tplc="13FE551E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64A0169"/>
    <w:multiLevelType w:val="hybridMultilevel"/>
    <w:tmpl w:val="D662F14C"/>
    <w:lvl w:ilvl="0" w:tplc="820EFA2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8D50009"/>
    <w:multiLevelType w:val="hybridMultilevel"/>
    <w:tmpl w:val="8F82E48A"/>
    <w:lvl w:ilvl="0" w:tplc="42D2DB62">
      <w:start w:val="1"/>
      <w:numFmt w:val="upperRoman"/>
      <w:lvlText w:val="%1-"/>
      <w:lvlJc w:val="left"/>
      <w:pPr>
        <w:ind w:left="90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9651E2A"/>
    <w:multiLevelType w:val="hybridMultilevel"/>
    <w:tmpl w:val="95B6D64E"/>
    <w:lvl w:ilvl="0" w:tplc="EE200638">
      <w:start w:val="1"/>
      <w:numFmt w:val="upperRoman"/>
      <w:lvlText w:val="%1-"/>
      <w:lvlJc w:val="left"/>
      <w:pPr>
        <w:ind w:left="112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0BDE73C1"/>
    <w:multiLevelType w:val="hybridMultilevel"/>
    <w:tmpl w:val="93F46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90540"/>
    <w:multiLevelType w:val="hybridMultilevel"/>
    <w:tmpl w:val="4D287C4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C22B6"/>
    <w:multiLevelType w:val="hybridMultilevel"/>
    <w:tmpl w:val="5EC06D50"/>
    <w:lvl w:ilvl="0" w:tplc="25DA755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43CD6"/>
    <w:multiLevelType w:val="hybridMultilevel"/>
    <w:tmpl w:val="8FF058B8"/>
    <w:lvl w:ilvl="0" w:tplc="215C0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7608D"/>
    <w:multiLevelType w:val="hybridMultilevel"/>
    <w:tmpl w:val="8F6244A6"/>
    <w:lvl w:ilvl="0" w:tplc="1A06DA9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7E28D6"/>
    <w:multiLevelType w:val="hybridMultilevel"/>
    <w:tmpl w:val="75768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23099"/>
    <w:multiLevelType w:val="hybridMultilevel"/>
    <w:tmpl w:val="4D287C4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D55687"/>
    <w:multiLevelType w:val="hybridMultilevel"/>
    <w:tmpl w:val="80DA917A"/>
    <w:lvl w:ilvl="0" w:tplc="6A526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E1957"/>
    <w:multiLevelType w:val="hybridMultilevel"/>
    <w:tmpl w:val="5EC06D50"/>
    <w:lvl w:ilvl="0" w:tplc="25DA755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338E3"/>
    <w:multiLevelType w:val="hybridMultilevel"/>
    <w:tmpl w:val="D0D4DA16"/>
    <w:lvl w:ilvl="0" w:tplc="1C962B58">
      <w:start w:val="1"/>
      <w:numFmt w:val="decimal"/>
      <w:lvlText w:val="%1."/>
      <w:lvlJc w:val="left"/>
      <w:pPr>
        <w:ind w:left="-1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>
    <w:nsid w:val="783B4E40"/>
    <w:multiLevelType w:val="hybridMultilevel"/>
    <w:tmpl w:val="1E2C0252"/>
    <w:lvl w:ilvl="0" w:tplc="97C26D1A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78482853"/>
    <w:multiLevelType w:val="hybridMultilevel"/>
    <w:tmpl w:val="6900AC40"/>
    <w:lvl w:ilvl="0" w:tplc="B680F53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3"/>
  </w:num>
  <w:num w:numId="5">
    <w:abstractNumId w:val="2"/>
  </w:num>
  <w:num w:numId="6">
    <w:abstractNumId w:val="6"/>
  </w:num>
  <w:num w:numId="7">
    <w:abstractNumId w:val="12"/>
  </w:num>
  <w:num w:numId="8">
    <w:abstractNumId w:val="4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D65"/>
    <w:rsid w:val="000046DD"/>
    <w:rsid w:val="00004B2C"/>
    <w:rsid w:val="000057EF"/>
    <w:rsid w:val="00005D38"/>
    <w:rsid w:val="00006E6D"/>
    <w:rsid w:val="00007076"/>
    <w:rsid w:val="00010068"/>
    <w:rsid w:val="00010D44"/>
    <w:rsid w:val="00010E2E"/>
    <w:rsid w:val="00011E7F"/>
    <w:rsid w:val="0001400E"/>
    <w:rsid w:val="0001405F"/>
    <w:rsid w:val="000145DD"/>
    <w:rsid w:val="0001513B"/>
    <w:rsid w:val="00015DCC"/>
    <w:rsid w:val="00015F05"/>
    <w:rsid w:val="00016778"/>
    <w:rsid w:val="00016A9B"/>
    <w:rsid w:val="00016D72"/>
    <w:rsid w:val="000175B2"/>
    <w:rsid w:val="00017932"/>
    <w:rsid w:val="00020630"/>
    <w:rsid w:val="00020DD8"/>
    <w:rsid w:val="000211F9"/>
    <w:rsid w:val="00021B1B"/>
    <w:rsid w:val="00021D9D"/>
    <w:rsid w:val="0002295A"/>
    <w:rsid w:val="00022D8A"/>
    <w:rsid w:val="00023306"/>
    <w:rsid w:val="0002365C"/>
    <w:rsid w:val="000241B9"/>
    <w:rsid w:val="000242DB"/>
    <w:rsid w:val="000243D7"/>
    <w:rsid w:val="0002572B"/>
    <w:rsid w:val="0002690A"/>
    <w:rsid w:val="00026F9E"/>
    <w:rsid w:val="00027A26"/>
    <w:rsid w:val="000311D9"/>
    <w:rsid w:val="0003135B"/>
    <w:rsid w:val="00032305"/>
    <w:rsid w:val="00033C68"/>
    <w:rsid w:val="0003514F"/>
    <w:rsid w:val="000354E9"/>
    <w:rsid w:val="00035986"/>
    <w:rsid w:val="000359BB"/>
    <w:rsid w:val="00037683"/>
    <w:rsid w:val="00041304"/>
    <w:rsid w:val="0004181D"/>
    <w:rsid w:val="00041DC4"/>
    <w:rsid w:val="0004248D"/>
    <w:rsid w:val="000439CA"/>
    <w:rsid w:val="0004433A"/>
    <w:rsid w:val="00044757"/>
    <w:rsid w:val="00045DA5"/>
    <w:rsid w:val="00045EC6"/>
    <w:rsid w:val="00046216"/>
    <w:rsid w:val="00046417"/>
    <w:rsid w:val="0004655B"/>
    <w:rsid w:val="00046659"/>
    <w:rsid w:val="000477DB"/>
    <w:rsid w:val="000478E5"/>
    <w:rsid w:val="00050192"/>
    <w:rsid w:val="00050ACF"/>
    <w:rsid w:val="00050E05"/>
    <w:rsid w:val="00051C3F"/>
    <w:rsid w:val="0005209E"/>
    <w:rsid w:val="00053559"/>
    <w:rsid w:val="00055AB6"/>
    <w:rsid w:val="00055BB3"/>
    <w:rsid w:val="00056E61"/>
    <w:rsid w:val="00056F40"/>
    <w:rsid w:val="00057411"/>
    <w:rsid w:val="0005793D"/>
    <w:rsid w:val="0006038B"/>
    <w:rsid w:val="0006170A"/>
    <w:rsid w:val="00061B3C"/>
    <w:rsid w:val="00061BC2"/>
    <w:rsid w:val="000625C6"/>
    <w:rsid w:val="00065EDD"/>
    <w:rsid w:val="0006782D"/>
    <w:rsid w:val="00067E68"/>
    <w:rsid w:val="000710BE"/>
    <w:rsid w:val="000713F1"/>
    <w:rsid w:val="000721CE"/>
    <w:rsid w:val="000722C5"/>
    <w:rsid w:val="0007266D"/>
    <w:rsid w:val="00073111"/>
    <w:rsid w:val="000751F6"/>
    <w:rsid w:val="000772F9"/>
    <w:rsid w:val="000809E3"/>
    <w:rsid w:val="00080C13"/>
    <w:rsid w:val="00080CCC"/>
    <w:rsid w:val="00081789"/>
    <w:rsid w:val="00082C51"/>
    <w:rsid w:val="00082FEB"/>
    <w:rsid w:val="00083B19"/>
    <w:rsid w:val="00083F60"/>
    <w:rsid w:val="00083FFD"/>
    <w:rsid w:val="000843A7"/>
    <w:rsid w:val="00085DC9"/>
    <w:rsid w:val="000862CD"/>
    <w:rsid w:val="0008773B"/>
    <w:rsid w:val="00087C0A"/>
    <w:rsid w:val="00090028"/>
    <w:rsid w:val="00092011"/>
    <w:rsid w:val="0009297A"/>
    <w:rsid w:val="00094042"/>
    <w:rsid w:val="00094962"/>
    <w:rsid w:val="00095215"/>
    <w:rsid w:val="0009586F"/>
    <w:rsid w:val="00095F6F"/>
    <w:rsid w:val="00097825"/>
    <w:rsid w:val="00097B50"/>
    <w:rsid w:val="000A1461"/>
    <w:rsid w:val="000A16C5"/>
    <w:rsid w:val="000A1988"/>
    <w:rsid w:val="000A2475"/>
    <w:rsid w:val="000A2A80"/>
    <w:rsid w:val="000A39A8"/>
    <w:rsid w:val="000A455D"/>
    <w:rsid w:val="000A5FD7"/>
    <w:rsid w:val="000A6D4C"/>
    <w:rsid w:val="000A75DE"/>
    <w:rsid w:val="000A7D0B"/>
    <w:rsid w:val="000B09D1"/>
    <w:rsid w:val="000B09E6"/>
    <w:rsid w:val="000B0BE6"/>
    <w:rsid w:val="000B251A"/>
    <w:rsid w:val="000B3A55"/>
    <w:rsid w:val="000B3A77"/>
    <w:rsid w:val="000B47DD"/>
    <w:rsid w:val="000B57C7"/>
    <w:rsid w:val="000B5BCA"/>
    <w:rsid w:val="000B6297"/>
    <w:rsid w:val="000B761E"/>
    <w:rsid w:val="000B7BAF"/>
    <w:rsid w:val="000C0FE2"/>
    <w:rsid w:val="000C1033"/>
    <w:rsid w:val="000C1312"/>
    <w:rsid w:val="000C270E"/>
    <w:rsid w:val="000C2D3C"/>
    <w:rsid w:val="000C32F3"/>
    <w:rsid w:val="000C3C12"/>
    <w:rsid w:val="000C5A65"/>
    <w:rsid w:val="000C69C0"/>
    <w:rsid w:val="000C6D15"/>
    <w:rsid w:val="000C7CE0"/>
    <w:rsid w:val="000D0680"/>
    <w:rsid w:val="000D0B89"/>
    <w:rsid w:val="000D0EC7"/>
    <w:rsid w:val="000D16CA"/>
    <w:rsid w:val="000D1C5F"/>
    <w:rsid w:val="000D1EA2"/>
    <w:rsid w:val="000D40FF"/>
    <w:rsid w:val="000D4532"/>
    <w:rsid w:val="000D462D"/>
    <w:rsid w:val="000D5457"/>
    <w:rsid w:val="000D7A38"/>
    <w:rsid w:val="000E06D9"/>
    <w:rsid w:val="000E094A"/>
    <w:rsid w:val="000E229B"/>
    <w:rsid w:val="000E414A"/>
    <w:rsid w:val="000E5582"/>
    <w:rsid w:val="000E5A6F"/>
    <w:rsid w:val="000E5C4D"/>
    <w:rsid w:val="000E6439"/>
    <w:rsid w:val="000E6712"/>
    <w:rsid w:val="000E7D87"/>
    <w:rsid w:val="000F0B09"/>
    <w:rsid w:val="000F0BBF"/>
    <w:rsid w:val="000F1141"/>
    <w:rsid w:val="000F128E"/>
    <w:rsid w:val="000F153E"/>
    <w:rsid w:val="000F258A"/>
    <w:rsid w:val="000F279A"/>
    <w:rsid w:val="000F293C"/>
    <w:rsid w:val="000F41BC"/>
    <w:rsid w:val="000F5908"/>
    <w:rsid w:val="000F5A6A"/>
    <w:rsid w:val="000F5BA8"/>
    <w:rsid w:val="00100978"/>
    <w:rsid w:val="001015AE"/>
    <w:rsid w:val="00101AD0"/>
    <w:rsid w:val="00104D0F"/>
    <w:rsid w:val="00105AAD"/>
    <w:rsid w:val="00107D11"/>
    <w:rsid w:val="001100B8"/>
    <w:rsid w:val="001102B4"/>
    <w:rsid w:val="00110E2A"/>
    <w:rsid w:val="00111025"/>
    <w:rsid w:val="00111E56"/>
    <w:rsid w:val="001127EE"/>
    <w:rsid w:val="00112AA4"/>
    <w:rsid w:val="001130EB"/>
    <w:rsid w:val="00113CFE"/>
    <w:rsid w:val="00114623"/>
    <w:rsid w:val="00114DE5"/>
    <w:rsid w:val="001152A9"/>
    <w:rsid w:val="00115602"/>
    <w:rsid w:val="00115CEE"/>
    <w:rsid w:val="001168F4"/>
    <w:rsid w:val="00120521"/>
    <w:rsid w:val="00121AFB"/>
    <w:rsid w:val="00121FA0"/>
    <w:rsid w:val="001223BE"/>
    <w:rsid w:val="001223EB"/>
    <w:rsid w:val="00123EAD"/>
    <w:rsid w:val="0012498B"/>
    <w:rsid w:val="00124BB0"/>
    <w:rsid w:val="00124D71"/>
    <w:rsid w:val="0012594D"/>
    <w:rsid w:val="00125BDC"/>
    <w:rsid w:val="001262E7"/>
    <w:rsid w:val="00127567"/>
    <w:rsid w:val="00130785"/>
    <w:rsid w:val="00131A49"/>
    <w:rsid w:val="00131B98"/>
    <w:rsid w:val="00131F12"/>
    <w:rsid w:val="00132C2E"/>
    <w:rsid w:val="00132FB5"/>
    <w:rsid w:val="0013309E"/>
    <w:rsid w:val="001332DE"/>
    <w:rsid w:val="00134BFC"/>
    <w:rsid w:val="0013613F"/>
    <w:rsid w:val="00141890"/>
    <w:rsid w:val="00141D7C"/>
    <w:rsid w:val="001420C4"/>
    <w:rsid w:val="00142A37"/>
    <w:rsid w:val="00144F14"/>
    <w:rsid w:val="001450D4"/>
    <w:rsid w:val="00145D36"/>
    <w:rsid w:val="00145E59"/>
    <w:rsid w:val="0014640E"/>
    <w:rsid w:val="00146613"/>
    <w:rsid w:val="0014672C"/>
    <w:rsid w:val="001468CC"/>
    <w:rsid w:val="00150F11"/>
    <w:rsid w:val="001516A3"/>
    <w:rsid w:val="00152AA9"/>
    <w:rsid w:val="001531E9"/>
    <w:rsid w:val="00155462"/>
    <w:rsid w:val="0015620A"/>
    <w:rsid w:val="00156472"/>
    <w:rsid w:val="00156825"/>
    <w:rsid w:val="00160C03"/>
    <w:rsid w:val="001610DE"/>
    <w:rsid w:val="00161DC1"/>
    <w:rsid w:val="00164C67"/>
    <w:rsid w:val="0016532E"/>
    <w:rsid w:val="00165986"/>
    <w:rsid w:val="0016658A"/>
    <w:rsid w:val="00166EDC"/>
    <w:rsid w:val="00167133"/>
    <w:rsid w:val="00167E7C"/>
    <w:rsid w:val="001703F7"/>
    <w:rsid w:val="00170E3F"/>
    <w:rsid w:val="001710E2"/>
    <w:rsid w:val="00172D42"/>
    <w:rsid w:val="00173373"/>
    <w:rsid w:val="0017372E"/>
    <w:rsid w:val="001741B6"/>
    <w:rsid w:val="0017436B"/>
    <w:rsid w:val="001749EE"/>
    <w:rsid w:val="00174FF2"/>
    <w:rsid w:val="0017702E"/>
    <w:rsid w:val="00177208"/>
    <w:rsid w:val="00177959"/>
    <w:rsid w:val="00182A6D"/>
    <w:rsid w:val="001848BF"/>
    <w:rsid w:val="00184D39"/>
    <w:rsid w:val="00184EE3"/>
    <w:rsid w:val="001852DE"/>
    <w:rsid w:val="00187926"/>
    <w:rsid w:val="00190552"/>
    <w:rsid w:val="00190F63"/>
    <w:rsid w:val="00192189"/>
    <w:rsid w:val="00193767"/>
    <w:rsid w:val="00194AE2"/>
    <w:rsid w:val="00194DDB"/>
    <w:rsid w:val="001966EB"/>
    <w:rsid w:val="001968BC"/>
    <w:rsid w:val="00196A94"/>
    <w:rsid w:val="00197447"/>
    <w:rsid w:val="0019763A"/>
    <w:rsid w:val="00197E03"/>
    <w:rsid w:val="001A03E3"/>
    <w:rsid w:val="001A1D88"/>
    <w:rsid w:val="001A2174"/>
    <w:rsid w:val="001A2326"/>
    <w:rsid w:val="001A2E78"/>
    <w:rsid w:val="001A3C90"/>
    <w:rsid w:val="001A568C"/>
    <w:rsid w:val="001A574E"/>
    <w:rsid w:val="001A72AC"/>
    <w:rsid w:val="001A7695"/>
    <w:rsid w:val="001A7889"/>
    <w:rsid w:val="001B05A4"/>
    <w:rsid w:val="001B3D6A"/>
    <w:rsid w:val="001B47AD"/>
    <w:rsid w:val="001B6999"/>
    <w:rsid w:val="001B7B5F"/>
    <w:rsid w:val="001B7C0F"/>
    <w:rsid w:val="001B7D11"/>
    <w:rsid w:val="001B7D7E"/>
    <w:rsid w:val="001C01C3"/>
    <w:rsid w:val="001C056C"/>
    <w:rsid w:val="001C1DA5"/>
    <w:rsid w:val="001C2471"/>
    <w:rsid w:val="001C2B63"/>
    <w:rsid w:val="001C4656"/>
    <w:rsid w:val="001C5323"/>
    <w:rsid w:val="001C5B7F"/>
    <w:rsid w:val="001C6587"/>
    <w:rsid w:val="001C6DA2"/>
    <w:rsid w:val="001C72E2"/>
    <w:rsid w:val="001C75A3"/>
    <w:rsid w:val="001C78C3"/>
    <w:rsid w:val="001D02CE"/>
    <w:rsid w:val="001D08A9"/>
    <w:rsid w:val="001D094E"/>
    <w:rsid w:val="001D18F9"/>
    <w:rsid w:val="001D1BFC"/>
    <w:rsid w:val="001D1F57"/>
    <w:rsid w:val="001D2404"/>
    <w:rsid w:val="001D2521"/>
    <w:rsid w:val="001D413A"/>
    <w:rsid w:val="001D4B0A"/>
    <w:rsid w:val="001D55F8"/>
    <w:rsid w:val="001D5616"/>
    <w:rsid w:val="001D56FB"/>
    <w:rsid w:val="001D6284"/>
    <w:rsid w:val="001D6E62"/>
    <w:rsid w:val="001D6F45"/>
    <w:rsid w:val="001E0114"/>
    <w:rsid w:val="001E1533"/>
    <w:rsid w:val="001E2AEE"/>
    <w:rsid w:val="001E5407"/>
    <w:rsid w:val="001E59EC"/>
    <w:rsid w:val="001E6A70"/>
    <w:rsid w:val="001E7C63"/>
    <w:rsid w:val="001E7DC4"/>
    <w:rsid w:val="001F0070"/>
    <w:rsid w:val="001F0752"/>
    <w:rsid w:val="001F15FE"/>
    <w:rsid w:val="001F19D5"/>
    <w:rsid w:val="001F2DBF"/>
    <w:rsid w:val="001F3A8C"/>
    <w:rsid w:val="001F3E47"/>
    <w:rsid w:val="001F43A8"/>
    <w:rsid w:val="001F5242"/>
    <w:rsid w:val="001F5D3E"/>
    <w:rsid w:val="001F6B90"/>
    <w:rsid w:val="001F7682"/>
    <w:rsid w:val="00200772"/>
    <w:rsid w:val="00200AE3"/>
    <w:rsid w:val="00201129"/>
    <w:rsid w:val="002014E0"/>
    <w:rsid w:val="00201840"/>
    <w:rsid w:val="00202284"/>
    <w:rsid w:val="00204CE3"/>
    <w:rsid w:val="002050C9"/>
    <w:rsid w:val="00205CBB"/>
    <w:rsid w:val="00205F4F"/>
    <w:rsid w:val="0020685E"/>
    <w:rsid w:val="00206889"/>
    <w:rsid w:val="00212908"/>
    <w:rsid w:val="00213780"/>
    <w:rsid w:val="00214D92"/>
    <w:rsid w:val="00215128"/>
    <w:rsid w:val="002153F4"/>
    <w:rsid w:val="00215934"/>
    <w:rsid w:val="00215F0C"/>
    <w:rsid w:val="00216A11"/>
    <w:rsid w:val="00216F72"/>
    <w:rsid w:val="002171E6"/>
    <w:rsid w:val="002179B0"/>
    <w:rsid w:val="00217AD4"/>
    <w:rsid w:val="00220FA2"/>
    <w:rsid w:val="00220FD3"/>
    <w:rsid w:val="002212B3"/>
    <w:rsid w:val="00221876"/>
    <w:rsid w:val="00221C23"/>
    <w:rsid w:val="0022257E"/>
    <w:rsid w:val="002227FF"/>
    <w:rsid w:val="002228BE"/>
    <w:rsid w:val="002232E9"/>
    <w:rsid w:val="002235DD"/>
    <w:rsid w:val="002236D3"/>
    <w:rsid w:val="002239BD"/>
    <w:rsid w:val="0022495D"/>
    <w:rsid w:val="002255CC"/>
    <w:rsid w:val="00226F24"/>
    <w:rsid w:val="00226FC4"/>
    <w:rsid w:val="00227C4B"/>
    <w:rsid w:val="00227E3A"/>
    <w:rsid w:val="00230749"/>
    <w:rsid w:val="00230DF7"/>
    <w:rsid w:val="002327A1"/>
    <w:rsid w:val="002338DF"/>
    <w:rsid w:val="00234270"/>
    <w:rsid w:val="00234D97"/>
    <w:rsid w:val="00236008"/>
    <w:rsid w:val="00236232"/>
    <w:rsid w:val="0023686B"/>
    <w:rsid w:val="0023747B"/>
    <w:rsid w:val="00240C89"/>
    <w:rsid w:val="00241026"/>
    <w:rsid w:val="00241820"/>
    <w:rsid w:val="00242782"/>
    <w:rsid w:val="00242AE4"/>
    <w:rsid w:val="0024348E"/>
    <w:rsid w:val="002436B9"/>
    <w:rsid w:val="00244197"/>
    <w:rsid w:val="002442B0"/>
    <w:rsid w:val="00244909"/>
    <w:rsid w:val="00245E6B"/>
    <w:rsid w:val="0024614A"/>
    <w:rsid w:val="00247C7C"/>
    <w:rsid w:val="0025052F"/>
    <w:rsid w:val="00250713"/>
    <w:rsid w:val="00250839"/>
    <w:rsid w:val="00251144"/>
    <w:rsid w:val="00252361"/>
    <w:rsid w:val="00252922"/>
    <w:rsid w:val="00255326"/>
    <w:rsid w:val="00255345"/>
    <w:rsid w:val="00256687"/>
    <w:rsid w:val="00257BD6"/>
    <w:rsid w:val="00260F5A"/>
    <w:rsid w:val="0026128A"/>
    <w:rsid w:val="00261376"/>
    <w:rsid w:val="002616F8"/>
    <w:rsid w:val="0026242C"/>
    <w:rsid w:val="00262D29"/>
    <w:rsid w:val="00263061"/>
    <w:rsid w:val="002640FE"/>
    <w:rsid w:val="00264533"/>
    <w:rsid w:val="00265631"/>
    <w:rsid w:val="00265B63"/>
    <w:rsid w:val="002662B7"/>
    <w:rsid w:val="00266465"/>
    <w:rsid w:val="00266B3B"/>
    <w:rsid w:val="00266B76"/>
    <w:rsid w:val="002672E9"/>
    <w:rsid w:val="002678BE"/>
    <w:rsid w:val="00267C64"/>
    <w:rsid w:val="00270E57"/>
    <w:rsid w:val="002724AB"/>
    <w:rsid w:val="00272DB6"/>
    <w:rsid w:val="0027418B"/>
    <w:rsid w:val="00274799"/>
    <w:rsid w:val="00274A7E"/>
    <w:rsid w:val="00275E2B"/>
    <w:rsid w:val="00276688"/>
    <w:rsid w:val="00276ABC"/>
    <w:rsid w:val="0028024F"/>
    <w:rsid w:val="00280C98"/>
    <w:rsid w:val="00280D23"/>
    <w:rsid w:val="002813BC"/>
    <w:rsid w:val="00281774"/>
    <w:rsid w:val="00284842"/>
    <w:rsid w:val="00285407"/>
    <w:rsid w:val="00286882"/>
    <w:rsid w:val="00290297"/>
    <w:rsid w:val="002903AC"/>
    <w:rsid w:val="00290850"/>
    <w:rsid w:val="0029263E"/>
    <w:rsid w:val="002927C7"/>
    <w:rsid w:val="00293D65"/>
    <w:rsid w:val="00293E08"/>
    <w:rsid w:val="00295919"/>
    <w:rsid w:val="002960AB"/>
    <w:rsid w:val="002961A1"/>
    <w:rsid w:val="00297253"/>
    <w:rsid w:val="002A0D6D"/>
    <w:rsid w:val="002A2031"/>
    <w:rsid w:val="002A3D44"/>
    <w:rsid w:val="002A3E85"/>
    <w:rsid w:val="002A48E8"/>
    <w:rsid w:val="002A4B84"/>
    <w:rsid w:val="002A5F1E"/>
    <w:rsid w:val="002A5F85"/>
    <w:rsid w:val="002A73E3"/>
    <w:rsid w:val="002A7509"/>
    <w:rsid w:val="002A765A"/>
    <w:rsid w:val="002B0B1C"/>
    <w:rsid w:val="002B0CCF"/>
    <w:rsid w:val="002B10E1"/>
    <w:rsid w:val="002B1A67"/>
    <w:rsid w:val="002B2B5B"/>
    <w:rsid w:val="002B4C01"/>
    <w:rsid w:val="002B4CA1"/>
    <w:rsid w:val="002B6505"/>
    <w:rsid w:val="002C0059"/>
    <w:rsid w:val="002C3C49"/>
    <w:rsid w:val="002C4F59"/>
    <w:rsid w:val="002C5FFE"/>
    <w:rsid w:val="002C6B26"/>
    <w:rsid w:val="002C7382"/>
    <w:rsid w:val="002C7740"/>
    <w:rsid w:val="002C7BB8"/>
    <w:rsid w:val="002C7FF1"/>
    <w:rsid w:val="002D1143"/>
    <w:rsid w:val="002D3FBB"/>
    <w:rsid w:val="002D4312"/>
    <w:rsid w:val="002D5396"/>
    <w:rsid w:val="002D5A96"/>
    <w:rsid w:val="002D662E"/>
    <w:rsid w:val="002D6C4B"/>
    <w:rsid w:val="002D7093"/>
    <w:rsid w:val="002D7675"/>
    <w:rsid w:val="002D7CE2"/>
    <w:rsid w:val="002E0671"/>
    <w:rsid w:val="002E075B"/>
    <w:rsid w:val="002E0D20"/>
    <w:rsid w:val="002E36D6"/>
    <w:rsid w:val="002E4BF1"/>
    <w:rsid w:val="002E4F26"/>
    <w:rsid w:val="002F01CE"/>
    <w:rsid w:val="002F0214"/>
    <w:rsid w:val="002F0340"/>
    <w:rsid w:val="002F0B0B"/>
    <w:rsid w:val="002F174C"/>
    <w:rsid w:val="002F234D"/>
    <w:rsid w:val="002F2769"/>
    <w:rsid w:val="002F3CB7"/>
    <w:rsid w:val="002F4863"/>
    <w:rsid w:val="002F4A82"/>
    <w:rsid w:val="002F53BD"/>
    <w:rsid w:val="002F5482"/>
    <w:rsid w:val="002F60E8"/>
    <w:rsid w:val="002F65A3"/>
    <w:rsid w:val="002F754A"/>
    <w:rsid w:val="002F7DC2"/>
    <w:rsid w:val="002F7F4E"/>
    <w:rsid w:val="0030046B"/>
    <w:rsid w:val="00301DDC"/>
    <w:rsid w:val="00302BA8"/>
    <w:rsid w:val="00302F45"/>
    <w:rsid w:val="00304169"/>
    <w:rsid w:val="00304E2F"/>
    <w:rsid w:val="003052CB"/>
    <w:rsid w:val="00305ADD"/>
    <w:rsid w:val="00305FCA"/>
    <w:rsid w:val="003067B0"/>
    <w:rsid w:val="00310624"/>
    <w:rsid w:val="0031069C"/>
    <w:rsid w:val="00312372"/>
    <w:rsid w:val="00312DC2"/>
    <w:rsid w:val="003133A1"/>
    <w:rsid w:val="00313C7C"/>
    <w:rsid w:val="00314585"/>
    <w:rsid w:val="0031486C"/>
    <w:rsid w:val="00315AD8"/>
    <w:rsid w:val="00316056"/>
    <w:rsid w:val="00317752"/>
    <w:rsid w:val="0031785F"/>
    <w:rsid w:val="00317A2D"/>
    <w:rsid w:val="0032008E"/>
    <w:rsid w:val="003219A5"/>
    <w:rsid w:val="00321A51"/>
    <w:rsid w:val="003242E2"/>
    <w:rsid w:val="00324E57"/>
    <w:rsid w:val="00325CB2"/>
    <w:rsid w:val="0032600C"/>
    <w:rsid w:val="0032666E"/>
    <w:rsid w:val="003276D4"/>
    <w:rsid w:val="00327F37"/>
    <w:rsid w:val="003301A0"/>
    <w:rsid w:val="003301CA"/>
    <w:rsid w:val="003303CE"/>
    <w:rsid w:val="003304A3"/>
    <w:rsid w:val="003305CE"/>
    <w:rsid w:val="003309E8"/>
    <w:rsid w:val="00330AA5"/>
    <w:rsid w:val="00331304"/>
    <w:rsid w:val="003317B0"/>
    <w:rsid w:val="003335D5"/>
    <w:rsid w:val="00333B3A"/>
    <w:rsid w:val="00335B80"/>
    <w:rsid w:val="00335D4D"/>
    <w:rsid w:val="00335FB4"/>
    <w:rsid w:val="00336C3E"/>
    <w:rsid w:val="00336E5E"/>
    <w:rsid w:val="00336F25"/>
    <w:rsid w:val="00341AD6"/>
    <w:rsid w:val="00341C7B"/>
    <w:rsid w:val="003422D6"/>
    <w:rsid w:val="0034233F"/>
    <w:rsid w:val="00342534"/>
    <w:rsid w:val="00345E6A"/>
    <w:rsid w:val="0035074E"/>
    <w:rsid w:val="00350C22"/>
    <w:rsid w:val="0035228C"/>
    <w:rsid w:val="00352903"/>
    <w:rsid w:val="00352BF6"/>
    <w:rsid w:val="00352DE6"/>
    <w:rsid w:val="003534C1"/>
    <w:rsid w:val="00353864"/>
    <w:rsid w:val="003542FA"/>
    <w:rsid w:val="00354D9D"/>
    <w:rsid w:val="0035516A"/>
    <w:rsid w:val="00355539"/>
    <w:rsid w:val="003563B2"/>
    <w:rsid w:val="00360948"/>
    <w:rsid w:val="00362A87"/>
    <w:rsid w:val="0036477C"/>
    <w:rsid w:val="00364CF5"/>
    <w:rsid w:val="003653E1"/>
    <w:rsid w:val="003663F0"/>
    <w:rsid w:val="00366724"/>
    <w:rsid w:val="003700BF"/>
    <w:rsid w:val="003713CF"/>
    <w:rsid w:val="003714A3"/>
    <w:rsid w:val="0037200E"/>
    <w:rsid w:val="0037309A"/>
    <w:rsid w:val="003731D0"/>
    <w:rsid w:val="00373500"/>
    <w:rsid w:val="0037559E"/>
    <w:rsid w:val="00375A16"/>
    <w:rsid w:val="00375CDE"/>
    <w:rsid w:val="00376479"/>
    <w:rsid w:val="00380CB6"/>
    <w:rsid w:val="00382F3F"/>
    <w:rsid w:val="00383157"/>
    <w:rsid w:val="00384259"/>
    <w:rsid w:val="00386670"/>
    <w:rsid w:val="003878FF"/>
    <w:rsid w:val="00391145"/>
    <w:rsid w:val="00391D4F"/>
    <w:rsid w:val="00391FF8"/>
    <w:rsid w:val="00393918"/>
    <w:rsid w:val="003944DB"/>
    <w:rsid w:val="00394A74"/>
    <w:rsid w:val="00394B0C"/>
    <w:rsid w:val="003970D1"/>
    <w:rsid w:val="003A0104"/>
    <w:rsid w:val="003A040A"/>
    <w:rsid w:val="003A18B9"/>
    <w:rsid w:val="003A2D55"/>
    <w:rsid w:val="003A3B20"/>
    <w:rsid w:val="003A512E"/>
    <w:rsid w:val="003A56FA"/>
    <w:rsid w:val="003A5F4A"/>
    <w:rsid w:val="003B02D9"/>
    <w:rsid w:val="003B08D2"/>
    <w:rsid w:val="003B19A6"/>
    <w:rsid w:val="003B1CFF"/>
    <w:rsid w:val="003B1E9E"/>
    <w:rsid w:val="003B43E7"/>
    <w:rsid w:val="003B443D"/>
    <w:rsid w:val="003B54B9"/>
    <w:rsid w:val="003B6916"/>
    <w:rsid w:val="003B6E66"/>
    <w:rsid w:val="003B7B0C"/>
    <w:rsid w:val="003C0ECF"/>
    <w:rsid w:val="003C1388"/>
    <w:rsid w:val="003C15B1"/>
    <w:rsid w:val="003C23C8"/>
    <w:rsid w:val="003C3394"/>
    <w:rsid w:val="003C38A3"/>
    <w:rsid w:val="003C4E2C"/>
    <w:rsid w:val="003C61EA"/>
    <w:rsid w:val="003C7946"/>
    <w:rsid w:val="003C7A5F"/>
    <w:rsid w:val="003D0A61"/>
    <w:rsid w:val="003D2B0D"/>
    <w:rsid w:val="003D30AF"/>
    <w:rsid w:val="003D33A2"/>
    <w:rsid w:val="003D3F89"/>
    <w:rsid w:val="003D40BE"/>
    <w:rsid w:val="003D4730"/>
    <w:rsid w:val="003D481D"/>
    <w:rsid w:val="003D633F"/>
    <w:rsid w:val="003D6C98"/>
    <w:rsid w:val="003D6E3F"/>
    <w:rsid w:val="003D6F13"/>
    <w:rsid w:val="003D7F84"/>
    <w:rsid w:val="003E025E"/>
    <w:rsid w:val="003E0321"/>
    <w:rsid w:val="003E17DC"/>
    <w:rsid w:val="003E1D10"/>
    <w:rsid w:val="003E25EE"/>
    <w:rsid w:val="003E2E42"/>
    <w:rsid w:val="003E4E99"/>
    <w:rsid w:val="003E5601"/>
    <w:rsid w:val="003E5CEB"/>
    <w:rsid w:val="003E63EE"/>
    <w:rsid w:val="003E676F"/>
    <w:rsid w:val="003E7867"/>
    <w:rsid w:val="003E7A3E"/>
    <w:rsid w:val="003F1420"/>
    <w:rsid w:val="003F29BB"/>
    <w:rsid w:val="003F31E2"/>
    <w:rsid w:val="003F3E1E"/>
    <w:rsid w:val="003F3F54"/>
    <w:rsid w:val="003F4E4F"/>
    <w:rsid w:val="003F543E"/>
    <w:rsid w:val="003F67CE"/>
    <w:rsid w:val="003F6C76"/>
    <w:rsid w:val="00400994"/>
    <w:rsid w:val="00400B9F"/>
    <w:rsid w:val="00401F19"/>
    <w:rsid w:val="00401FB5"/>
    <w:rsid w:val="00402590"/>
    <w:rsid w:val="004033AB"/>
    <w:rsid w:val="00403659"/>
    <w:rsid w:val="00403A40"/>
    <w:rsid w:val="004047C0"/>
    <w:rsid w:val="00405224"/>
    <w:rsid w:val="00405442"/>
    <w:rsid w:val="004059B1"/>
    <w:rsid w:val="00405D86"/>
    <w:rsid w:val="00406977"/>
    <w:rsid w:val="00406D5A"/>
    <w:rsid w:val="00406E3F"/>
    <w:rsid w:val="00407CA9"/>
    <w:rsid w:val="004102E8"/>
    <w:rsid w:val="0041030C"/>
    <w:rsid w:val="00410A3B"/>
    <w:rsid w:val="0041124E"/>
    <w:rsid w:val="004114AE"/>
    <w:rsid w:val="00411973"/>
    <w:rsid w:val="00411A17"/>
    <w:rsid w:val="00412001"/>
    <w:rsid w:val="00412310"/>
    <w:rsid w:val="004131B5"/>
    <w:rsid w:val="004134CC"/>
    <w:rsid w:val="00414515"/>
    <w:rsid w:val="004146E9"/>
    <w:rsid w:val="00414740"/>
    <w:rsid w:val="00415925"/>
    <w:rsid w:val="00415BE6"/>
    <w:rsid w:val="0041649C"/>
    <w:rsid w:val="0041679A"/>
    <w:rsid w:val="00416AAB"/>
    <w:rsid w:val="00420645"/>
    <w:rsid w:val="00420C8B"/>
    <w:rsid w:val="00420D45"/>
    <w:rsid w:val="004213C1"/>
    <w:rsid w:val="00421BF1"/>
    <w:rsid w:val="00421E01"/>
    <w:rsid w:val="00422B0A"/>
    <w:rsid w:val="004241F6"/>
    <w:rsid w:val="00424885"/>
    <w:rsid w:val="00424A84"/>
    <w:rsid w:val="00424D22"/>
    <w:rsid w:val="0042612A"/>
    <w:rsid w:val="00427C66"/>
    <w:rsid w:val="004317CB"/>
    <w:rsid w:val="0043195E"/>
    <w:rsid w:val="00433A12"/>
    <w:rsid w:val="00433B79"/>
    <w:rsid w:val="004345F5"/>
    <w:rsid w:val="004349A3"/>
    <w:rsid w:val="00434D0D"/>
    <w:rsid w:val="00434F0F"/>
    <w:rsid w:val="00435FF1"/>
    <w:rsid w:val="0043640B"/>
    <w:rsid w:val="004366A6"/>
    <w:rsid w:val="0043682A"/>
    <w:rsid w:val="00436E3F"/>
    <w:rsid w:val="00437638"/>
    <w:rsid w:val="00440C89"/>
    <w:rsid w:val="004413AF"/>
    <w:rsid w:val="00441661"/>
    <w:rsid w:val="00441753"/>
    <w:rsid w:val="00442597"/>
    <w:rsid w:val="00442B50"/>
    <w:rsid w:val="00442BB0"/>
    <w:rsid w:val="0044330C"/>
    <w:rsid w:val="00444037"/>
    <w:rsid w:val="00446CB2"/>
    <w:rsid w:val="00446E21"/>
    <w:rsid w:val="0045051E"/>
    <w:rsid w:val="00450629"/>
    <w:rsid w:val="004509C6"/>
    <w:rsid w:val="00450F60"/>
    <w:rsid w:val="004522CA"/>
    <w:rsid w:val="00452673"/>
    <w:rsid w:val="00453D8F"/>
    <w:rsid w:val="00454286"/>
    <w:rsid w:val="00454B72"/>
    <w:rsid w:val="00454BA4"/>
    <w:rsid w:val="00455990"/>
    <w:rsid w:val="00455C1B"/>
    <w:rsid w:val="00456959"/>
    <w:rsid w:val="0045714D"/>
    <w:rsid w:val="00460794"/>
    <w:rsid w:val="00460AEF"/>
    <w:rsid w:val="004615CB"/>
    <w:rsid w:val="00461E41"/>
    <w:rsid w:val="0046201B"/>
    <w:rsid w:val="0046237A"/>
    <w:rsid w:val="00462AA1"/>
    <w:rsid w:val="00462B10"/>
    <w:rsid w:val="004634F4"/>
    <w:rsid w:val="00463A7A"/>
    <w:rsid w:val="004643B5"/>
    <w:rsid w:val="00464FC7"/>
    <w:rsid w:val="004650CD"/>
    <w:rsid w:val="00465C8B"/>
    <w:rsid w:val="004667E3"/>
    <w:rsid w:val="00466B05"/>
    <w:rsid w:val="00467127"/>
    <w:rsid w:val="00467A58"/>
    <w:rsid w:val="004702D1"/>
    <w:rsid w:val="004709B2"/>
    <w:rsid w:val="004721CA"/>
    <w:rsid w:val="0047410C"/>
    <w:rsid w:val="004754DE"/>
    <w:rsid w:val="0047558A"/>
    <w:rsid w:val="00476F1D"/>
    <w:rsid w:val="004770BC"/>
    <w:rsid w:val="004773C9"/>
    <w:rsid w:val="0047790A"/>
    <w:rsid w:val="00477C5D"/>
    <w:rsid w:val="00477D6A"/>
    <w:rsid w:val="0048002D"/>
    <w:rsid w:val="00480174"/>
    <w:rsid w:val="00482C82"/>
    <w:rsid w:val="004836C7"/>
    <w:rsid w:val="00483957"/>
    <w:rsid w:val="00483B58"/>
    <w:rsid w:val="00484AB2"/>
    <w:rsid w:val="004871D1"/>
    <w:rsid w:val="00487289"/>
    <w:rsid w:val="004903D5"/>
    <w:rsid w:val="0049100B"/>
    <w:rsid w:val="00491750"/>
    <w:rsid w:val="004918CA"/>
    <w:rsid w:val="004921D6"/>
    <w:rsid w:val="004941D2"/>
    <w:rsid w:val="00494D65"/>
    <w:rsid w:val="00495466"/>
    <w:rsid w:val="004957EA"/>
    <w:rsid w:val="00495FFF"/>
    <w:rsid w:val="004965D0"/>
    <w:rsid w:val="0049667F"/>
    <w:rsid w:val="00496BD7"/>
    <w:rsid w:val="00496CFF"/>
    <w:rsid w:val="004974AE"/>
    <w:rsid w:val="0049759F"/>
    <w:rsid w:val="004A0C9A"/>
    <w:rsid w:val="004A17E4"/>
    <w:rsid w:val="004A209C"/>
    <w:rsid w:val="004A421C"/>
    <w:rsid w:val="004A4DC2"/>
    <w:rsid w:val="004A5142"/>
    <w:rsid w:val="004A69A6"/>
    <w:rsid w:val="004B0977"/>
    <w:rsid w:val="004B0C93"/>
    <w:rsid w:val="004B1943"/>
    <w:rsid w:val="004B1DEF"/>
    <w:rsid w:val="004B2C63"/>
    <w:rsid w:val="004B393D"/>
    <w:rsid w:val="004B3E93"/>
    <w:rsid w:val="004B3FA4"/>
    <w:rsid w:val="004B6E8B"/>
    <w:rsid w:val="004B73C0"/>
    <w:rsid w:val="004B73CD"/>
    <w:rsid w:val="004C0055"/>
    <w:rsid w:val="004C06CA"/>
    <w:rsid w:val="004C0C0A"/>
    <w:rsid w:val="004C171D"/>
    <w:rsid w:val="004C2307"/>
    <w:rsid w:val="004C33C5"/>
    <w:rsid w:val="004C3FFA"/>
    <w:rsid w:val="004C4CC1"/>
    <w:rsid w:val="004C5AE0"/>
    <w:rsid w:val="004C62B7"/>
    <w:rsid w:val="004C7F62"/>
    <w:rsid w:val="004D08A1"/>
    <w:rsid w:val="004D199F"/>
    <w:rsid w:val="004D2000"/>
    <w:rsid w:val="004D285C"/>
    <w:rsid w:val="004D2E86"/>
    <w:rsid w:val="004D3698"/>
    <w:rsid w:val="004D3763"/>
    <w:rsid w:val="004D4FA7"/>
    <w:rsid w:val="004D64B6"/>
    <w:rsid w:val="004D7386"/>
    <w:rsid w:val="004D7C47"/>
    <w:rsid w:val="004E17AF"/>
    <w:rsid w:val="004E21DC"/>
    <w:rsid w:val="004E2208"/>
    <w:rsid w:val="004E241D"/>
    <w:rsid w:val="004E2C03"/>
    <w:rsid w:val="004E30D8"/>
    <w:rsid w:val="004E4096"/>
    <w:rsid w:val="004E4576"/>
    <w:rsid w:val="004E544A"/>
    <w:rsid w:val="004E55B9"/>
    <w:rsid w:val="004E5BD0"/>
    <w:rsid w:val="004E61DF"/>
    <w:rsid w:val="004E7451"/>
    <w:rsid w:val="004E780D"/>
    <w:rsid w:val="004E7ACA"/>
    <w:rsid w:val="004F0B2F"/>
    <w:rsid w:val="004F0E81"/>
    <w:rsid w:val="004F216B"/>
    <w:rsid w:val="004F3FF5"/>
    <w:rsid w:val="004F58E3"/>
    <w:rsid w:val="004F6240"/>
    <w:rsid w:val="004F6C0B"/>
    <w:rsid w:val="004F6E2F"/>
    <w:rsid w:val="004F7A18"/>
    <w:rsid w:val="0050056C"/>
    <w:rsid w:val="00501C61"/>
    <w:rsid w:val="00503465"/>
    <w:rsid w:val="00503880"/>
    <w:rsid w:val="00503EEA"/>
    <w:rsid w:val="00504520"/>
    <w:rsid w:val="00504586"/>
    <w:rsid w:val="00504A82"/>
    <w:rsid w:val="005050C5"/>
    <w:rsid w:val="005057D9"/>
    <w:rsid w:val="005066F4"/>
    <w:rsid w:val="00507011"/>
    <w:rsid w:val="00507271"/>
    <w:rsid w:val="005076A3"/>
    <w:rsid w:val="005104BE"/>
    <w:rsid w:val="00510787"/>
    <w:rsid w:val="0051143A"/>
    <w:rsid w:val="005139A0"/>
    <w:rsid w:val="005140C8"/>
    <w:rsid w:val="00514A7E"/>
    <w:rsid w:val="00516146"/>
    <w:rsid w:val="0051743F"/>
    <w:rsid w:val="00521484"/>
    <w:rsid w:val="0052196D"/>
    <w:rsid w:val="00521EA7"/>
    <w:rsid w:val="005222D4"/>
    <w:rsid w:val="0052446E"/>
    <w:rsid w:val="005252CE"/>
    <w:rsid w:val="00525ABB"/>
    <w:rsid w:val="00525F3E"/>
    <w:rsid w:val="00526B5D"/>
    <w:rsid w:val="00526EAD"/>
    <w:rsid w:val="005301C0"/>
    <w:rsid w:val="0053156E"/>
    <w:rsid w:val="00532038"/>
    <w:rsid w:val="00533926"/>
    <w:rsid w:val="00533E4A"/>
    <w:rsid w:val="005345AD"/>
    <w:rsid w:val="00534642"/>
    <w:rsid w:val="00534965"/>
    <w:rsid w:val="00534D24"/>
    <w:rsid w:val="0053579C"/>
    <w:rsid w:val="005369D6"/>
    <w:rsid w:val="00536BE4"/>
    <w:rsid w:val="005376FB"/>
    <w:rsid w:val="00540B0D"/>
    <w:rsid w:val="00540B94"/>
    <w:rsid w:val="0054259E"/>
    <w:rsid w:val="005435D7"/>
    <w:rsid w:val="0054393C"/>
    <w:rsid w:val="005443BF"/>
    <w:rsid w:val="00544D18"/>
    <w:rsid w:val="00544E89"/>
    <w:rsid w:val="00545409"/>
    <w:rsid w:val="005459D9"/>
    <w:rsid w:val="005467CF"/>
    <w:rsid w:val="00546DAF"/>
    <w:rsid w:val="00546F70"/>
    <w:rsid w:val="00547565"/>
    <w:rsid w:val="00547A48"/>
    <w:rsid w:val="005511FD"/>
    <w:rsid w:val="0055196D"/>
    <w:rsid w:val="005526BC"/>
    <w:rsid w:val="0055383F"/>
    <w:rsid w:val="005539F1"/>
    <w:rsid w:val="00554F93"/>
    <w:rsid w:val="0055648A"/>
    <w:rsid w:val="00557EEB"/>
    <w:rsid w:val="0056102C"/>
    <w:rsid w:val="00562D22"/>
    <w:rsid w:val="00562F9D"/>
    <w:rsid w:val="005637E6"/>
    <w:rsid w:val="00564286"/>
    <w:rsid w:val="0056436F"/>
    <w:rsid w:val="00564D1B"/>
    <w:rsid w:val="00565111"/>
    <w:rsid w:val="005657D0"/>
    <w:rsid w:val="00565DC1"/>
    <w:rsid w:val="00566B23"/>
    <w:rsid w:val="00570804"/>
    <w:rsid w:val="00570874"/>
    <w:rsid w:val="005710E0"/>
    <w:rsid w:val="00571263"/>
    <w:rsid w:val="00571D5A"/>
    <w:rsid w:val="00573245"/>
    <w:rsid w:val="005734C9"/>
    <w:rsid w:val="0057434B"/>
    <w:rsid w:val="0057474C"/>
    <w:rsid w:val="00576DDA"/>
    <w:rsid w:val="00577886"/>
    <w:rsid w:val="0058063B"/>
    <w:rsid w:val="00580C3D"/>
    <w:rsid w:val="00580FA9"/>
    <w:rsid w:val="00582232"/>
    <w:rsid w:val="00582633"/>
    <w:rsid w:val="005826FE"/>
    <w:rsid w:val="005839DE"/>
    <w:rsid w:val="00585D0F"/>
    <w:rsid w:val="005863B4"/>
    <w:rsid w:val="00586430"/>
    <w:rsid w:val="005871F7"/>
    <w:rsid w:val="0058791A"/>
    <w:rsid w:val="00587B41"/>
    <w:rsid w:val="00587E0C"/>
    <w:rsid w:val="005900E6"/>
    <w:rsid w:val="0059043F"/>
    <w:rsid w:val="00590F7E"/>
    <w:rsid w:val="0059379D"/>
    <w:rsid w:val="00593C45"/>
    <w:rsid w:val="005943E2"/>
    <w:rsid w:val="00595170"/>
    <w:rsid w:val="00595469"/>
    <w:rsid w:val="00595D02"/>
    <w:rsid w:val="0059603B"/>
    <w:rsid w:val="00596141"/>
    <w:rsid w:val="00596188"/>
    <w:rsid w:val="005965D0"/>
    <w:rsid w:val="00596E28"/>
    <w:rsid w:val="00597873"/>
    <w:rsid w:val="005A0827"/>
    <w:rsid w:val="005A0ADC"/>
    <w:rsid w:val="005A1094"/>
    <w:rsid w:val="005A1556"/>
    <w:rsid w:val="005A1FF9"/>
    <w:rsid w:val="005A21DD"/>
    <w:rsid w:val="005A25E0"/>
    <w:rsid w:val="005A2871"/>
    <w:rsid w:val="005A2C01"/>
    <w:rsid w:val="005A379D"/>
    <w:rsid w:val="005A3C80"/>
    <w:rsid w:val="005A3E6E"/>
    <w:rsid w:val="005A458C"/>
    <w:rsid w:val="005A5BAD"/>
    <w:rsid w:val="005A5CA1"/>
    <w:rsid w:val="005A5F3E"/>
    <w:rsid w:val="005B0C7E"/>
    <w:rsid w:val="005B4619"/>
    <w:rsid w:val="005B5D12"/>
    <w:rsid w:val="005B5F8D"/>
    <w:rsid w:val="005B6821"/>
    <w:rsid w:val="005B6992"/>
    <w:rsid w:val="005B6BA0"/>
    <w:rsid w:val="005B6FCD"/>
    <w:rsid w:val="005B798E"/>
    <w:rsid w:val="005C0F50"/>
    <w:rsid w:val="005C306C"/>
    <w:rsid w:val="005C38C8"/>
    <w:rsid w:val="005C3F15"/>
    <w:rsid w:val="005C638D"/>
    <w:rsid w:val="005C65C3"/>
    <w:rsid w:val="005C69AA"/>
    <w:rsid w:val="005D04B7"/>
    <w:rsid w:val="005D1CB8"/>
    <w:rsid w:val="005D3C28"/>
    <w:rsid w:val="005D3C7F"/>
    <w:rsid w:val="005D4702"/>
    <w:rsid w:val="005D6D1F"/>
    <w:rsid w:val="005D75BC"/>
    <w:rsid w:val="005E0F7B"/>
    <w:rsid w:val="005E0FA5"/>
    <w:rsid w:val="005E2B34"/>
    <w:rsid w:val="005E2DB3"/>
    <w:rsid w:val="005E3B5E"/>
    <w:rsid w:val="005E404F"/>
    <w:rsid w:val="005E41CF"/>
    <w:rsid w:val="005E503B"/>
    <w:rsid w:val="005E6332"/>
    <w:rsid w:val="005E77FC"/>
    <w:rsid w:val="005E7A7C"/>
    <w:rsid w:val="005E7C0D"/>
    <w:rsid w:val="005F0066"/>
    <w:rsid w:val="005F04CA"/>
    <w:rsid w:val="005F0938"/>
    <w:rsid w:val="005F0DF8"/>
    <w:rsid w:val="005F113B"/>
    <w:rsid w:val="005F1ED4"/>
    <w:rsid w:val="005F2368"/>
    <w:rsid w:val="005F3203"/>
    <w:rsid w:val="005F37DD"/>
    <w:rsid w:val="005F3E68"/>
    <w:rsid w:val="005F4771"/>
    <w:rsid w:val="005F6C38"/>
    <w:rsid w:val="005F6C57"/>
    <w:rsid w:val="005F6CEE"/>
    <w:rsid w:val="005F714C"/>
    <w:rsid w:val="005F7619"/>
    <w:rsid w:val="005F7664"/>
    <w:rsid w:val="005F7F1E"/>
    <w:rsid w:val="00600989"/>
    <w:rsid w:val="00600AC6"/>
    <w:rsid w:val="00600FD6"/>
    <w:rsid w:val="0060156B"/>
    <w:rsid w:val="00601833"/>
    <w:rsid w:val="006025AE"/>
    <w:rsid w:val="006031A0"/>
    <w:rsid w:val="006035BD"/>
    <w:rsid w:val="00603681"/>
    <w:rsid w:val="00604AE2"/>
    <w:rsid w:val="006054FA"/>
    <w:rsid w:val="00605D96"/>
    <w:rsid w:val="0060655B"/>
    <w:rsid w:val="00606B4C"/>
    <w:rsid w:val="00606EB6"/>
    <w:rsid w:val="00607002"/>
    <w:rsid w:val="006073B4"/>
    <w:rsid w:val="00610A5A"/>
    <w:rsid w:val="00610DCB"/>
    <w:rsid w:val="006118C9"/>
    <w:rsid w:val="00611F05"/>
    <w:rsid w:val="00612625"/>
    <w:rsid w:val="0061358E"/>
    <w:rsid w:val="00613D53"/>
    <w:rsid w:val="00614C31"/>
    <w:rsid w:val="00617E3F"/>
    <w:rsid w:val="00621CEE"/>
    <w:rsid w:val="0062202A"/>
    <w:rsid w:val="00622920"/>
    <w:rsid w:val="00623A84"/>
    <w:rsid w:val="00623CAB"/>
    <w:rsid w:val="00623CD8"/>
    <w:rsid w:val="0062431C"/>
    <w:rsid w:val="00624746"/>
    <w:rsid w:val="006249B1"/>
    <w:rsid w:val="006250B8"/>
    <w:rsid w:val="006261F1"/>
    <w:rsid w:val="00627098"/>
    <w:rsid w:val="00627922"/>
    <w:rsid w:val="00627A66"/>
    <w:rsid w:val="00630ACD"/>
    <w:rsid w:val="006315C6"/>
    <w:rsid w:val="0063174E"/>
    <w:rsid w:val="00631818"/>
    <w:rsid w:val="006324CB"/>
    <w:rsid w:val="006337E2"/>
    <w:rsid w:val="00633924"/>
    <w:rsid w:val="0063476C"/>
    <w:rsid w:val="006349F1"/>
    <w:rsid w:val="00634B10"/>
    <w:rsid w:val="00635388"/>
    <w:rsid w:val="00635B45"/>
    <w:rsid w:val="00636F14"/>
    <w:rsid w:val="0064128A"/>
    <w:rsid w:val="006416ED"/>
    <w:rsid w:val="00641A70"/>
    <w:rsid w:val="00641F0B"/>
    <w:rsid w:val="00642FF7"/>
    <w:rsid w:val="00644BC5"/>
    <w:rsid w:val="00644DE5"/>
    <w:rsid w:val="00646CE4"/>
    <w:rsid w:val="00650455"/>
    <w:rsid w:val="006512E3"/>
    <w:rsid w:val="006518A5"/>
    <w:rsid w:val="00651EFE"/>
    <w:rsid w:val="006524C6"/>
    <w:rsid w:val="00652C0F"/>
    <w:rsid w:val="006537AF"/>
    <w:rsid w:val="00653E19"/>
    <w:rsid w:val="00654974"/>
    <w:rsid w:val="00655238"/>
    <w:rsid w:val="00655B0B"/>
    <w:rsid w:val="00656386"/>
    <w:rsid w:val="00656A46"/>
    <w:rsid w:val="00656D75"/>
    <w:rsid w:val="00660A1B"/>
    <w:rsid w:val="00660AB8"/>
    <w:rsid w:val="006619F2"/>
    <w:rsid w:val="006626A9"/>
    <w:rsid w:val="00662D0E"/>
    <w:rsid w:val="00662EDF"/>
    <w:rsid w:val="00662F2F"/>
    <w:rsid w:val="00665B0A"/>
    <w:rsid w:val="00666126"/>
    <w:rsid w:val="0066790F"/>
    <w:rsid w:val="006679A3"/>
    <w:rsid w:val="006700C1"/>
    <w:rsid w:val="00670808"/>
    <w:rsid w:val="006710FB"/>
    <w:rsid w:val="006716B9"/>
    <w:rsid w:val="0067189E"/>
    <w:rsid w:val="006722E0"/>
    <w:rsid w:val="00673B8D"/>
    <w:rsid w:val="006751A0"/>
    <w:rsid w:val="0067554E"/>
    <w:rsid w:val="006764AE"/>
    <w:rsid w:val="006767FE"/>
    <w:rsid w:val="00676B8F"/>
    <w:rsid w:val="006803B8"/>
    <w:rsid w:val="00682063"/>
    <w:rsid w:val="00682179"/>
    <w:rsid w:val="00682CF3"/>
    <w:rsid w:val="006856F7"/>
    <w:rsid w:val="00686816"/>
    <w:rsid w:val="00686996"/>
    <w:rsid w:val="00686E62"/>
    <w:rsid w:val="0068735E"/>
    <w:rsid w:val="00690121"/>
    <w:rsid w:val="00690AF6"/>
    <w:rsid w:val="0069125D"/>
    <w:rsid w:val="006916A8"/>
    <w:rsid w:val="0069258C"/>
    <w:rsid w:val="00692FC6"/>
    <w:rsid w:val="00693396"/>
    <w:rsid w:val="00693EF4"/>
    <w:rsid w:val="006944B6"/>
    <w:rsid w:val="00694D58"/>
    <w:rsid w:val="0069542F"/>
    <w:rsid w:val="006959A9"/>
    <w:rsid w:val="0069612C"/>
    <w:rsid w:val="00696393"/>
    <w:rsid w:val="00696C93"/>
    <w:rsid w:val="00697C13"/>
    <w:rsid w:val="00697CFD"/>
    <w:rsid w:val="006A1071"/>
    <w:rsid w:val="006A155C"/>
    <w:rsid w:val="006A24AD"/>
    <w:rsid w:val="006A2B9B"/>
    <w:rsid w:val="006A2F47"/>
    <w:rsid w:val="006A3C52"/>
    <w:rsid w:val="006A3E9E"/>
    <w:rsid w:val="006A63AC"/>
    <w:rsid w:val="006A6734"/>
    <w:rsid w:val="006A6EFD"/>
    <w:rsid w:val="006B054A"/>
    <w:rsid w:val="006B0662"/>
    <w:rsid w:val="006B229B"/>
    <w:rsid w:val="006B245A"/>
    <w:rsid w:val="006B306C"/>
    <w:rsid w:val="006B6CB0"/>
    <w:rsid w:val="006B6E26"/>
    <w:rsid w:val="006B7169"/>
    <w:rsid w:val="006B71D5"/>
    <w:rsid w:val="006C106A"/>
    <w:rsid w:val="006C145A"/>
    <w:rsid w:val="006C19EA"/>
    <w:rsid w:val="006C2165"/>
    <w:rsid w:val="006C2A15"/>
    <w:rsid w:val="006C411C"/>
    <w:rsid w:val="006C4BF1"/>
    <w:rsid w:val="006C5092"/>
    <w:rsid w:val="006C5639"/>
    <w:rsid w:val="006C5A84"/>
    <w:rsid w:val="006C6CFB"/>
    <w:rsid w:val="006C6E50"/>
    <w:rsid w:val="006C6E82"/>
    <w:rsid w:val="006C7E6B"/>
    <w:rsid w:val="006C7EAD"/>
    <w:rsid w:val="006D084C"/>
    <w:rsid w:val="006D0986"/>
    <w:rsid w:val="006D1A6E"/>
    <w:rsid w:val="006D23B8"/>
    <w:rsid w:val="006D3088"/>
    <w:rsid w:val="006D309B"/>
    <w:rsid w:val="006D3490"/>
    <w:rsid w:val="006D4ABE"/>
    <w:rsid w:val="006D529A"/>
    <w:rsid w:val="006D55A5"/>
    <w:rsid w:val="006D64DD"/>
    <w:rsid w:val="006D685B"/>
    <w:rsid w:val="006D6938"/>
    <w:rsid w:val="006D6C72"/>
    <w:rsid w:val="006D7B7F"/>
    <w:rsid w:val="006E14EE"/>
    <w:rsid w:val="006E1555"/>
    <w:rsid w:val="006E1E82"/>
    <w:rsid w:val="006E268B"/>
    <w:rsid w:val="006E346C"/>
    <w:rsid w:val="006E54CA"/>
    <w:rsid w:val="006E764B"/>
    <w:rsid w:val="006F0615"/>
    <w:rsid w:val="006F19C1"/>
    <w:rsid w:val="006F21EF"/>
    <w:rsid w:val="006F2DCA"/>
    <w:rsid w:val="006F34E9"/>
    <w:rsid w:val="006F3EAB"/>
    <w:rsid w:val="006F4DCC"/>
    <w:rsid w:val="006F50C1"/>
    <w:rsid w:val="006F5AE6"/>
    <w:rsid w:val="006F77B5"/>
    <w:rsid w:val="00700D6C"/>
    <w:rsid w:val="007036D1"/>
    <w:rsid w:val="00704390"/>
    <w:rsid w:val="00704428"/>
    <w:rsid w:val="00704EA1"/>
    <w:rsid w:val="00705719"/>
    <w:rsid w:val="00707CAA"/>
    <w:rsid w:val="00710BDA"/>
    <w:rsid w:val="007114DC"/>
    <w:rsid w:val="007139F5"/>
    <w:rsid w:val="007143AF"/>
    <w:rsid w:val="007162A4"/>
    <w:rsid w:val="007162C8"/>
    <w:rsid w:val="007168F2"/>
    <w:rsid w:val="00717E74"/>
    <w:rsid w:val="00720D42"/>
    <w:rsid w:val="007227DA"/>
    <w:rsid w:val="00722BE1"/>
    <w:rsid w:val="007236E9"/>
    <w:rsid w:val="007237B8"/>
    <w:rsid w:val="00724BBF"/>
    <w:rsid w:val="007250F1"/>
    <w:rsid w:val="0072675F"/>
    <w:rsid w:val="00727BF1"/>
    <w:rsid w:val="00727CE4"/>
    <w:rsid w:val="0073018E"/>
    <w:rsid w:val="00730BA5"/>
    <w:rsid w:val="00730EC6"/>
    <w:rsid w:val="0073100D"/>
    <w:rsid w:val="0073257B"/>
    <w:rsid w:val="00732731"/>
    <w:rsid w:val="007333C5"/>
    <w:rsid w:val="00733EBA"/>
    <w:rsid w:val="00734A90"/>
    <w:rsid w:val="007358C6"/>
    <w:rsid w:val="0073662D"/>
    <w:rsid w:val="00737177"/>
    <w:rsid w:val="00737729"/>
    <w:rsid w:val="00740374"/>
    <w:rsid w:val="00740515"/>
    <w:rsid w:val="007419AF"/>
    <w:rsid w:val="007421AF"/>
    <w:rsid w:val="007425F7"/>
    <w:rsid w:val="0074298C"/>
    <w:rsid w:val="00744B28"/>
    <w:rsid w:val="00745DD6"/>
    <w:rsid w:val="00746A10"/>
    <w:rsid w:val="0074716F"/>
    <w:rsid w:val="0074770D"/>
    <w:rsid w:val="00747E92"/>
    <w:rsid w:val="007503B2"/>
    <w:rsid w:val="00750608"/>
    <w:rsid w:val="0075106B"/>
    <w:rsid w:val="00751112"/>
    <w:rsid w:val="0075123E"/>
    <w:rsid w:val="00751D43"/>
    <w:rsid w:val="00751D50"/>
    <w:rsid w:val="007520B9"/>
    <w:rsid w:val="00753358"/>
    <w:rsid w:val="00753AC9"/>
    <w:rsid w:val="00754479"/>
    <w:rsid w:val="007549E8"/>
    <w:rsid w:val="0075540B"/>
    <w:rsid w:val="007554D3"/>
    <w:rsid w:val="00757DD3"/>
    <w:rsid w:val="00760553"/>
    <w:rsid w:val="00760A06"/>
    <w:rsid w:val="0076280F"/>
    <w:rsid w:val="00764F6A"/>
    <w:rsid w:val="007650DE"/>
    <w:rsid w:val="007652F3"/>
    <w:rsid w:val="00765718"/>
    <w:rsid w:val="007669CC"/>
    <w:rsid w:val="00766C21"/>
    <w:rsid w:val="00767DD5"/>
    <w:rsid w:val="00771036"/>
    <w:rsid w:val="00771547"/>
    <w:rsid w:val="0077186A"/>
    <w:rsid w:val="00771A1A"/>
    <w:rsid w:val="00771D2A"/>
    <w:rsid w:val="007725BE"/>
    <w:rsid w:val="00772F70"/>
    <w:rsid w:val="007739C6"/>
    <w:rsid w:val="00773F56"/>
    <w:rsid w:val="0077400D"/>
    <w:rsid w:val="0077447A"/>
    <w:rsid w:val="007749F4"/>
    <w:rsid w:val="0077509F"/>
    <w:rsid w:val="00775EA0"/>
    <w:rsid w:val="007761E1"/>
    <w:rsid w:val="007762F0"/>
    <w:rsid w:val="00777CFD"/>
    <w:rsid w:val="00780B04"/>
    <w:rsid w:val="007812CB"/>
    <w:rsid w:val="007822F2"/>
    <w:rsid w:val="0078280D"/>
    <w:rsid w:val="007830A1"/>
    <w:rsid w:val="00784E23"/>
    <w:rsid w:val="0078534E"/>
    <w:rsid w:val="00786A8B"/>
    <w:rsid w:val="00787459"/>
    <w:rsid w:val="007878FF"/>
    <w:rsid w:val="0079062A"/>
    <w:rsid w:val="007916C6"/>
    <w:rsid w:val="007916CB"/>
    <w:rsid w:val="00791F57"/>
    <w:rsid w:val="00792571"/>
    <w:rsid w:val="007933AE"/>
    <w:rsid w:val="00793F86"/>
    <w:rsid w:val="007954BC"/>
    <w:rsid w:val="007964A3"/>
    <w:rsid w:val="007971D8"/>
    <w:rsid w:val="00797327"/>
    <w:rsid w:val="0079784D"/>
    <w:rsid w:val="007979D2"/>
    <w:rsid w:val="007A10E1"/>
    <w:rsid w:val="007A2445"/>
    <w:rsid w:val="007A27D1"/>
    <w:rsid w:val="007A39CF"/>
    <w:rsid w:val="007A4199"/>
    <w:rsid w:val="007A4F8F"/>
    <w:rsid w:val="007A5038"/>
    <w:rsid w:val="007A63DD"/>
    <w:rsid w:val="007A6E5A"/>
    <w:rsid w:val="007A7787"/>
    <w:rsid w:val="007B2216"/>
    <w:rsid w:val="007B2F47"/>
    <w:rsid w:val="007B30D1"/>
    <w:rsid w:val="007B429A"/>
    <w:rsid w:val="007B4C02"/>
    <w:rsid w:val="007B4CBF"/>
    <w:rsid w:val="007B5524"/>
    <w:rsid w:val="007B6534"/>
    <w:rsid w:val="007B7B5A"/>
    <w:rsid w:val="007C1311"/>
    <w:rsid w:val="007C3548"/>
    <w:rsid w:val="007C44E9"/>
    <w:rsid w:val="007C5606"/>
    <w:rsid w:val="007C5952"/>
    <w:rsid w:val="007C5FFF"/>
    <w:rsid w:val="007C663C"/>
    <w:rsid w:val="007C6D74"/>
    <w:rsid w:val="007D078D"/>
    <w:rsid w:val="007D0CB7"/>
    <w:rsid w:val="007D1A47"/>
    <w:rsid w:val="007D2B8A"/>
    <w:rsid w:val="007D310C"/>
    <w:rsid w:val="007D3D48"/>
    <w:rsid w:val="007D426E"/>
    <w:rsid w:val="007D480B"/>
    <w:rsid w:val="007D572E"/>
    <w:rsid w:val="007D60A2"/>
    <w:rsid w:val="007D73F3"/>
    <w:rsid w:val="007D7B11"/>
    <w:rsid w:val="007D7B65"/>
    <w:rsid w:val="007D7D8B"/>
    <w:rsid w:val="007D7E7C"/>
    <w:rsid w:val="007E02D4"/>
    <w:rsid w:val="007E197B"/>
    <w:rsid w:val="007E1F35"/>
    <w:rsid w:val="007E2A6D"/>
    <w:rsid w:val="007E4897"/>
    <w:rsid w:val="007E4ED0"/>
    <w:rsid w:val="007E5CD5"/>
    <w:rsid w:val="007E77DE"/>
    <w:rsid w:val="007E7D3B"/>
    <w:rsid w:val="007F1838"/>
    <w:rsid w:val="007F28D1"/>
    <w:rsid w:val="007F296C"/>
    <w:rsid w:val="007F2B17"/>
    <w:rsid w:val="007F3ACB"/>
    <w:rsid w:val="007F3D30"/>
    <w:rsid w:val="007F4980"/>
    <w:rsid w:val="007F54E5"/>
    <w:rsid w:val="007F5697"/>
    <w:rsid w:val="007F7640"/>
    <w:rsid w:val="007F784C"/>
    <w:rsid w:val="007F7F5E"/>
    <w:rsid w:val="008001A7"/>
    <w:rsid w:val="0080183D"/>
    <w:rsid w:val="00801D1B"/>
    <w:rsid w:val="0080392F"/>
    <w:rsid w:val="00803F56"/>
    <w:rsid w:val="0080407B"/>
    <w:rsid w:val="008053D6"/>
    <w:rsid w:val="008059D3"/>
    <w:rsid w:val="00806283"/>
    <w:rsid w:val="00806840"/>
    <w:rsid w:val="00807860"/>
    <w:rsid w:val="0081064A"/>
    <w:rsid w:val="0081236A"/>
    <w:rsid w:val="008123F9"/>
    <w:rsid w:val="00812850"/>
    <w:rsid w:val="00812B6B"/>
    <w:rsid w:val="00812FF0"/>
    <w:rsid w:val="0081374B"/>
    <w:rsid w:val="00813DC6"/>
    <w:rsid w:val="00815443"/>
    <w:rsid w:val="0081707B"/>
    <w:rsid w:val="008206F6"/>
    <w:rsid w:val="00821682"/>
    <w:rsid w:val="0082235E"/>
    <w:rsid w:val="008247F1"/>
    <w:rsid w:val="0082570B"/>
    <w:rsid w:val="00825785"/>
    <w:rsid w:val="00825A59"/>
    <w:rsid w:val="00825AEE"/>
    <w:rsid w:val="00825B0F"/>
    <w:rsid w:val="00827511"/>
    <w:rsid w:val="008275C6"/>
    <w:rsid w:val="00827A66"/>
    <w:rsid w:val="00827B0D"/>
    <w:rsid w:val="00830FA2"/>
    <w:rsid w:val="0083197E"/>
    <w:rsid w:val="00831F78"/>
    <w:rsid w:val="0083238C"/>
    <w:rsid w:val="00833D47"/>
    <w:rsid w:val="00834602"/>
    <w:rsid w:val="008350A4"/>
    <w:rsid w:val="00835201"/>
    <w:rsid w:val="008353D7"/>
    <w:rsid w:val="00835533"/>
    <w:rsid w:val="00835E9E"/>
    <w:rsid w:val="00837506"/>
    <w:rsid w:val="00837D9D"/>
    <w:rsid w:val="00837F57"/>
    <w:rsid w:val="00840A07"/>
    <w:rsid w:val="008418A1"/>
    <w:rsid w:val="00841ACB"/>
    <w:rsid w:val="00843B3E"/>
    <w:rsid w:val="0084518D"/>
    <w:rsid w:val="008452C4"/>
    <w:rsid w:val="008455DD"/>
    <w:rsid w:val="00845C72"/>
    <w:rsid w:val="00846638"/>
    <w:rsid w:val="00847E55"/>
    <w:rsid w:val="008506BC"/>
    <w:rsid w:val="008506C0"/>
    <w:rsid w:val="0085115E"/>
    <w:rsid w:val="00851170"/>
    <w:rsid w:val="0085175D"/>
    <w:rsid w:val="00851E2A"/>
    <w:rsid w:val="00852690"/>
    <w:rsid w:val="00852784"/>
    <w:rsid w:val="008528EE"/>
    <w:rsid w:val="0085312B"/>
    <w:rsid w:val="00853F77"/>
    <w:rsid w:val="008548B9"/>
    <w:rsid w:val="00854D84"/>
    <w:rsid w:val="00854DD1"/>
    <w:rsid w:val="0085515A"/>
    <w:rsid w:val="00856565"/>
    <w:rsid w:val="008567AC"/>
    <w:rsid w:val="00857D72"/>
    <w:rsid w:val="008605BD"/>
    <w:rsid w:val="008607A1"/>
    <w:rsid w:val="00860958"/>
    <w:rsid w:val="0086208F"/>
    <w:rsid w:val="00862443"/>
    <w:rsid w:val="00862933"/>
    <w:rsid w:val="008643CD"/>
    <w:rsid w:val="008647AD"/>
    <w:rsid w:val="00864BE5"/>
    <w:rsid w:val="00864DC9"/>
    <w:rsid w:val="008666FC"/>
    <w:rsid w:val="00866899"/>
    <w:rsid w:val="00866D03"/>
    <w:rsid w:val="00867239"/>
    <w:rsid w:val="008676C1"/>
    <w:rsid w:val="00867DB6"/>
    <w:rsid w:val="00867FF7"/>
    <w:rsid w:val="00870677"/>
    <w:rsid w:val="00870D3C"/>
    <w:rsid w:val="0087224D"/>
    <w:rsid w:val="0087233A"/>
    <w:rsid w:val="00872922"/>
    <w:rsid w:val="008742A9"/>
    <w:rsid w:val="00876532"/>
    <w:rsid w:val="00876715"/>
    <w:rsid w:val="00876D65"/>
    <w:rsid w:val="00881A8C"/>
    <w:rsid w:val="008822E4"/>
    <w:rsid w:val="008824BC"/>
    <w:rsid w:val="00882A8A"/>
    <w:rsid w:val="00883673"/>
    <w:rsid w:val="008839BD"/>
    <w:rsid w:val="008843B9"/>
    <w:rsid w:val="00885C40"/>
    <w:rsid w:val="008864E1"/>
    <w:rsid w:val="00887F21"/>
    <w:rsid w:val="00890ED4"/>
    <w:rsid w:val="008918D9"/>
    <w:rsid w:val="008923FA"/>
    <w:rsid w:val="008928CC"/>
    <w:rsid w:val="00892C46"/>
    <w:rsid w:val="0089470E"/>
    <w:rsid w:val="008959F7"/>
    <w:rsid w:val="00895E82"/>
    <w:rsid w:val="008965F0"/>
    <w:rsid w:val="00896925"/>
    <w:rsid w:val="00896AD5"/>
    <w:rsid w:val="00897315"/>
    <w:rsid w:val="008A03BD"/>
    <w:rsid w:val="008A0782"/>
    <w:rsid w:val="008A1652"/>
    <w:rsid w:val="008A1DFE"/>
    <w:rsid w:val="008A3C0E"/>
    <w:rsid w:val="008A48C7"/>
    <w:rsid w:val="008A4D12"/>
    <w:rsid w:val="008A4DCF"/>
    <w:rsid w:val="008A5921"/>
    <w:rsid w:val="008A5A3D"/>
    <w:rsid w:val="008A5C19"/>
    <w:rsid w:val="008A6E3B"/>
    <w:rsid w:val="008A703C"/>
    <w:rsid w:val="008A7C27"/>
    <w:rsid w:val="008A7E62"/>
    <w:rsid w:val="008B0102"/>
    <w:rsid w:val="008B0567"/>
    <w:rsid w:val="008B085E"/>
    <w:rsid w:val="008B1181"/>
    <w:rsid w:val="008B172E"/>
    <w:rsid w:val="008B1876"/>
    <w:rsid w:val="008B1B49"/>
    <w:rsid w:val="008B256F"/>
    <w:rsid w:val="008B2B9E"/>
    <w:rsid w:val="008B3290"/>
    <w:rsid w:val="008B3359"/>
    <w:rsid w:val="008B3956"/>
    <w:rsid w:val="008B52AD"/>
    <w:rsid w:val="008B59CB"/>
    <w:rsid w:val="008B64A1"/>
    <w:rsid w:val="008B671F"/>
    <w:rsid w:val="008B7A29"/>
    <w:rsid w:val="008C07C2"/>
    <w:rsid w:val="008C0848"/>
    <w:rsid w:val="008C0F2B"/>
    <w:rsid w:val="008C251E"/>
    <w:rsid w:val="008C2F9C"/>
    <w:rsid w:val="008C3674"/>
    <w:rsid w:val="008C3CA0"/>
    <w:rsid w:val="008C3E75"/>
    <w:rsid w:val="008C46A3"/>
    <w:rsid w:val="008C5C30"/>
    <w:rsid w:val="008C6C41"/>
    <w:rsid w:val="008C74E1"/>
    <w:rsid w:val="008C7980"/>
    <w:rsid w:val="008D03CD"/>
    <w:rsid w:val="008D4DE9"/>
    <w:rsid w:val="008D5C47"/>
    <w:rsid w:val="008D638B"/>
    <w:rsid w:val="008E06F3"/>
    <w:rsid w:val="008E16A5"/>
    <w:rsid w:val="008E305F"/>
    <w:rsid w:val="008E35A9"/>
    <w:rsid w:val="008E401C"/>
    <w:rsid w:val="008E4CE7"/>
    <w:rsid w:val="008E72DB"/>
    <w:rsid w:val="008E76E6"/>
    <w:rsid w:val="008E7A41"/>
    <w:rsid w:val="008E7B12"/>
    <w:rsid w:val="008E7B7D"/>
    <w:rsid w:val="008E7BAB"/>
    <w:rsid w:val="008E7BFB"/>
    <w:rsid w:val="008F16F8"/>
    <w:rsid w:val="008F2A61"/>
    <w:rsid w:val="008F36DC"/>
    <w:rsid w:val="008F41B7"/>
    <w:rsid w:val="008F46D5"/>
    <w:rsid w:val="008F4830"/>
    <w:rsid w:val="008F4944"/>
    <w:rsid w:val="008F4A89"/>
    <w:rsid w:val="008F614D"/>
    <w:rsid w:val="008F6D4D"/>
    <w:rsid w:val="008F74EB"/>
    <w:rsid w:val="008F79E6"/>
    <w:rsid w:val="00900713"/>
    <w:rsid w:val="00901D8F"/>
    <w:rsid w:val="0090275C"/>
    <w:rsid w:val="009031A6"/>
    <w:rsid w:val="00904D09"/>
    <w:rsid w:val="0090594F"/>
    <w:rsid w:val="00905AA4"/>
    <w:rsid w:val="0090697E"/>
    <w:rsid w:val="00906BB6"/>
    <w:rsid w:val="0090712B"/>
    <w:rsid w:val="009073A0"/>
    <w:rsid w:val="00910ECC"/>
    <w:rsid w:val="00911467"/>
    <w:rsid w:val="00911638"/>
    <w:rsid w:val="009123E4"/>
    <w:rsid w:val="00912436"/>
    <w:rsid w:val="009129C0"/>
    <w:rsid w:val="00913432"/>
    <w:rsid w:val="00914A34"/>
    <w:rsid w:val="00914D6B"/>
    <w:rsid w:val="00914E84"/>
    <w:rsid w:val="00915D01"/>
    <w:rsid w:val="009162C7"/>
    <w:rsid w:val="00916A4A"/>
    <w:rsid w:val="00917CC1"/>
    <w:rsid w:val="009223A9"/>
    <w:rsid w:val="00923571"/>
    <w:rsid w:val="00923808"/>
    <w:rsid w:val="0092568E"/>
    <w:rsid w:val="00926094"/>
    <w:rsid w:val="00926EB2"/>
    <w:rsid w:val="00927296"/>
    <w:rsid w:val="0092767F"/>
    <w:rsid w:val="00930864"/>
    <w:rsid w:val="009314F5"/>
    <w:rsid w:val="00933272"/>
    <w:rsid w:val="009347F5"/>
    <w:rsid w:val="00934964"/>
    <w:rsid w:val="00935EF9"/>
    <w:rsid w:val="009369CA"/>
    <w:rsid w:val="009377D1"/>
    <w:rsid w:val="00937A43"/>
    <w:rsid w:val="00940307"/>
    <w:rsid w:val="00940B90"/>
    <w:rsid w:val="00940C17"/>
    <w:rsid w:val="00941BF1"/>
    <w:rsid w:val="00941D82"/>
    <w:rsid w:val="00943125"/>
    <w:rsid w:val="00943871"/>
    <w:rsid w:val="00943AE6"/>
    <w:rsid w:val="00944D09"/>
    <w:rsid w:val="00944FEA"/>
    <w:rsid w:val="00945C9C"/>
    <w:rsid w:val="00946401"/>
    <w:rsid w:val="00946B2E"/>
    <w:rsid w:val="00946B41"/>
    <w:rsid w:val="00947503"/>
    <w:rsid w:val="00947763"/>
    <w:rsid w:val="00947B8F"/>
    <w:rsid w:val="009504E1"/>
    <w:rsid w:val="00950C78"/>
    <w:rsid w:val="00950FD0"/>
    <w:rsid w:val="00951A89"/>
    <w:rsid w:val="009526F9"/>
    <w:rsid w:val="009533DC"/>
    <w:rsid w:val="00953D11"/>
    <w:rsid w:val="009547A1"/>
    <w:rsid w:val="009603E7"/>
    <w:rsid w:val="00960CF2"/>
    <w:rsid w:val="00962E3D"/>
    <w:rsid w:val="00962F10"/>
    <w:rsid w:val="00963044"/>
    <w:rsid w:val="0096319F"/>
    <w:rsid w:val="00965050"/>
    <w:rsid w:val="00966BB2"/>
    <w:rsid w:val="0096772E"/>
    <w:rsid w:val="009705DD"/>
    <w:rsid w:val="00970B82"/>
    <w:rsid w:val="00971002"/>
    <w:rsid w:val="009713DB"/>
    <w:rsid w:val="00973520"/>
    <w:rsid w:val="00973E83"/>
    <w:rsid w:val="00974B19"/>
    <w:rsid w:val="0097533F"/>
    <w:rsid w:val="0097671E"/>
    <w:rsid w:val="00976884"/>
    <w:rsid w:val="00977FEE"/>
    <w:rsid w:val="009806C4"/>
    <w:rsid w:val="009810D0"/>
    <w:rsid w:val="0098135C"/>
    <w:rsid w:val="00982A72"/>
    <w:rsid w:val="00982ADF"/>
    <w:rsid w:val="00982BCA"/>
    <w:rsid w:val="00982F35"/>
    <w:rsid w:val="009838D4"/>
    <w:rsid w:val="0098430B"/>
    <w:rsid w:val="00984B66"/>
    <w:rsid w:val="009869E5"/>
    <w:rsid w:val="00987C65"/>
    <w:rsid w:val="0099044E"/>
    <w:rsid w:val="009921B0"/>
    <w:rsid w:val="00993021"/>
    <w:rsid w:val="009937E7"/>
    <w:rsid w:val="0099532B"/>
    <w:rsid w:val="009A02C2"/>
    <w:rsid w:val="009A0337"/>
    <w:rsid w:val="009A11D9"/>
    <w:rsid w:val="009A1224"/>
    <w:rsid w:val="009A1DAA"/>
    <w:rsid w:val="009A25B0"/>
    <w:rsid w:val="009A337A"/>
    <w:rsid w:val="009A33A6"/>
    <w:rsid w:val="009A3CBD"/>
    <w:rsid w:val="009A4813"/>
    <w:rsid w:val="009A4DFE"/>
    <w:rsid w:val="009A66E3"/>
    <w:rsid w:val="009A7C54"/>
    <w:rsid w:val="009A7CC1"/>
    <w:rsid w:val="009B0B9B"/>
    <w:rsid w:val="009B12CA"/>
    <w:rsid w:val="009B181E"/>
    <w:rsid w:val="009B39AA"/>
    <w:rsid w:val="009B3FF4"/>
    <w:rsid w:val="009B4492"/>
    <w:rsid w:val="009B4967"/>
    <w:rsid w:val="009B4974"/>
    <w:rsid w:val="009B5D5B"/>
    <w:rsid w:val="009C01E3"/>
    <w:rsid w:val="009C1F43"/>
    <w:rsid w:val="009C2514"/>
    <w:rsid w:val="009C3978"/>
    <w:rsid w:val="009C3A26"/>
    <w:rsid w:val="009C3CF4"/>
    <w:rsid w:val="009C3FED"/>
    <w:rsid w:val="009C48E7"/>
    <w:rsid w:val="009C4CCC"/>
    <w:rsid w:val="009C4E59"/>
    <w:rsid w:val="009C6A15"/>
    <w:rsid w:val="009C7EBE"/>
    <w:rsid w:val="009C7F1A"/>
    <w:rsid w:val="009D1D87"/>
    <w:rsid w:val="009D1F33"/>
    <w:rsid w:val="009D26E3"/>
    <w:rsid w:val="009D286E"/>
    <w:rsid w:val="009D2EB2"/>
    <w:rsid w:val="009D32E2"/>
    <w:rsid w:val="009D3753"/>
    <w:rsid w:val="009D4FD8"/>
    <w:rsid w:val="009D571D"/>
    <w:rsid w:val="009D5EC2"/>
    <w:rsid w:val="009D6E07"/>
    <w:rsid w:val="009D7149"/>
    <w:rsid w:val="009E0F0E"/>
    <w:rsid w:val="009E1B0E"/>
    <w:rsid w:val="009E2C2D"/>
    <w:rsid w:val="009E47E6"/>
    <w:rsid w:val="009E4CEC"/>
    <w:rsid w:val="009E51BE"/>
    <w:rsid w:val="009E568E"/>
    <w:rsid w:val="009E57D4"/>
    <w:rsid w:val="009E605F"/>
    <w:rsid w:val="009E65E9"/>
    <w:rsid w:val="009E774F"/>
    <w:rsid w:val="009E7E0A"/>
    <w:rsid w:val="009F0046"/>
    <w:rsid w:val="009F11DF"/>
    <w:rsid w:val="009F2436"/>
    <w:rsid w:val="009F31EE"/>
    <w:rsid w:val="009F3747"/>
    <w:rsid w:val="009F3C84"/>
    <w:rsid w:val="009F4411"/>
    <w:rsid w:val="009F44B5"/>
    <w:rsid w:val="009F4791"/>
    <w:rsid w:val="009F4B31"/>
    <w:rsid w:val="009F51F4"/>
    <w:rsid w:val="009F58DD"/>
    <w:rsid w:val="009F5F7C"/>
    <w:rsid w:val="009F690C"/>
    <w:rsid w:val="009F73C4"/>
    <w:rsid w:val="00A007CA"/>
    <w:rsid w:val="00A00850"/>
    <w:rsid w:val="00A00E54"/>
    <w:rsid w:val="00A02C61"/>
    <w:rsid w:val="00A02D77"/>
    <w:rsid w:val="00A02FF4"/>
    <w:rsid w:val="00A0305E"/>
    <w:rsid w:val="00A03358"/>
    <w:rsid w:val="00A035C1"/>
    <w:rsid w:val="00A035E8"/>
    <w:rsid w:val="00A03BB9"/>
    <w:rsid w:val="00A05766"/>
    <w:rsid w:val="00A05C3B"/>
    <w:rsid w:val="00A07401"/>
    <w:rsid w:val="00A07AAA"/>
    <w:rsid w:val="00A102E3"/>
    <w:rsid w:val="00A10F60"/>
    <w:rsid w:val="00A12877"/>
    <w:rsid w:val="00A133A7"/>
    <w:rsid w:val="00A1512F"/>
    <w:rsid w:val="00A169AE"/>
    <w:rsid w:val="00A16D0D"/>
    <w:rsid w:val="00A17A95"/>
    <w:rsid w:val="00A20CD1"/>
    <w:rsid w:val="00A21C78"/>
    <w:rsid w:val="00A22814"/>
    <w:rsid w:val="00A22F67"/>
    <w:rsid w:val="00A24318"/>
    <w:rsid w:val="00A24606"/>
    <w:rsid w:val="00A246D5"/>
    <w:rsid w:val="00A24D75"/>
    <w:rsid w:val="00A24D9E"/>
    <w:rsid w:val="00A24F34"/>
    <w:rsid w:val="00A25DF0"/>
    <w:rsid w:val="00A2645A"/>
    <w:rsid w:val="00A26CF2"/>
    <w:rsid w:val="00A26FA8"/>
    <w:rsid w:val="00A2714A"/>
    <w:rsid w:val="00A2736F"/>
    <w:rsid w:val="00A27540"/>
    <w:rsid w:val="00A27FBC"/>
    <w:rsid w:val="00A30E4C"/>
    <w:rsid w:val="00A31032"/>
    <w:rsid w:val="00A31113"/>
    <w:rsid w:val="00A314C8"/>
    <w:rsid w:val="00A323CF"/>
    <w:rsid w:val="00A32FE6"/>
    <w:rsid w:val="00A3340C"/>
    <w:rsid w:val="00A33F8F"/>
    <w:rsid w:val="00A343CC"/>
    <w:rsid w:val="00A34D01"/>
    <w:rsid w:val="00A34D7F"/>
    <w:rsid w:val="00A34ED7"/>
    <w:rsid w:val="00A362E7"/>
    <w:rsid w:val="00A37E44"/>
    <w:rsid w:val="00A40015"/>
    <w:rsid w:val="00A40C15"/>
    <w:rsid w:val="00A4209A"/>
    <w:rsid w:val="00A4299F"/>
    <w:rsid w:val="00A43621"/>
    <w:rsid w:val="00A44588"/>
    <w:rsid w:val="00A45811"/>
    <w:rsid w:val="00A47AC2"/>
    <w:rsid w:val="00A47B97"/>
    <w:rsid w:val="00A50EEC"/>
    <w:rsid w:val="00A52766"/>
    <w:rsid w:val="00A53FB4"/>
    <w:rsid w:val="00A549D4"/>
    <w:rsid w:val="00A559D3"/>
    <w:rsid w:val="00A55E73"/>
    <w:rsid w:val="00A629B1"/>
    <w:rsid w:val="00A631A2"/>
    <w:rsid w:val="00A634F5"/>
    <w:rsid w:val="00A63FF3"/>
    <w:rsid w:val="00A64723"/>
    <w:rsid w:val="00A64C60"/>
    <w:rsid w:val="00A64D6C"/>
    <w:rsid w:val="00A65C0C"/>
    <w:rsid w:val="00A661D3"/>
    <w:rsid w:val="00A66DAA"/>
    <w:rsid w:val="00A66FE2"/>
    <w:rsid w:val="00A6701E"/>
    <w:rsid w:val="00A67B7C"/>
    <w:rsid w:val="00A702E1"/>
    <w:rsid w:val="00A70A2C"/>
    <w:rsid w:val="00A70AFD"/>
    <w:rsid w:val="00A71282"/>
    <w:rsid w:val="00A724AD"/>
    <w:rsid w:val="00A72BFE"/>
    <w:rsid w:val="00A72D4B"/>
    <w:rsid w:val="00A7426E"/>
    <w:rsid w:val="00A7434F"/>
    <w:rsid w:val="00A74465"/>
    <w:rsid w:val="00A7461E"/>
    <w:rsid w:val="00A74714"/>
    <w:rsid w:val="00A74E85"/>
    <w:rsid w:val="00A763EA"/>
    <w:rsid w:val="00A770F7"/>
    <w:rsid w:val="00A771AF"/>
    <w:rsid w:val="00A77364"/>
    <w:rsid w:val="00A77683"/>
    <w:rsid w:val="00A778E7"/>
    <w:rsid w:val="00A80D28"/>
    <w:rsid w:val="00A814B9"/>
    <w:rsid w:val="00A82B6B"/>
    <w:rsid w:val="00A84150"/>
    <w:rsid w:val="00A84676"/>
    <w:rsid w:val="00A84761"/>
    <w:rsid w:val="00A84ECB"/>
    <w:rsid w:val="00A85110"/>
    <w:rsid w:val="00A854E6"/>
    <w:rsid w:val="00A8619D"/>
    <w:rsid w:val="00A90047"/>
    <w:rsid w:val="00A90FDD"/>
    <w:rsid w:val="00A91999"/>
    <w:rsid w:val="00A92870"/>
    <w:rsid w:val="00A92D63"/>
    <w:rsid w:val="00A92D66"/>
    <w:rsid w:val="00A94198"/>
    <w:rsid w:val="00A944A8"/>
    <w:rsid w:val="00A94B4E"/>
    <w:rsid w:val="00A94E16"/>
    <w:rsid w:val="00A94F90"/>
    <w:rsid w:val="00A964A0"/>
    <w:rsid w:val="00A971C6"/>
    <w:rsid w:val="00AA08AD"/>
    <w:rsid w:val="00AA15A2"/>
    <w:rsid w:val="00AA2020"/>
    <w:rsid w:val="00AA4038"/>
    <w:rsid w:val="00AA4123"/>
    <w:rsid w:val="00AA5A37"/>
    <w:rsid w:val="00AA5D85"/>
    <w:rsid w:val="00AA6BCF"/>
    <w:rsid w:val="00AA77DB"/>
    <w:rsid w:val="00AA7FCD"/>
    <w:rsid w:val="00AB0FDB"/>
    <w:rsid w:val="00AB127C"/>
    <w:rsid w:val="00AB1415"/>
    <w:rsid w:val="00AB1F71"/>
    <w:rsid w:val="00AB22CB"/>
    <w:rsid w:val="00AB26E5"/>
    <w:rsid w:val="00AB3657"/>
    <w:rsid w:val="00AB41D8"/>
    <w:rsid w:val="00AB425A"/>
    <w:rsid w:val="00AB45B1"/>
    <w:rsid w:val="00AB5CCD"/>
    <w:rsid w:val="00AB7B1B"/>
    <w:rsid w:val="00AC1446"/>
    <w:rsid w:val="00AC1B6B"/>
    <w:rsid w:val="00AC2E9F"/>
    <w:rsid w:val="00AC306F"/>
    <w:rsid w:val="00AC3819"/>
    <w:rsid w:val="00AC4C5A"/>
    <w:rsid w:val="00AC5144"/>
    <w:rsid w:val="00AC53A7"/>
    <w:rsid w:val="00AC66D8"/>
    <w:rsid w:val="00AC6704"/>
    <w:rsid w:val="00AC7324"/>
    <w:rsid w:val="00AC780F"/>
    <w:rsid w:val="00AD0039"/>
    <w:rsid w:val="00AD021D"/>
    <w:rsid w:val="00AD0376"/>
    <w:rsid w:val="00AD07DD"/>
    <w:rsid w:val="00AD12AD"/>
    <w:rsid w:val="00AD1397"/>
    <w:rsid w:val="00AD1EED"/>
    <w:rsid w:val="00AD1FEC"/>
    <w:rsid w:val="00AD3B7C"/>
    <w:rsid w:val="00AD450C"/>
    <w:rsid w:val="00AD45EE"/>
    <w:rsid w:val="00AD4808"/>
    <w:rsid w:val="00AD4D2C"/>
    <w:rsid w:val="00AD5192"/>
    <w:rsid w:val="00AD54BB"/>
    <w:rsid w:val="00AD572F"/>
    <w:rsid w:val="00AD5ACD"/>
    <w:rsid w:val="00AD69BA"/>
    <w:rsid w:val="00AD7026"/>
    <w:rsid w:val="00AD76BC"/>
    <w:rsid w:val="00AD7901"/>
    <w:rsid w:val="00AE00C4"/>
    <w:rsid w:val="00AE0776"/>
    <w:rsid w:val="00AE0C1F"/>
    <w:rsid w:val="00AE1C18"/>
    <w:rsid w:val="00AE2379"/>
    <w:rsid w:val="00AE2A4C"/>
    <w:rsid w:val="00AE34C2"/>
    <w:rsid w:val="00AE426B"/>
    <w:rsid w:val="00AE5321"/>
    <w:rsid w:val="00AE601A"/>
    <w:rsid w:val="00AE6C13"/>
    <w:rsid w:val="00AF02EC"/>
    <w:rsid w:val="00AF0CB9"/>
    <w:rsid w:val="00AF0D7A"/>
    <w:rsid w:val="00AF2929"/>
    <w:rsid w:val="00AF2C56"/>
    <w:rsid w:val="00AF3111"/>
    <w:rsid w:val="00AF3B15"/>
    <w:rsid w:val="00AF3DCE"/>
    <w:rsid w:val="00AF4F34"/>
    <w:rsid w:val="00AF6A27"/>
    <w:rsid w:val="00AF6F44"/>
    <w:rsid w:val="00AF71B7"/>
    <w:rsid w:val="00B002A5"/>
    <w:rsid w:val="00B004F9"/>
    <w:rsid w:val="00B00F3D"/>
    <w:rsid w:val="00B028CE"/>
    <w:rsid w:val="00B02C7A"/>
    <w:rsid w:val="00B02D21"/>
    <w:rsid w:val="00B0433A"/>
    <w:rsid w:val="00B045BC"/>
    <w:rsid w:val="00B0483D"/>
    <w:rsid w:val="00B04B14"/>
    <w:rsid w:val="00B0500F"/>
    <w:rsid w:val="00B052A9"/>
    <w:rsid w:val="00B05FE7"/>
    <w:rsid w:val="00B06663"/>
    <w:rsid w:val="00B06E48"/>
    <w:rsid w:val="00B071C6"/>
    <w:rsid w:val="00B077AF"/>
    <w:rsid w:val="00B07CD0"/>
    <w:rsid w:val="00B12A04"/>
    <w:rsid w:val="00B1389B"/>
    <w:rsid w:val="00B149E8"/>
    <w:rsid w:val="00B15B4F"/>
    <w:rsid w:val="00B15C5E"/>
    <w:rsid w:val="00B16433"/>
    <w:rsid w:val="00B1660E"/>
    <w:rsid w:val="00B17455"/>
    <w:rsid w:val="00B20203"/>
    <w:rsid w:val="00B210D0"/>
    <w:rsid w:val="00B2130E"/>
    <w:rsid w:val="00B214E0"/>
    <w:rsid w:val="00B21AF1"/>
    <w:rsid w:val="00B22DF4"/>
    <w:rsid w:val="00B23259"/>
    <w:rsid w:val="00B2338E"/>
    <w:rsid w:val="00B23A9E"/>
    <w:rsid w:val="00B23B1D"/>
    <w:rsid w:val="00B240C6"/>
    <w:rsid w:val="00B247D9"/>
    <w:rsid w:val="00B24A31"/>
    <w:rsid w:val="00B25324"/>
    <w:rsid w:val="00B25939"/>
    <w:rsid w:val="00B25E6F"/>
    <w:rsid w:val="00B26227"/>
    <w:rsid w:val="00B26459"/>
    <w:rsid w:val="00B30623"/>
    <w:rsid w:val="00B31C20"/>
    <w:rsid w:val="00B322B2"/>
    <w:rsid w:val="00B3306E"/>
    <w:rsid w:val="00B34A31"/>
    <w:rsid w:val="00B34F55"/>
    <w:rsid w:val="00B3704D"/>
    <w:rsid w:val="00B37A35"/>
    <w:rsid w:val="00B402FC"/>
    <w:rsid w:val="00B41051"/>
    <w:rsid w:val="00B418B3"/>
    <w:rsid w:val="00B418C7"/>
    <w:rsid w:val="00B41D40"/>
    <w:rsid w:val="00B4249B"/>
    <w:rsid w:val="00B4254B"/>
    <w:rsid w:val="00B42FE5"/>
    <w:rsid w:val="00B44436"/>
    <w:rsid w:val="00B45F20"/>
    <w:rsid w:val="00B46502"/>
    <w:rsid w:val="00B469E4"/>
    <w:rsid w:val="00B46AF3"/>
    <w:rsid w:val="00B470AA"/>
    <w:rsid w:val="00B473D0"/>
    <w:rsid w:val="00B47700"/>
    <w:rsid w:val="00B50127"/>
    <w:rsid w:val="00B515AB"/>
    <w:rsid w:val="00B524EC"/>
    <w:rsid w:val="00B5258D"/>
    <w:rsid w:val="00B528F0"/>
    <w:rsid w:val="00B53892"/>
    <w:rsid w:val="00B53B39"/>
    <w:rsid w:val="00B541B5"/>
    <w:rsid w:val="00B54337"/>
    <w:rsid w:val="00B54A64"/>
    <w:rsid w:val="00B54EF2"/>
    <w:rsid w:val="00B574A7"/>
    <w:rsid w:val="00B57FD9"/>
    <w:rsid w:val="00B6143D"/>
    <w:rsid w:val="00B6259F"/>
    <w:rsid w:val="00B62C6C"/>
    <w:rsid w:val="00B62F48"/>
    <w:rsid w:val="00B6386F"/>
    <w:rsid w:val="00B63D61"/>
    <w:rsid w:val="00B63FDF"/>
    <w:rsid w:val="00B6482C"/>
    <w:rsid w:val="00B64981"/>
    <w:rsid w:val="00B66024"/>
    <w:rsid w:val="00B67926"/>
    <w:rsid w:val="00B7021A"/>
    <w:rsid w:val="00B71385"/>
    <w:rsid w:val="00B71788"/>
    <w:rsid w:val="00B722EF"/>
    <w:rsid w:val="00B72C6F"/>
    <w:rsid w:val="00B73475"/>
    <w:rsid w:val="00B73A2B"/>
    <w:rsid w:val="00B7642B"/>
    <w:rsid w:val="00B76D00"/>
    <w:rsid w:val="00B81B46"/>
    <w:rsid w:val="00B82305"/>
    <w:rsid w:val="00B82B50"/>
    <w:rsid w:val="00B83E9B"/>
    <w:rsid w:val="00B84D95"/>
    <w:rsid w:val="00B84F86"/>
    <w:rsid w:val="00B85ADD"/>
    <w:rsid w:val="00B85D54"/>
    <w:rsid w:val="00B86042"/>
    <w:rsid w:val="00B8661F"/>
    <w:rsid w:val="00B907CD"/>
    <w:rsid w:val="00B91290"/>
    <w:rsid w:val="00B91C9F"/>
    <w:rsid w:val="00B92613"/>
    <w:rsid w:val="00B953F9"/>
    <w:rsid w:val="00B95505"/>
    <w:rsid w:val="00B958FF"/>
    <w:rsid w:val="00B97304"/>
    <w:rsid w:val="00B979AB"/>
    <w:rsid w:val="00BA1009"/>
    <w:rsid w:val="00BA124B"/>
    <w:rsid w:val="00BA1A11"/>
    <w:rsid w:val="00BA216C"/>
    <w:rsid w:val="00BA2BE1"/>
    <w:rsid w:val="00BA302D"/>
    <w:rsid w:val="00BA41E3"/>
    <w:rsid w:val="00BA656A"/>
    <w:rsid w:val="00BA68FF"/>
    <w:rsid w:val="00BA697A"/>
    <w:rsid w:val="00BA70EC"/>
    <w:rsid w:val="00BB00A6"/>
    <w:rsid w:val="00BB0DEE"/>
    <w:rsid w:val="00BB15E9"/>
    <w:rsid w:val="00BB1CB6"/>
    <w:rsid w:val="00BB1E45"/>
    <w:rsid w:val="00BB31EF"/>
    <w:rsid w:val="00BB3301"/>
    <w:rsid w:val="00BB3460"/>
    <w:rsid w:val="00BB39A3"/>
    <w:rsid w:val="00BB3CB6"/>
    <w:rsid w:val="00BB4E0D"/>
    <w:rsid w:val="00BB51F8"/>
    <w:rsid w:val="00BB53FC"/>
    <w:rsid w:val="00BB714B"/>
    <w:rsid w:val="00BB759E"/>
    <w:rsid w:val="00BB75E3"/>
    <w:rsid w:val="00BB7A0F"/>
    <w:rsid w:val="00BC021F"/>
    <w:rsid w:val="00BC13AD"/>
    <w:rsid w:val="00BC484B"/>
    <w:rsid w:val="00BC4905"/>
    <w:rsid w:val="00BC4B83"/>
    <w:rsid w:val="00BC5050"/>
    <w:rsid w:val="00BC659F"/>
    <w:rsid w:val="00BC666D"/>
    <w:rsid w:val="00BC71C3"/>
    <w:rsid w:val="00BC75F8"/>
    <w:rsid w:val="00BC7B1C"/>
    <w:rsid w:val="00BC7E02"/>
    <w:rsid w:val="00BD07B1"/>
    <w:rsid w:val="00BD1247"/>
    <w:rsid w:val="00BD18D8"/>
    <w:rsid w:val="00BD28C7"/>
    <w:rsid w:val="00BD3B6A"/>
    <w:rsid w:val="00BD41B8"/>
    <w:rsid w:val="00BD5711"/>
    <w:rsid w:val="00BD5B1C"/>
    <w:rsid w:val="00BD6196"/>
    <w:rsid w:val="00BD6768"/>
    <w:rsid w:val="00BD692F"/>
    <w:rsid w:val="00BD6B0E"/>
    <w:rsid w:val="00BD7EB2"/>
    <w:rsid w:val="00BE0121"/>
    <w:rsid w:val="00BE12BA"/>
    <w:rsid w:val="00BE206E"/>
    <w:rsid w:val="00BE22AD"/>
    <w:rsid w:val="00BE24EB"/>
    <w:rsid w:val="00BE343C"/>
    <w:rsid w:val="00BE3E99"/>
    <w:rsid w:val="00BE54D3"/>
    <w:rsid w:val="00BE55AC"/>
    <w:rsid w:val="00BE61E6"/>
    <w:rsid w:val="00BE670A"/>
    <w:rsid w:val="00BF002E"/>
    <w:rsid w:val="00BF072E"/>
    <w:rsid w:val="00BF0F87"/>
    <w:rsid w:val="00BF1909"/>
    <w:rsid w:val="00BF1F2F"/>
    <w:rsid w:val="00BF1F8F"/>
    <w:rsid w:val="00BF33CF"/>
    <w:rsid w:val="00BF3FB0"/>
    <w:rsid w:val="00BF4A42"/>
    <w:rsid w:val="00BF52A4"/>
    <w:rsid w:val="00BF5E68"/>
    <w:rsid w:val="00BF60C5"/>
    <w:rsid w:val="00BF62C5"/>
    <w:rsid w:val="00BF687E"/>
    <w:rsid w:val="00BF6E7B"/>
    <w:rsid w:val="00C0272E"/>
    <w:rsid w:val="00C033DA"/>
    <w:rsid w:val="00C05598"/>
    <w:rsid w:val="00C0594E"/>
    <w:rsid w:val="00C05DE5"/>
    <w:rsid w:val="00C06731"/>
    <w:rsid w:val="00C07C2F"/>
    <w:rsid w:val="00C10E00"/>
    <w:rsid w:val="00C116E3"/>
    <w:rsid w:val="00C129C4"/>
    <w:rsid w:val="00C12A42"/>
    <w:rsid w:val="00C12B0E"/>
    <w:rsid w:val="00C12F80"/>
    <w:rsid w:val="00C13511"/>
    <w:rsid w:val="00C13523"/>
    <w:rsid w:val="00C13EF5"/>
    <w:rsid w:val="00C146E4"/>
    <w:rsid w:val="00C15878"/>
    <w:rsid w:val="00C162FB"/>
    <w:rsid w:val="00C169D1"/>
    <w:rsid w:val="00C201C9"/>
    <w:rsid w:val="00C201F9"/>
    <w:rsid w:val="00C20F02"/>
    <w:rsid w:val="00C21791"/>
    <w:rsid w:val="00C234D6"/>
    <w:rsid w:val="00C238FA"/>
    <w:rsid w:val="00C24DF7"/>
    <w:rsid w:val="00C2518D"/>
    <w:rsid w:val="00C254EE"/>
    <w:rsid w:val="00C256F0"/>
    <w:rsid w:val="00C3257C"/>
    <w:rsid w:val="00C32E0D"/>
    <w:rsid w:val="00C33434"/>
    <w:rsid w:val="00C3490E"/>
    <w:rsid w:val="00C35040"/>
    <w:rsid w:val="00C3566A"/>
    <w:rsid w:val="00C35963"/>
    <w:rsid w:val="00C35AD5"/>
    <w:rsid w:val="00C3765E"/>
    <w:rsid w:val="00C37E60"/>
    <w:rsid w:val="00C413FE"/>
    <w:rsid w:val="00C427F9"/>
    <w:rsid w:val="00C42DD2"/>
    <w:rsid w:val="00C43001"/>
    <w:rsid w:val="00C43809"/>
    <w:rsid w:val="00C43EF0"/>
    <w:rsid w:val="00C440FA"/>
    <w:rsid w:val="00C44731"/>
    <w:rsid w:val="00C44822"/>
    <w:rsid w:val="00C44F9D"/>
    <w:rsid w:val="00C4508D"/>
    <w:rsid w:val="00C450EC"/>
    <w:rsid w:val="00C45A7D"/>
    <w:rsid w:val="00C461F3"/>
    <w:rsid w:val="00C46ABF"/>
    <w:rsid w:val="00C47046"/>
    <w:rsid w:val="00C47225"/>
    <w:rsid w:val="00C47382"/>
    <w:rsid w:val="00C4759D"/>
    <w:rsid w:val="00C4797F"/>
    <w:rsid w:val="00C47E83"/>
    <w:rsid w:val="00C50818"/>
    <w:rsid w:val="00C50EA5"/>
    <w:rsid w:val="00C5150C"/>
    <w:rsid w:val="00C5184B"/>
    <w:rsid w:val="00C521B5"/>
    <w:rsid w:val="00C53A2D"/>
    <w:rsid w:val="00C54AF0"/>
    <w:rsid w:val="00C555BA"/>
    <w:rsid w:val="00C56813"/>
    <w:rsid w:val="00C56D68"/>
    <w:rsid w:val="00C56E18"/>
    <w:rsid w:val="00C572DF"/>
    <w:rsid w:val="00C57E86"/>
    <w:rsid w:val="00C611CD"/>
    <w:rsid w:val="00C618BF"/>
    <w:rsid w:val="00C64717"/>
    <w:rsid w:val="00C6506B"/>
    <w:rsid w:val="00C653FB"/>
    <w:rsid w:val="00C65AD3"/>
    <w:rsid w:val="00C65CAC"/>
    <w:rsid w:val="00C7004C"/>
    <w:rsid w:val="00C703F6"/>
    <w:rsid w:val="00C70ED0"/>
    <w:rsid w:val="00C717A7"/>
    <w:rsid w:val="00C7238D"/>
    <w:rsid w:val="00C72D05"/>
    <w:rsid w:val="00C736ED"/>
    <w:rsid w:val="00C73905"/>
    <w:rsid w:val="00C741EE"/>
    <w:rsid w:val="00C74A5C"/>
    <w:rsid w:val="00C74C0F"/>
    <w:rsid w:val="00C76177"/>
    <w:rsid w:val="00C76FD3"/>
    <w:rsid w:val="00C81283"/>
    <w:rsid w:val="00C829D4"/>
    <w:rsid w:val="00C83B7F"/>
    <w:rsid w:val="00C841BB"/>
    <w:rsid w:val="00C84E3F"/>
    <w:rsid w:val="00C860EF"/>
    <w:rsid w:val="00C86878"/>
    <w:rsid w:val="00C86DB6"/>
    <w:rsid w:val="00C90AF3"/>
    <w:rsid w:val="00C91DA4"/>
    <w:rsid w:val="00C92275"/>
    <w:rsid w:val="00C930E9"/>
    <w:rsid w:val="00C93270"/>
    <w:rsid w:val="00C9350A"/>
    <w:rsid w:val="00C939A6"/>
    <w:rsid w:val="00C94049"/>
    <w:rsid w:val="00C94E8C"/>
    <w:rsid w:val="00C95898"/>
    <w:rsid w:val="00C95B7C"/>
    <w:rsid w:val="00C968FA"/>
    <w:rsid w:val="00C96A06"/>
    <w:rsid w:val="00C970EB"/>
    <w:rsid w:val="00C97130"/>
    <w:rsid w:val="00C97961"/>
    <w:rsid w:val="00CA03E0"/>
    <w:rsid w:val="00CA0D6F"/>
    <w:rsid w:val="00CA1F95"/>
    <w:rsid w:val="00CA3A56"/>
    <w:rsid w:val="00CA40BB"/>
    <w:rsid w:val="00CA50F3"/>
    <w:rsid w:val="00CA51FC"/>
    <w:rsid w:val="00CA5FA7"/>
    <w:rsid w:val="00CB02F8"/>
    <w:rsid w:val="00CB0C26"/>
    <w:rsid w:val="00CB10B2"/>
    <w:rsid w:val="00CB2DA4"/>
    <w:rsid w:val="00CB3D8B"/>
    <w:rsid w:val="00CB4C74"/>
    <w:rsid w:val="00CB4DD7"/>
    <w:rsid w:val="00CB69BA"/>
    <w:rsid w:val="00CC27BA"/>
    <w:rsid w:val="00CC2EC2"/>
    <w:rsid w:val="00CC39E6"/>
    <w:rsid w:val="00CC3AED"/>
    <w:rsid w:val="00CC4393"/>
    <w:rsid w:val="00CC4F19"/>
    <w:rsid w:val="00CC537C"/>
    <w:rsid w:val="00CC56EB"/>
    <w:rsid w:val="00CC6E1B"/>
    <w:rsid w:val="00CC7FF5"/>
    <w:rsid w:val="00CD153F"/>
    <w:rsid w:val="00CD15E2"/>
    <w:rsid w:val="00CD1E89"/>
    <w:rsid w:val="00CD4D23"/>
    <w:rsid w:val="00CD63A8"/>
    <w:rsid w:val="00CD74B0"/>
    <w:rsid w:val="00CD7CBC"/>
    <w:rsid w:val="00CE08CE"/>
    <w:rsid w:val="00CE0923"/>
    <w:rsid w:val="00CE0F11"/>
    <w:rsid w:val="00CE2209"/>
    <w:rsid w:val="00CE2437"/>
    <w:rsid w:val="00CE2A31"/>
    <w:rsid w:val="00CE3F46"/>
    <w:rsid w:val="00CE4105"/>
    <w:rsid w:val="00CE48AE"/>
    <w:rsid w:val="00CE4DF5"/>
    <w:rsid w:val="00CE597A"/>
    <w:rsid w:val="00CE5ACC"/>
    <w:rsid w:val="00CE5D52"/>
    <w:rsid w:val="00CE5FED"/>
    <w:rsid w:val="00CE6899"/>
    <w:rsid w:val="00CE6E4F"/>
    <w:rsid w:val="00CE7352"/>
    <w:rsid w:val="00CE764C"/>
    <w:rsid w:val="00CE76BB"/>
    <w:rsid w:val="00CF003B"/>
    <w:rsid w:val="00CF0147"/>
    <w:rsid w:val="00CF0421"/>
    <w:rsid w:val="00CF0843"/>
    <w:rsid w:val="00CF0C7F"/>
    <w:rsid w:val="00CF14B2"/>
    <w:rsid w:val="00CF1704"/>
    <w:rsid w:val="00CF1B3F"/>
    <w:rsid w:val="00CF64E4"/>
    <w:rsid w:val="00CF6535"/>
    <w:rsid w:val="00CF72C5"/>
    <w:rsid w:val="00D0039A"/>
    <w:rsid w:val="00D00DEC"/>
    <w:rsid w:val="00D0124F"/>
    <w:rsid w:val="00D0184C"/>
    <w:rsid w:val="00D01D19"/>
    <w:rsid w:val="00D03093"/>
    <w:rsid w:val="00D03128"/>
    <w:rsid w:val="00D0516F"/>
    <w:rsid w:val="00D06103"/>
    <w:rsid w:val="00D06F3B"/>
    <w:rsid w:val="00D078E0"/>
    <w:rsid w:val="00D07BD2"/>
    <w:rsid w:val="00D11044"/>
    <w:rsid w:val="00D11052"/>
    <w:rsid w:val="00D128BD"/>
    <w:rsid w:val="00D134A3"/>
    <w:rsid w:val="00D13C55"/>
    <w:rsid w:val="00D14124"/>
    <w:rsid w:val="00D1419C"/>
    <w:rsid w:val="00D14B64"/>
    <w:rsid w:val="00D14FCC"/>
    <w:rsid w:val="00D14FE4"/>
    <w:rsid w:val="00D16FFC"/>
    <w:rsid w:val="00D20340"/>
    <w:rsid w:val="00D20711"/>
    <w:rsid w:val="00D2084F"/>
    <w:rsid w:val="00D20EBD"/>
    <w:rsid w:val="00D2100C"/>
    <w:rsid w:val="00D21294"/>
    <w:rsid w:val="00D22F87"/>
    <w:rsid w:val="00D2323A"/>
    <w:rsid w:val="00D23974"/>
    <w:rsid w:val="00D23BA8"/>
    <w:rsid w:val="00D2464D"/>
    <w:rsid w:val="00D24CAA"/>
    <w:rsid w:val="00D25470"/>
    <w:rsid w:val="00D25625"/>
    <w:rsid w:val="00D25D84"/>
    <w:rsid w:val="00D26BCC"/>
    <w:rsid w:val="00D276B5"/>
    <w:rsid w:val="00D3090A"/>
    <w:rsid w:val="00D30E2F"/>
    <w:rsid w:val="00D31486"/>
    <w:rsid w:val="00D32481"/>
    <w:rsid w:val="00D3307D"/>
    <w:rsid w:val="00D33319"/>
    <w:rsid w:val="00D34B6C"/>
    <w:rsid w:val="00D3547D"/>
    <w:rsid w:val="00D37E68"/>
    <w:rsid w:val="00D42145"/>
    <w:rsid w:val="00D429EA"/>
    <w:rsid w:val="00D42D8B"/>
    <w:rsid w:val="00D431A4"/>
    <w:rsid w:val="00D4329E"/>
    <w:rsid w:val="00D4410A"/>
    <w:rsid w:val="00D45820"/>
    <w:rsid w:val="00D45FC3"/>
    <w:rsid w:val="00D471D3"/>
    <w:rsid w:val="00D5009A"/>
    <w:rsid w:val="00D50649"/>
    <w:rsid w:val="00D50A19"/>
    <w:rsid w:val="00D51826"/>
    <w:rsid w:val="00D518B0"/>
    <w:rsid w:val="00D52249"/>
    <w:rsid w:val="00D53859"/>
    <w:rsid w:val="00D53989"/>
    <w:rsid w:val="00D53B92"/>
    <w:rsid w:val="00D53D03"/>
    <w:rsid w:val="00D54424"/>
    <w:rsid w:val="00D55DFD"/>
    <w:rsid w:val="00D56395"/>
    <w:rsid w:val="00D5656B"/>
    <w:rsid w:val="00D565C4"/>
    <w:rsid w:val="00D565E3"/>
    <w:rsid w:val="00D56B50"/>
    <w:rsid w:val="00D573B9"/>
    <w:rsid w:val="00D57CB0"/>
    <w:rsid w:val="00D62BE4"/>
    <w:rsid w:val="00D63EF6"/>
    <w:rsid w:val="00D64EE9"/>
    <w:rsid w:val="00D66589"/>
    <w:rsid w:val="00D666A8"/>
    <w:rsid w:val="00D66DAA"/>
    <w:rsid w:val="00D66DB2"/>
    <w:rsid w:val="00D67B47"/>
    <w:rsid w:val="00D711D4"/>
    <w:rsid w:val="00D71BDC"/>
    <w:rsid w:val="00D71CCF"/>
    <w:rsid w:val="00D72B94"/>
    <w:rsid w:val="00D731CC"/>
    <w:rsid w:val="00D73352"/>
    <w:rsid w:val="00D74AF7"/>
    <w:rsid w:val="00D75342"/>
    <w:rsid w:val="00D76C9C"/>
    <w:rsid w:val="00D803AE"/>
    <w:rsid w:val="00D812C9"/>
    <w:rsid w:val="00D82037"/>
    <w:rsid w:val="00D8230A"/>
    <w:rsid w:val="00D82743"/>
    <w:rsid w:val="00D859EF"/>
    <w:rsid w:val="00D8647E"/>
    <w:rsid w:val="00D9026C"/>
    <w:rsid w:val="00D903BF"/>
    <w:rsid w:val="00D9042F"/>
    <w:rsid w:val="00D91209"/>
    <w:rsid w:val="00D91217"/>
    <w:rsid w:val="00D92AFC"/>
    <w:rsid w:val="00D9424F"/>
    <w:rsid w:val="00D943E8"/>
    <w:rsid w:val="00D9456D"/>
    <w:rsid w:val="00D9519F"/>
    <w:rsid w:val="00D95844"/>
    <w:rsid w:val="00D964B5"/>
    <w:rsid w:val="00DA0C9E"/>
    <w:rsid w:val="00DA18F7"/>
    <w:rsid w:val="00DA1CCE"/>
    <w:rsid w:val="00DA1E68"/>
    <w:rsid w:val="00DA2516"/>
    <w:rsid w:val="00DA2CD6"/>
    <w:rsid w:val="00DA338C"/>
    <w:rsid w:val="00DA347B"/>
    <w:rsid w:val="00DA37C9"/>
    <w:rsid w:val="00DA430F"/>
    <w:rsid w:val="00DA4755"/>
    <w:rsid w:val="00DA497A"/>
    <w:rsid w:val="00DA4DD3"/>
    <w:rsid w:val="00DA560B"/>
    <w:rsid w:val="00DA56CD"/>
    <w:rsid w:val="00DA595C"/>
    <w:rsid w:val="00DA59FF"/>
    <w:rsid w:val="00DA5F27"/>
    <w:rsid w:val="00DA66C4"/>
    <w:rsid w:val="00DA69E4"/>
    <w:rsid w:val="00DA6C25"/>
    <w:rsid w:val="00DA77FF"/>
    <w:rsid w:val="00DB048E"/>
    <w:rsid w:val="00DB0971"/>
    <w:rsid w:val="00DB0B27"/>
    <w:rsid w:val="00DB14B4"/>
    <w:rsid w:val="00DB15EA"/>
    <w:rsid w:val="00DB1C09"/>
    <w:rsid w:val="00DB3451"/>
    <w:rsid w:val="00DB43B5"/>
    <w:rsid w:val="00DB484F"/>
    <w:rsid w:val="00DB4A9B"/>
    <w:rsid w:val="00DB517C"/>
    <w:rsid w:val="00DB70A3"/>
    <w:rsid w:val="00DB7710"/>
    <w:rsid w:val="00DB789B"/>
    <w:rsid w:val="00DB7C3D"/>
    <w:rsid w:val="00DC22F5"/>
    <w:rsid w:val="00DC2851"/>
    <w:rsid w:val="00DC2DCF"/>
    <w:rsid w:val="00DC383B"/>
    <w:rsid w:val="00DC3F51"/>
    <w:rsid w:val="00DC3F78"/>
    <w:rsid w:val="00DC4068"/>
    <w:rsid w:val="00DC559C"/>
    <w:rsid w:val="00DC63BC"/>
    <w:rsid w:val="00DC6872"/>
    <w:rsid w:val="00DD0A0E"/>
    <w:rsid w:val="00DD2033"/>
    <w:rsid w:val="00DD49FA"/>
    <w:rsid w:val="00DD4C75"/>
    <w:rsid w:val="00DD5113"/>
    <w:rsid w:val="00DD565F"/>
    <w:rsid w:val="00DD58E6"/>
    <w:rsid w:val="00DD6CF1"/>
    <w:rsid w:val="00DD701A"/>
    <w:rsid w:val="00DE12AA"/>
    <w:rsid w:val="00DE148B"/>
    <w:rsid w:val="00DE15CE"/>
    <w:rsid w:val="00DE1DFC"/>
    <w:rsid w:val="00DE2394"/>
    <w:rsid w:val="00DE2C87"/>
    <w:rsid w:val="00DE2D68"/>
    <w:rsid w:val="00DE3020"/>
    <w:rsid w:val="00DE60C8"/>
    <w:rsid w:val="00DE60E9"/>
    <w:rsid w:val="00DE72AD"/>
    <w:rsid w:val="00DE73C1"/>
    <w:rsid w:val="00DE76F6"/>
    <w:rsid w:val="00DE7926"/>
    <w:rsid w:val="00DE7D73"/>
    <w:rsid w:val="00DF23E2"/>
    <w:rsid w:val="00DF2619"/>
    <w:rsid w:val="00DF333A"/>
    <w:rsid w:val="00DF3864"/>
    <w:rsid w:val="00DF5D15"/>
    <w:rsid w:val="00DF79AB"/>
    <w:rsid w:val="00E00AC9"/>
    <w:rsid w:val="00E022D3"/>
    <w:rsid w:val="00E031D8"/>
    <w:rsid w:val="00E03A8B"/>
    <w:rsid w:val="00E042F3"/>
    <w:rsid w:val="00E04451"/>
    <w:rsid w:val="00E048A0"/>
    <w:rsid w:val="00E04902"/>
    <w:rsid w:val="00E04E3B"/>
    <w:rsid w:val="00E0572B"/>
    <w:rsid w:val="00E05A7E"/>
    <w:rsid w:val="00E1026E"/>
    <w:rsid w:val="00E10B13"/>
    <w:rsid w:val="00E1184B"/>
    <w:rsid w:val="00E11A68"/>
    <w:rsid w:val="00E1275C"/>
    <w:rsid w:val="00E130EC"/>
    <w:rsid w:val="00E13A30"/>
    <w:rsid w:val="00E14676"/>
    <w:rsid w:val="00E14886"/>
    <w:rsid w:val="00E15E8A"/>
    <w:rsid w:val="00E165E8"/>
    <w:rsid w:val="00E201BB"/>
    <w:rsid w:val="00E20672"/>
    <w:rsid w:val="00E2078C"/>
    <w:rsid w:val="00E210F9"/>
    <w:rsid w:val="00E21CA7"/>
    <w:rsid w:val="00E22262"/>
    <w:rsid w:val="00E22C9A"/>
    <w:rsid w:val="00E22F28"/>
    <w:rsid w:val="00E24889"/>
    <w:rsid w:val="00E24BFE"/>
    <w:rsid w:val="00E26E8B"/>
    <w:rsid w:val="00E33EEE"/>
    <w:rsid w:val="00E344A5"/>
    <w:rsid w:val="00E3500E"/>
    <w:rsid w:val="00E359C0"/>
    <w:rsid w:val="00E36A55"/>
    <w:rsid w:val="00E40CCF"/>
    <w:rsid w:val="00E4159A"/>
    <w:rsid w:val="00E41693"/>
    <w:rsid w:val="00E46ED6"/>
    <w:rsid w:val="00E475A0"/>
    <w:rsid w:val="00E506CF"/>
    <w:rsid w:val="00E51564"/>
    <w:rsid w:val="00E51C0A"/>
    <w:rsid w:val="00E52324"/>
    <w:rsid w:val="00E5255E"/>
    <w:rsid w:val="00E528F3"/>
    <w:rsid w:val="00E5291F"/>
    <w:rsid w:val="00E53367"/>
    <w:rsid w:val="00E53794"/>
    <w:rsid w:val="00E544F5"/>
    <w:rsid w:val="00E557B0"/>
    <w:rsid w:val="00E5580F"/>
    <w:rsid w:val="00E55DD3"/>
    <w:rsid w:val="00E56F5D"/>
    <w:rsid w:val="00E57281"/>
    <w:rsid w:val="00E578E3"/>
    <w:rsid w:val="00E62810"/>
    <w:rsid w:val="00E6301B"/>
    <w:rsid w:val="00E63E63"/>
    <w:rsid w:val="00E64BF2"/>
    <w:rsid w:val="00E65623"/>
    <w:rsid w:val="00E65C84"/>
    <w:rsid w:val="00E6621E"/>
    <w:rsid w:val="00E666DE"/>
    <w:rsid w:val="00E66B1A"/>
    <w:rsid w:val="00E66C64"/>
    <w:rsid w:val="00E67D83"/>
    <w:rsid w:val="00E70659"/>
    <w:rsid w:val="00E716FF"/>
    <w:rsid w:val="00E71820"/>
    <w:rsid w:val="00E71A49"/>
    <w:rsid w:val="00E71BA3"/>
    <w:rsid w:val="00E71E1B"/>
    <w:rsid w:val="00E71F86"/>
    <w:rsid w:val="00E741DB"/>
    <w:rsid w:val="00E74C04"/>
    <w:rsid w:val="00E75E77"/>
    <w:rsid w:val="00E768AC"/>
    <w:rsid w:val="00E77504"/>
    <w:rsid w:val="00E81642"/>
    <w:rsid w:val="00E81A27"/>
    <w:rsid w:val="00E81A7B"/>
    <w:rsid w:val="00E81EA7"/>
    <w:rsid w:val="00E8299B"/>
    <w:rsid w:val="00E8299C"/>
    <w:rsid w:val="00E8302D"/>
    <w:rsid w:val="00E8336E"/>
    <w:rsid w:val="00E86A80"/>
    <w:rsid w:val="00E86FCE"/>
    <w:rsid w:val="00E90486"/>
    <w:rsid w:val="00E91B6B"/>
    <w:rsid w:val="00E91C55"/>
    <w:rsid w:val="00E92A77"/>
    <w:rsid w:val="00E934AA"/>
    <w:rsid w:val="00E945CE"/>
    <w:rsid w:val="00E94A9D"/>
    <w:rsid w:val="00E94AD0"/>
    <w:rsid w:val="00E94F92"/>
    <w:rsid w:val="00E9606D"/>
    <w:rsid w:val="00E9622D"/>
    <w:rsid w:val="00E96618"/>
    <w:rsid w:val="00E96CB3"/>
    <w:rsid w:val="00E97459"/>
    <w:rsid w:val="00EA05C5"/>
    <w:rsid w:val="00EA0857"/>
    <w:rsid w:val="00EA104B"/>
    <w:rsid w:val="00EA12C6"/>
    <w:rsid w:val="00EA13C1"/>
    <w:rsid w:val="00EA1E0C"/>
    <w:rsid w:val="00EA21C5"/>
    <w:rsid w:val="00EA22B1"/>
    <w:rsid w:val="00EA2333"/>
    <w:rsid w:val="00EA29C6"/>
    <w:rsid w:val="00EA403D"/>
    <w:rsid w:val="00EA427E"/>
    <w:rsid w:val="00EA4854"/>
    <w:rsid w:val="00EA4DDA"/>
    <w:rsid w:val="00EA56EB"/>
    <w:rsid w:val="00EA5850"/>
    <w:rsid w:val="00EA62B4"/>
    <w:rsid w:val="00EA633B"/>
    <w:rsid w:val="00EA63C1"/>
    <w:rsid w:val="00EA7421"/>
    <w:rsid w:val="00EA7699"/>
    <w:rsid w:val="00EA7767"/>
    <w:rsid w:val="00EB0CEE"/>
    <w:rsid w:val="00EB209C"/>
    <w:rsid w:val="00EB44A8"/>
    <w:rsid w:val="00EB4C44"/>
    <w:rsid w:val="00EB5C3A"/>
    <w:rsid w:val="00EB6997"/>
    <w:rsid w:val="00EB6E4C"/>
    <w:rsid w:val="00EB75D1"/>
    <w:rsid w:val="00EB779D"/>
    <w:rsid w:val="00EB782C"/>
    <w:rsid w:val="00EC23F3"/>
    <w:rsid w:val="00EC6AFE"/>
    <w:rsid w:val="00EC71A8"/>
    <w:rsid w:val="00ED0900"/>
    <w:rsid w:val="00ED0FB1"/>
    <w:rsid w:val="00ED21DD"/>
    <w:rsid w:val="00ED26E9"/>
    <w:rsid w:val="00ED295B"/>
    <w:rsid w:val="00ED3858"/>
    <w:rsid w:val="00ED3D64"/>
    <w:rsid w:val="00ED3DFB"/>
    <w:rsid w:val="00ED3FD5"/>
    <w:rsid w:val="00ED53DA"/>
    <w:rsid w:val="00ED5437"/>
    <w:rsid w:val="00ED5538"/>
    <w:rsid w:val="00ED5832"/>
    <w:rsid w:val="00ED61FB"/>
    <w:rsid w:val="00ED628E"/>
    <w:rsid w:val="00ED6E4A"/>
    <w:rsid w:val="00ED6F68"/>
    <w:rsid w:val="00ED717D"/>
    <w:rsid w:val="00EE05B3"/>
    <w:rsid w:val="00EE1597"/>
    <w:rsid w:val="00EE1797"/>
    <w:rsid w:val="00EE19F3"/>
    <w:rsid w:val="00EE1B61"/>
    <w:rsid w:val="00EE41B7"/>
    <w:rsid w:val="00EE4AD0"/>
    <w:rsid w:val="00EE67C6"/>
    <w:rsid w:val="00EE6893"/>
    <w:rsid w:val="00EE73CF"/>
    <w:rsid w:val="00EF1FA6"/>
    <w:rsid w:val="00EF26D9"/>
    <w:rsid w:val="00EF3959"/>
    <w:rsid w:val="00EF3C78"/>
    <w:rsid w:val="00EF3ECE"/>
    <w:rsid w:val="00EF452B"/>
    <w:rsid w:val="00EF48FD"/>
    <w:rsid w:val="00EF56A8"/>
    <w:rsid w:val="00EF6BEE"/>
    <w:rsid w:val="00EF71EB"/>
    <w:rsid w:val="00F011B9"/>
    <w:rsid w:val="00F015CC"/>
    <w:rsid w:val="00F01886"/>
    <w:rsid w:val="00F019A4"/>
    <w:rsid w:val="00F02906"/>
    <w:rsid w:val="00F03046"/>
    <w:rsid w:val="00F03473"/>
    <w:rsid w:val="00F03657"/>
    <w:rsid w:val="00F042C1"/>
    <w:rsid w:val="00F0443E"/>
    <w:rsid w:val="00F054F7"/>
    <w:rsid w:val="00F05E63"/>
    <w:rsid w:val="00F0614F"/>
    <w:rsid w:val="00F07891"/>
    <w:rsid w:val="00F116B2"/>
    <w:rsid w:val="00F11A18"/>
    <w:rsid w:val="00F11C75"/>
    <w:rsid w:val="00F1232A"/>
    <w:rsid w:val="00F1278D"/>
    <w:rsid w:val="00F12C43"/>
    <w:rsid w:val="00F12D88"/>
    <w:rsid w:val="00F1545C"/>
    <w:rsid w:val="00F15799"/>
    <w:rsid w:val="00F158DC"/>
    <w:rsid w:val="00F15C51"/>
    <w:rsid w:val="00F209EF"/>
    <w:rsid w:val="00F215C0"/>
    <w:rsid w:val="00F2164D"/>
    <w:rsid w:val="00F21D0F"/>
    <w:rsid w:val="00F237C8"/>
    <w:rsid w:val="00F238CE"/>
    <w:rsid w:val="00F23BA4"/>
    <w:rsid w:val="00F2422E"/>
    <w:rsid w:val="00F2516C"/>
    <w:rsid w:val="00F25D5F"/>
    <w:rsid w:val="00F30E1F"/>
    <w:rsid w:val="00F31403"/>
    <w:rsid w:val="00F34712"/>
    <w:rsid w:val="00F34DA6"/>
    <w:rsid w:val="00F36180"/>
    <w:rsid w:val="00F37094"/>
    <w:rsid w:val="00F375C7"/>
    <w:rsid w:val="00F4173C"/>
    <w:rsid w:val="00F417AD"/>
    <w:rsid w:val="00F42D6D"/>
    <w:rsid w:val="00F43B99"/>
    <w:rsid w:val="00F44494"/>
    <w:rsid w:val="00F44D22"/>
    <w:rsid w:val="00F44FC5"/>
    <w:rsid w:val="00F4532B"/>
    <w:rsid w:val="00F46AC7"/>
    <w:rsid w:val="00F47A9C"/>
    <w:rsid w:val="00F50470"/>
    <w:rsid w:val="00F52A0C"/>
    <w:rsid w:val="00F53642"/>
    <w:rsid w:val="00F53A09"/>
    <w:rsid w:val="00F53C04"/>
    <w:rsid w:val="00F54917"/>
    <w:rsid w:val="00F54CC7"/>
    <w:rsid w:val="00F551EA"/>
    <w:rsid w:val="00F558BE"/>
    <w:rsid w:val="00F56058"/>
    <w:rsid w:val="00F5754D"/>
    <w:rsid w:val="00F60809"/>
    <w:rsid w:val="00F61F27"/>
    <w:rsid w:val="00F621F1"/>
    <w:rsid w:val="00F62478"/>
    <w:rsid w:val="00F632B3"/>
    <w:rsid w:val="00F6402B"/>
    <w:rsid w:val="00F640E7"/>
    <w:rsid w:val="00F65158"/>
    <w:rsid w:val="00F66840"/>
    <w:rsid w:val="00F6690D"/>
    <w:rsid w:val="00F6764C"/>
    <w:rsid w:val="00F70368"/>
    <w:rsid w:val="00F703C4"/>
    <w:rsid w:val="00F7040C"/>
    <w:rsid w:val="00F7075B"/>
    <w:rsid w:val="00F70E81"/>
    <w:rsid w:val="00F71320"/>
    <w:rsid w:val="00F715AD"/>
    <w:rsid w:val="00F7177E"/>
    <w:rsid w:val="00F71AD2"/>
    <w:rsid w:val="00F72665"/>
    <w:rsid w:val="00F72A9D"/>
    <w:rsid w:val="00F75BBB"/>
    <w:rsid w:val="00F81A47"/>
    <w:rsid w:val="00F82BEF"/>
    <w:rsid w:val="00F87A00"/>
    <w:rsid w:val="00F87CAE"/>
    <w:rsid w:val="00F90534"/>
    <w:rsid w:val="00F90E63"/>
    <w:rsid w:val="00F91047"/>
    <w:rsid w:val="00F91ECA"/>
    <w:rsid w:val="00F9283B"/>
    <w:rsid w:val="00F92881"/>
    <w:rsid w:val="00F9288B"/>
    <w:rsid w:val="00F931DB"/>
    <w:rsid w:val="00F93C53"/>
    <w:rsid w:val="00F94476"/>
    <w:rsid w:val="00F9488C"/>
    <w:rsid w:val="00F9503F"/>
    <w:rsid w:val="00F95786"/>
    <w:rsid w:val="00F97482"/>
    <w:rsid w:val="00F97502"/>
    <w:rsid w:val="00F97B34"/>
    <w:rsid w:val="00FA0583"/>
    <w:rsid w:val="00FA146E"/>
    <w:rsid w:val="00FA27AE"/>
    <w:rsid w:val="00FA43C2"/>
    <w:rsid w:val="00FA4B32"/>
    <w:rsid w:val="00FA4CF4"/>
    <w:rsid w:val="00FA5396"/>
    <w:rsid w:val="00FA557A"/>
    <w:rsid w:val="00FA5BF5"/>
    <w:rsid w:val="00FA64CF"/>
    <w:rsid w:val="00FA6D26"/>
    <w:rsid w:val="00FA70ED"/>
    <w:rsid w:val="00FA7721"/>
    <w:rsid w:val="00FB0610"/>
    <w:rsid w:val="00FB0F67"/>
    <w:rsid w:val="00FB13FE"/>
    <w:rsid w:val="00FB19E2"/>
    <w:rsid w:val="00FB1E46"/>
    <w:rsid w:val="00FB24A5"/>
    <w:rsid w:val="00FB2A1F"/>
    <w:rsid w:val="00FB335C"/>
    <w:rsid w:val="00FB3831"/>
    <w:rsid w:val="00FB3AB5"/>
    <w:rsid w:val="00FB3D62"/>
    <w:rsid w:val="00FB4E36"/>
    <w:rsid w:val="00FB62E8"/>
    <w:rsid w:val="00FB694E"/>
    <w:rsid w:val="00FC05EB"/>
    <w:rsid w:val="00FC0C2C"/>
    <w:rsid w:val="00FC1077"/>
    <w:rsid w:val="00FC11B0"/>
    <w:rsid w:val="00FC13F9"/>
    <w:rsid w:val="00FC162C"/>
    <w:rsid w:val="00FC1747"/>
    <w:rsid w:val="00FC26AD"/>
    <w:rsid w:val="00FC26FA"/>
    <w:rsid w:val="00FC6A97"/>
    <w:rsid w:val="00FD020F"/>
    <w:rsid w:val="00FD05B5"/>
    <w:rsid w:val="00FD080A"/>
    <w:rsid w:val="00FD1426"/>
    <w:rsid w:val="00FD1517"/>
    <w:rsid w:val="00FD177E"/>
    <w:rsid w:val="00FD2FE5"/>
    <w:rsid w:val="00FD420C"/>
    <w:rsid w:val="00FD498B"/>
    <w:rsid w:val="00FD56D2"/>
    <w:rsid w:val="00FD58EB"/>
    <w:rsid w:val="00FD6B7E"/>
    <w:rsid w:val="00FD7C58"/>
    <w:rsid w:val="00FD7D16"/>
    <w:rsid w:val="00FE230B"/>
    <w:rsid w:val="00FE2C1F"/>
    <w:rsid w:val="00FE2E05"/>
    <w:rsid w:val="00FE2FD5"/>
    <w:rsid w:val="00FE352A"/>
    <w:rsid w:val="00FE3A1B"/>
    <w:rsid w:val="00FE4BE7"/>
    <w:rsid w:val="00FE5384"/>
    <w:rsid w:val="00FE574E"/>
    <w:rsid w:val="00FE5892"/>
    <w:rsid w:val="00FE6223"/>
    <w:rsid w:val="00FE72F0"/>
    <w:rsid w:val="00FE7A1C"/>
    <w:rsid w:val="00FF06BD"/>
    <w:rsid w:val="00FF08E7"/>
    <w:rsid w:val="00FF141F"/>
    <w:rsid w:val="00FF1B50"/>
    <w:rsid w:val="00FF20C4"/>
    <w:rsid w:val="00FF2BB7"/>
    <w:rsid w:val="00FF3038"/>
    <w:rsid w:val="00FF4CD1"/>
    <w:rsid w:val="00FF5494"/>
    <w:rsid w:val="00F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76D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76D65"/>
  </w:style>
  <w:style w:type="paragraph" w:styleId="Header">
    <w:name w:val="header"/>
    <w:basedOn w:val="Normal"/>
    <w:link w:val="HeaderChar"/>
    <w:uiPriority w:val="99"/>
    <w:unhideWhenUsed/>
    <w:rsid w:val="00876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D65"/>
  </w:style>
  <w:style w:type="paragraph" w:styleId="Footer">
    <w:name w:val="footer"/>
    <w:basedOn w:val="Normal"/>
    <w:link w:val="FooterChar"/>
    <w:uiPriority w:val="99"/>
    <w:semiHidden/>
    <w:unhideWhenUsed/>
    <w:rsid w:val="00876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6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67EE7-AC21-44CD-8286-25AF341F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43</Pages>
  <Words>10752</Words>
  <Characters>61292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sjelic</cp:lastModifiedBy>
  <cp:revision>137</cp:revision>
  <cp:lastPrinted>2023-10-19T12:42:00Z</cp:lastPrinted>
  <dcterms:created xsi:type="dcterms:W3CDTF">2023-10-09T07:25:00Z</dcterms:created>
  <dcterms:modified xsi:type="dcterms:W3CDTF">2023-10-19T12:43:00Z</dcterms:modified>
</cp:coreProperties>
</file>