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5B" w:rsidRPr="00514DB4" w:rsidRDefault="00FC415B" w:rsidP="00FC41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C415B" w:rsidRPr="00F74380" w:rsidRDefault="00C6745E" w:rsidP="00FC415B">
      <w:pPr>
        <w:tabs>
          <w:tab w:val="left" w:pos="1440"/>
        </w:tabs>
        <w:spacing w:after="0" w:line="240" w:lineRule="auto"/>
        <w:ind w:left="-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1.7pt;width:0;height:66.55pt;z-index:251660288" o:connectortype="straight"/>
        </w:pict>
      </w:r>
      <w:r w:rsidR="00FC415B" w:rsidRPr="00F74380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5865" cy="905510"/>
            <wp:effectExtent l="19050" t="0" r="0" b="0"/>
            <wp:wrapSquare wrapText="bothSides"/>
            <wp:docPr id="4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C415B" w:rsidRPr="00F74380">
        <w:rPr>
          <w:rFonts w:ascii="Arial" w:eastAsia="Times New Roman" w:hAnsi="Arial" w:cs="Arial"/>
          <w:sz w:val="24"/>
          <w:szCs w:val="24"/>
        </w:rPr>
        <w:t>Crna</w:t>
      </w:r>
      <w:proofErr w:type="spellEnd"/>
      <w:r w:rsidR="00FC415B" w:rsidRPr="00F74380">
        <w:rPr>
          <w:rFonts w:ascii="Arial" w:eastAsia="Times New Roman" w:hAnsi="Arial" w:cs="Arial"/>
          <w:sz w:val="24"/>
          <w:szCs w:val="24"/>
        </w:rPr>
        <w:t xml:space="preserve"> Gora                                                            </w:t>
      </w:r>
    </w:p>
    <w:p w:rsidR="00FC415B" w:rsidRPr="00F74380" w:rsidRDefault="00FC415B" w:rsidP="00FC41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4380">
        <w:rPr>
          <w:rFonts w:ascii="Arial" w:eastAsia="Times New Roman" w:hAnsi="Arial" w:cs="Arial"/>
          <w:sz w:val="24"/>
          <w:szCs w:val="24"/>
        </w:rPr>
        <w:t xml:space="preserve">GLAVNI GRAD - PODGORICA                                        </w:t>
      </w:r>
    </w:p>
    <w:p w:rsidR="00FC415B" w:rsidRPr="00514DB4" w:rsidRDefault="00FC415B" w:rsidP="00FC415B">
      <w:pPr>
        <w:spacing w:after="0" w:line="240" w:lineRule="auto"/>
        <w:ind w:left="-270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FC415B" w:rsidRPr="00514DB4" w:rsidRDefault="00FC415B" w:rsidP="00FC41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</w:p>
    <w:p w:rsidR="00FC415B" w:rsidRPr="00514DB4" w:rsidRDefault="00FC415B" w:rsidP="00FC415B">
      <w:pPr>
        <w:spacing w:after="0" w:line="240" w:lineRule="auto"/>
        <w:ind w:left="-284" w:right="-270"/>
        <w:rPr>
          <w:rFonts w:ascii="Times New Roman" w:eastAsia="Times New Roman" w:hAnsi="Times New Roman" w:cs="Times New Roman"/>
          <w:sz w:val="27"/>
          <w:szCs w:val="27"/>
        </w:rPr>
      </w:pPr>
    </w:p>
    <w:p w:rsidR="00FC415B" w:rsidRPr="00F74380" w:rsidRDefault="00FC415B" w:rsidP="00FC415B">
      <w:pPr>
        <w:spacing w:after="0" w:line="240" w:lineRule="auto"/>
        <w:ind w:left="-142" w:right="-27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74380">
        <w:rPr>
          <w:rFonts w:ascii="Arial" w:eastAsia="Times New Roman" w:hAnsi="Arial" w:cs="Arial"/>
          <w:b/>
          <w:sz w:val="24"/>
          <w:szCs w:val="24"/>
        </w:rPr>
        <w:t xml:space="preserve">SKUPŠTINA GLAVNOG GRADA                                     </w:t>
      </w:r>
    </w:p>
    <w:p w:rsidR="00FC415B" w:rsidRPr="00796A10" w:rsidRDefault="00FC415B" w:rsidP="00FC415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FC415B" w:rsidRPr="00F74380" w:rsidRDefault="00FC415B" w:rsidP="00FC415B">
      <w:pPr>
        <w:spacing w:after="0" w:line="240" w:lineRule="auto"/>
        <w:ind w:left="-270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F74380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F74380">
        <w:rPr>
          <w:rFonts w:ascii="Arial" w:eastAsia="Times New Roman" w:hAnsi="Arial" w:cs="Arial"/>
          <w:sz w:val="24"/>
          <w:szCs w:val="24"/>
        </w:rPr>
        <w:t>: 02-016/2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F74380">
        <w:rPr>
          <w:rFonts w:ascii="Arial" w:eastAsia="Times New Roman" w:hAnsi="Arial" w:cs="Arial"/>
          <w:sz w:val="24"/>
          <w:szCs w:val="24"/>
        </w:rPr>
        <w:t xml:space="preserve">- </w:t>
      </w:r>
      <w:r w:rsidR="00AB1C6D">
        <w:rPr>
          <w:rFonts w:ascii="Arial" w:eastAsia="Times New Roman" w:hAnsi="Arial" w:cs="Arial"/>
          <w:sz w:val="24"/>
          <w:szCs w:val="24"/>
        </w:rPr>
        <w:t>1128</w:t>
      </w:r>
    </w:p>
    <w:p w:rsidR="00FC415B" w:rsidRDefault="00FC415B" w:rsidP="00FC415B">
      <w:pPr>
        <w:tabs>
          <w:tab w:val="left" w:pos="567"/>
        </w:tabs>
        <w:spacing w:after="0" w:line="240" w:lineRule="auto"/>
        <w:ind w:left="-90" w:hanging="180"/>
        <w:rPr>
          <w:rFonts w:ascii="Arial" w:eastAsia="Times New Roman" w:hAnsi="Arial" w:cs="Arial"/>
          <w:iCs/>
          <w:sz w:val="24"/>
          <w:szCs w:val="24"/>
          <w:lang w:val="sv-SE"/>
        </w:rPr>
      </w:pP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Podgorica, </w:t>
      </w:r>
      <w:r w:rsidR="00143276">
        <w:rPr>
          <w:rFonts w:ascii="Arial" w:eastAsia="Times New Roman" w:hAnsi="Arial" w:cs="Arial"/>
          <w:iCs/>
          <w:sz w:val="24"/>
          <w:szCs w:val="24"/>
          <w:lang w:val="sv-SE"/>
        </w:rPr>
        <w:t>23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</w:t>
      </w:r>
      <w:r w:rsidR="00143276">
        <w:rPr>
          <w:rFonts w:ascii="Arial" w:eastAsia="Times New Roman" w:hAnsi="Arial" w:cs="Arial"/>
          <w:iCs/>
          <w:sz w:val="24"/>
          <w:szCs w:val="24"/>
          <w:lang w:val="sv-SE"/>
        </w:rPr>
        <w:t>okto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bar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202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>3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godine  </w:t>
      </w:r>
    </w:p>
    <w:p w:rsidR="00FC415B" w:rsidRPr="00143276" w:rsidRDefault="00FC415B" w:rsidP="005862F3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val="sv-SE"/>
        </w:rPr>
      </w:pPr>
    </w:p>
    <w:p w:rsidR="00FC415B" w:rsidRDefault="00FC415B" w:rsidP="00FC415B">
      <w:pPr>
        <w:tabs>
          <w:tab w:val="left" w:pos="540"/>
        </w:tabs>
        <w:spacing w:after="0" w:line="240" w:lineRule="auto"/>
        <w:ind w:hanging="18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  <w:t xml:space="preserve">      </w:t>
      </w: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Na osnovu člana 59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Poslovnika Skupštine Glavnog grada (″Službeni list Crne Gore - Opštinski propisi″, br. 31/19, 16/20 i 43/20): </w:t>
      </w:r>
    </w:p>
    <w:p w:rsidR="005862F3" w:rsidRPr="00143276" w:rsidRDefault="005862F3" w:rsidP="00FC415B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</w:p>
    <w:p w:rsidR="00FC415B" w:rsidRPr="00F74380" w:rsidRDefault="00FC415B" w:rsidP="00FC415B">
      <w:pPr>
        <w:tabs>
          <w:tab w:val="left" w:pos="540"/>
        </w:tabs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 A Z I V A M</w:t>
      </w:r>
    </w:p>
    <w:p w:rsidR="00FC415B" w:rsidRDefault="00143276" w:rsidP="005862F3">
      <w:pPr>
        <w:spacing w:after="0" w:line="240" w:lineRule="auto"/>
        <w:ind w:left="-720" w:right="-630" w:hanging="9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OS</w:t>
      </w:r>
      <w:r w:rsidR="00FC415B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MU </w:t>
      </w:r>
      <w:r w:rsidR="00FC415B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</w:t>
      </w:r>
      <w:r w:rsidR="00FC415B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JEDNICU SKUPŠTINE GLAVNOG GRADA </w:t>
      </w:r>
      <w:r w:rsidR="005862F3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–</w:t>
      </w:r>
      <w:r w:rsidR="00FC415B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PODGORICE</w:t>
      </w:r>
    </w:p>
    <w:p w:rsidR="00FC415B" w:rsidRPr="00067AF6" w:rsidRDefault="00FC415B" w:rsidP="00FC415B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16"/>
          <w:szCs w:val="16"/>
          <w:lang w:val="sv-SE"/>
        </w:rPr>
      </w:pPr>
    </w:p>
    <w:p w:rsidR="00FC415B" w:rsidRPr="00F74380" w:rsidRDefault="00FC415B" w:rsidP="00FC415B">
      <w:pPr>
        <w:tabs>
          <w:tab w:val="left" w:pos="540"/>
        </w:tabs>
        <w:spacing w:after="0" w:line="240" w:lineRule="auto"/>
        <w:ind w:hanging="36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ab/>
        <w:t xml:space="preserve">Sjednica će se održati </w:t>
      </w:r>
      <w:r w:rsidR="00143276">
        <w:rPr>
          <w:rFonts w:ascii="Arial" w:eastAsia="Times New Roman" w:hAnsi="Arial" w:cs="Arial"/>
          <w:b/>
          <w:iCs/>
          <w:sz w:val="24"/>
          <w:szCs w:val="24"/>
          <w:lang w:val="sv-SE"/>
        </w:rPr>
        <w:t>u utorak</w:t>
      </w:r>
      <w:r w:rsidR="004F0A40" w:rsidRPr="004F0A40">
        <w:rPr>
          <w:rFonts w:ascii="Arial" w:eastAsia="Times New Roman" w:hAnsi="Arial" w:cs="Arial"/>
          <w:b/>
          <w:iCs/>
          <w:sz w:val="24"/>
          <w:szCs w:val="24"/>
          <w:lang w:val="sv-SE"/>
        </w:rPr>
        <w:t>,</w:t>
      </w:r>
      <w:r w:rsidR="004F0A4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</w:t>
      </w:r>
      <w:r w:rsidR="00143276">
        <w:rPr>
          <w:rFonts w:ascii="Arial" w:eastAsia="Times New Roman" w:hAnsi="Arial" w:cs="Arial"/>
          <w:b/>
          <w:iCs/>
          <w:sz w:val="24"/>
          <w:szCs w:val="24"/>
          <w:lang w:val="sv-SE"/>
        </w:rPr>
        <w:t>7</w:t>
      </w:r>
      <w:r w:rsidR="00143276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 novem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bra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202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3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 godine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, u zgradi Skupštine Glavnog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grada - Podgorice - sala na I spratu, ul. Njegoševa 20, sa početkom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u </w:t>
      </w:r>
      <w:r w:rsidR="00143276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10</w:t>
      </w:r>
      <w:r w:rsidR="00D37838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00 sati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.</w:t>
      </w:r>
    </w:p>
    <w:p w:rsidR="00FC415B" w:rsidRPr="00250ACB" w:rsidRDefault="00FC415B" w:rsidP="00FC415B">
      <w:pPr>
        <w:spacing w:after="0" w:line="240" w:lineRule="auto"/>
        <w:jc w:val="both"/>
        <w:rPr>
          <w:rFonts w:ascii="Arial" w:eastAsia="Times New Roman" w:hAnsi="Arial" w:cs="Arial"/>
          <w:iCs/>
          <w:sz w:val="10"/>
          <w:szCs w:val="10"/>
          <w:lang w:val="sv-SE"/>
        </w:rPr>
      </w:pPr>
    </w:p>
    <w:p w:rsidR="00FC415B" w:rsidRDefault="00FC415B" w:rsidP="00FC415B">
      <w:pPr>
        <w:tabs>
          <w:tab w:val="left" w:pos="540"/>
        </w:tabs>
        <w:spacing w:after="0" w:line="240" w:lineRule="auto"/>
        <w:ind w:left="-270" w:hanging="9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  </w:t>
      </w: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Za ovu sjednicu predlažem sljedeći:</w:t>
      </w:r>
    </w:p>
    <w:p w:rsidR="00FC415B" w:rsidRPr="00143276" w:rsidRDefault="00FC415B" w:rsidP="00FC415B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</w:p>
    <w:p w:rsidR="00FC415B" w:rsidRPr="008F5137" w:rsidRDefault="00FC415B" w:rsidP="00FC415B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6"/>
          <w:szCs w:val="6"/>
          <w:lang w:val="sv-SE"/>
        </w:rPr>
      </w:pPr>
    </w:p>
    <w:p w:rsidR="00353CDB" w:rsidRDefault="00FC415B" w:rsidP="00B37D85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 n e v n </w:t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</w:rPr>
        <w:t>r e d:</w:t>
      </w:r>
    </w:p>
    <w:p w:rsidR="00035ECE" w:rsidRPr="00BA4D1A" w:rsidRDefault="00035ECE" w:rsidP="00BA4D1A">
      <w:pPr>
        <w:spacing w:line="240" w:lineRule="auto"/>
        <w:jc w:val="both"/>
        <w:rPr>
          <w:rFonts w:ascii="Arial" w:hAnsi="Arial" w:cs="Arial"/>
          <w:i/>
          <w:sz w:val="10"/>
          <w:szCs w:val="10"/>
          <w:u w:val="single"/>
          <w:lang w:val="sr-Latn-CS"/>
        </w:rPr>
      </w:pPr>
    </w:p>
    <w:p w:rsidR="001D37D3" w:rsidRDefault="00035ECE" w:rsidP="001D37D3">
      <w:pPr>
        <w:pStyle w:val="ListParagraph"/>
        <w:numPr>
          <w:ilvl w:val="0"/>
          <w:numId w:val="2"/>
        </w:numPr>
        <w:spacing w:line="240" w:lineRule="auto"/>
        <w:ind w:left="630"/>
        <w:jc w:val="both"/>
        <w:rPr>
          <w:rFonts w:ascii="Arial" w:hAnsi="Arial" w:cs="Arial"/>
          <w:i/>
          <w:sz w:val="24"/>
          <w:szCs w:val="24"/>
          <w:u w:val="single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Prijedlog o</w:t>
      </w:r>
      <w:r w:rsidR="00143276" w:rsidRPr="00143276">
        <w:rPr>
          <w:rFonts w:ascii="Arial" w:hAnsi="Arial" w:cs="Arial"/>
          <w:sz w:val="24"/>
          <w:szCs w:val="24"/>
          <w:lang w:val="sr-Latn-CS"/>
        </w:rPr>
        <w:t>dluke o određivanju lokacije sa elementima urbanističko - tehničkih uslova za izgradnju lokalnog objekta od opšteg interesa privrednog razvoja – skladište za potrebe Crnogorskog elektroprenosnog sistema a.d.</w:t>
      </w:r>
      <w:r w:rsidR="00143276">
        <w:rPr>
          <w:rFonts w:ascii="Arial" w:hAnsi="Arial" w:cs="Arial"/>
          <w:sz w:val="24"/>
          <w:szCs w:val="24"/>
          <w:lang w:val="sr-Latn-CS"/>
        </w:rPr>
        <w:t>;</w:t>
      </w:r>
      <w:r w:rsidR="00143276" w:rsidRPr="00143276">
        <w:rPr>
          <w:rFonts w:ascii="Arial" w:hAnsi="Arial" w:cs="Arial"/>
          <w:i/>
          <w:sz w:val="24"/>
          <w:szCs w:val="24"/>
          <w:u w:val="single"/>
          <w:lang w:val="sr-Latn-CS"/>
        </w:rPr>
        <w:t xml:space="preserve"> </w:t>
      </w:r>
    </w:p>
    <w:p w:rsidR="001D37D3" w:rsidRPr="001D37D3" w:rsidRDefault="001D37D3" w:rsidP="001D37D3">
      <w:pPr>
        <w:pStyle w:val="ListParagraph"/>
        <w:spacing w:line="240" w:lineRule="auto"/>
        <w:ind w:left="630"/>
        <w:jc w:val="both"/>
        <w:rPr>
          <w:rFonts w:ascii="Arial" w:hAnsi="Arial" w:cs="Arial"/>
          <w:i/>
          <w:sz w:val="10"/>
          <w:szCs w:val="10"/>
          <w:u w:val="single"/>
          <w:lang w:val="sr-Latn-CS"/>
        </w:rPr>
      </w:pPr>
    </w:p>
    <w:p w:rsidR="001D37D3" w:rsidRPr="001D37D3" w:rsidRDefault="001D37D3" w:rsidP="001D37D3">
      <w:pPr>
        <w:pStyle w:val="ListParagraph"/>
        <w:numPr>
          <w:ilvl w:val="0"/>
          <w:numId w:val="2"/>
        </w:numPr>
        <w:spacing w:after="0" w:line="240" w:lineRule="auto"/>
        <w:ind w:left="630"/>
        <w:jc w:val="both"/>
        <w:rPr>
          <w:rFonts w:ascii="Arial" w:hAnsi="Arial" w:cs="Arial"/>
          <w:i/>
          <w:sz w:val="24"/>
          <w:szCs w:val="24"/>
          <w:u w:val="single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Prijedlog odluke o davanju saglasnosti na Odluku o izmjeni Statuta Društva sa ograničenom odgovornošću „Agencija za izgradnju i razvoj Podgorice“;</w:t>
      </w:r>
    </w:p>
    <w:p w:rsidR="00143276" w:rsidRPr="00143276" w:rsidRDefault="00143276" w:rsidP="00143276">
      <w:pPr>
        <w:pStyle w:val="ListParagraph"/>
        <w:rPr>
          <w:rFonts w:ascii="Arial" w:hAnsi="Arial" w:cs="Arial"/>
          <w:i/>
          <w:sz w:val="10"/>
          <w:szCs w:val="10"/>
          <w:u w:val="single"/>
          <w:lang w:val="sr-Latn-CS"/>
        </w:rPr>
      </w:pPr>
    </w:p>
    <w:p w:rsidR="00B33415" w:rsidRPr="00BA4D1A" w:rsidRDefault="00143276" w:rsidP="00BA4D1A">
      <w:pPr>
        <w:pStyle w:val="ListParagraph"/>
        <w:numPr>
          <w:ilvl w:val="0"/>
          <w:numId w:val="2"/>
        </w:numPr>
        <w:spacing w:after="0" w:line="240" w:lineRule="auto"/>
        <w:ind w:left="630"/>
        <w:jc w:val="both"/>
        <w:rPr>
          <w:rFonts w:ascii="Arial" w:hAnsi="Arial" w:cs="Arial"/>
          <w:i/>
          <w:sz w:val="24"/>
          <w:szCs w:val="24"/>
          <w:u w:val="single"/>
          <w:lang w:val="sr-Latn-CS"/>
        </w:rPr>
      </w:pPr>
      <w:proofErr w:type="spellStart"/>
      <w:r w:rsidRPr="00143276">
        <w:rPr>
          <w:rFonts w:ascii="Arial" w:hAnsi="Arial" w:cs="Arial"/>
          <w:sz w:val="24"/>
          <w:szCs w:val="24"/>
        </w:rPr>
        <w:t>Izvještaj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43276">
        <w:rPr>
          <w:rFonts w:ascii="Arial" w:hAnsi="Arial" w:cs="Arial"/>
          <w:sz w:val="24"/>
          <w:szCs w:val="24"/>
        </w:rPr>
        <w:t>sprovođenju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143276">
        <w:rPr>
          <w:rFonts w:ascii="Arial" w:hAnsi="Arial" w:cs="Arial"/>
          <w:sz w:val="24"/>
          <w:szCs w:val="24"/>
        </w:rPr>
        <w:t>upravljanja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276">
        <w:rPr>
          <w:rFonts w:ascii="Arial" w:hAnsi="Arial" w:cs="Arial"/>
          <w:sz w:val="24"/>
          <w:szCs w:val="24"/>
        </w:rPr>
        <w:t>komunalnim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276">
        <w:rPr>
          <w:rFonts w:ascii="Arial" w:hAnsi="Arial" w:cs="Arial"/>
          <w:sz w:val="24"/>
          <w:szCs w:val="24"/>
        </w:rPr>
        <w:t>i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276">
        <w:rPr>
          <w:rFonts w:ascii="Arial" w:hAnsi="Arial" w:cs="Arial"/>
          <w:sz w:val="24"/>
          <w:szCs w:val="24"/>
        </w:rPr>
        <w:t>neopasnim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276">
        <w:rPr>
          <w:rFonts w:ascii="Arial" w:hAnsi="Arial" w:cs="Arial"/>
          <w:sz w:val="24"/>
          <w:szCs w:val="24"/>
        </w:rPr>
        <w:t>građevinskim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276">
        <w:rPr>
          <w:rFonts w:ascii="Arial" w:hAnsi="Arial" w:cs="Arial"/>
          <w:sz w:val="24"/>
          <w:szCs w:val="24"/>
        </w:rPr>
        <w:t>otpadom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43276">
        <w:rPr>
          <w:rFonts w:ascii="Arial" w:hAnsi="Arial" w:cs="Arial"/>
          <w:sz w:val="24"/>
          <w:szCs w:val="24"/>
        </w:rPr>
        <w:t>Glavnom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276">
        <w:rPr>
          <w:rFonts w:ascii="Arial" w:hAnsi="Arial" w:cs="Arial"/>
          <w:sz w:val="24"/>
          <w:szCs w:val="24"/>
        </w:rPr>
        <w:t>gradu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276">
        <w:rPr>
          <w:rFonts w:ascii="Arial" w:hAnsi="Arial" w:cs="Arial"/>
          <w:sz w:val="24"/>
          <w:szCs w:val="24"/>
        </w:rPr>
        <w:t>Podgorica</w:t>
      </w:r>
      <w:proofErr w:type="spellEnd"/>
      <w:r w:rsidRPr="00143276">
        <w:rPr>
          <w:rFonts w:ascii="Arial" w:hAnsi="Arial" w:cs="Arial"/>
          <w:sz w:val="24"/>
          <w:szCs w:val="24"/>
        </w:rPr>
        <w:t xml:space="preserve"> za 2022.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143276">
        <w:rPr>
          <w:rFonts w:ascii="Arial" w:hAnsi="Arial" w:cs="Arial"/>
          <w:sz w:val="24"/>
          <w:szCs w:val="24"/>
        </w:rPr>
        <w:t>odinu</w:t>
      </w:r>
      <w:proofErr w:type="spellEnd"/>
      <w:r>
        <w:rPr>
          <w:rFonts w:ascii="Arial" w:hAnsi="Arial" w:cs="Arial"/>
          <w:sz w:val="24"/>
          <w:szCs w:val="24"/>
          <w:lang w:val="sr-Latn-CS"/>
        </w:rPr>
        <w:t>;</w:t>
      </w:r>
    </w:p>
    <w:p w:rsidR="00BA4D1A" w:rsidRPr="00BA4D1A" w:rsidRDefault="00BA4D1A" w:rsidP="00BA4D1A">
      <w:pPr>
        <w:spacing w:after="0" w:line="240" w:lineRule="auto"/>
        <w:jc w:val="both"/>
        <w:rPr>
          <w:rFonts w:ascii="Arial" w:hAnsi="Arial" w:cs="Arial"/>
          <w:i/>
          <w:sz w:val="10"/>
          <w:szCs w:val="10"/>
          <w:u w:val="single"/>
          <w:lang w:val="sr-Latn-CS"/>
        </w:rPr>
      </w:pPr>
    </w:p>
    <w:p w:rsidR="00B33415" w:rsidRPr="00BA4D1A" w:rsidRDefault="00B33415" w:rsidP="00B33415">
      <w:pPr>
        <w:pStyle w:val="ListParagraph"/>
        <w:numPr>
          <w:ilvl w:val="0"/>
          <w:numId w:val="2"/>
        </w:numPr>
        <w:spacing w:after="0" w:line="240" w:lineRule="auto"/>
        <w:ind w:left="630"/>
        <w:jc w:val="both"/>
        <w:rPr>
          <w:rFonts w:ascii="Arial" w:hAnsi="Arial" w:cs="Arial"/>
          <w:i/>
          <w:sz w:val="24"/>
          <w:szCs w:val="24"/>
          <w:u w:val="single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Imenovanje</w:t>
      </w:r>
      <w:r w:rsidRPr="00143276">
        <w:rPr>
          <w:rFonts w:ascii="Arial" w:hAnsi="Arial" w:cs="Arial"/>
          <w:sz w:val="24"/>
          <w:szCs w:val="24"/>
          <w:lang w:val="sr-Latn-CS"/>
        </w:rPr>
        <w:t xml:space="preserve"> sekretara Skupštine Glavnog grada </w:t>
      </w:r>
      <w:r>
        <w:rPr>
          <w:rFonts w:ascii="Arial" w:hAnsi="Arial" w:cs="Arial"/>
          <w:sz w:val="24"/>
          <w:szCs w:val="24"/>
          <w:lang w:val="sr-Latn-CS"/>
        </w:rPr>
        <w:t>– Podgorice;</w:t>
      </w:r>
    </w:p>
    <w:p w:rsidR="00BA4D1A" w:rsidRPr="00BA4D1A" w:rsidRDefault="00BA4D1A" w:rsidP="00BA4D1A">
      <w:pPr>
        <w:spacing w:after="0" w:line="240" w:lineRule="auto"/>
        <w:jc w:val="both"/>
        <w:rPr>
          <w:rFonts w:ascii="Arial" w:hAnsi="Arial" w:cs="Arial"/>
          <w:i/>
          <w:sz w:val="10"/>
          <w:szCs w:val="10"/>
          <w:u w:val="single"/>
          <w:lang w:val="sr-Latn-CS"/>
        </w:rPr>
      </w:pPr>
    </w:p>
    <w:p w:rsidR="00143276" w:rsidRPr="00143276" w:rsidRDefault="00143276" w:rsidP="00BA4D1A">
      <w:pPr>
        <w:pStyle w:val="ListParagraph"/>
        <w:numPr>
          <w:ilvl w:val="0"/>
          <w:numId w:val="2"/>
        </w:numPr>
        <w:spacing w:after="0" w:line="240" w:lineRule="auto"/>
        <w:ind w:left="630"/>
        <w:jc w:val="both"/>
        <w:rPr>
          <w:rFonts w:ascii="Arial" w:hAnsi="Arial" w:cs="Arial"/>
          <w:i/>
          <w:sz w:val="24"/>
          <w:szCs w:val="24"/>
          <w:u w:val="single"/>
          <w:lang w:val="sr-Latn-CS"/>
        </w:rPr>
      </w:pPr>
      <w:r w:rsidRPr="00143276">
        <w:rPr>
          <w:rFonts w:ascii="Arial" w:hAnsi="Arial" w:cs="Arial"/>
          <w:sz w:val="24"/>
          <w:szCs w:val="24"/>
          <w:lang w:val="sr-Latn-CS"/>
        </w:rPr>
        <w:t>Izbor i imenovanja.</w:t>
      </w:r>
    </w:p>
    <w:p w:rsidR="00143276" w:rsidRPr="00143276" w:rsidRDefault="00143276" w:rsidP="0014327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  <w:lang w:val="sr-Latn-CS"/>
        </w:rPr>
      </w:pPr>
    </w:p>
    <w:p w:rsidR="00FC415B" w:rsidRPr="005862F3" w:rsidRDefault="005862F3" w:rsidP="00143276">
      <w:pPr>
        <w:spacing w:after="0"/>
        <w:jc w:val="both"/>
        <w:rPr>
          <w:rFonts w:ascii="Arial" w:hAnsi="Arial" w:cs="Arial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6B77DD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proofErr w:type="spellStart"/>
      <w:r w:rsidR="00FC415B" w:rsidRPr="005862F3">
        <w:rPr>
          <w:rFonts w:ascii="Arial" w:hAnsi="Arial" w:cs="Arial"/>
          <w:bCs/>
          <w:iCs/>
          <w:sz w:val="24"/>
          <w:szCs w:val="24"/>
        </w:rPr>
        <w:t>Materijali</w:t>
      </w:r>
      <w:proofErr w:type="spellEnd"/>
      <w:r w:rsidR="00FC415B" w:rsidRPr="005862F3">
        <w:rPr>
          <w:rFonts w:ascii="Arial" w:hAnsi="Arial" w:cs="Arial"/>
          <w:bCs/>
          <w:iCs/>
          <w:sz w:val="24"/>
          <w:szCs w:val="24"/>
        </w:rPr>
        <w:t xml:space="preserve"> za </w:t>
      </w:r>
      <w:proofErr w:type="spellStart"/>
      <w:r w:rsidR="00FC415B" w:rsidRPr="005862F3">
        <w:rPr>
          <w:rFonts w:ascii="Arial" w:hAnsi="Arial" w:cs="Arial"/>
          <w:bCs/>
          <w:iCs/>
          <w:sz w:val="24"/>
          <w:szCs w:val="24"/>
        </w:rPr>
        <w:t>sjednicu</w:t>
      </w:r>
      <w:proofErr w:type="spellEnd"/>
      <w:r w:rsidR="00FC415B" w:rsidRPr="005862F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proofErr w:type="gramStart"/>
      <w:r w:rsidR="00FC415B" w:rsidRPr="005862F3">
        <w:rPr>
          <w:rFonts w:ascii="Arial" w:hAnsi="Arial" w:cs="Arial"/>
          <w:bCs/>
          <w:iCs/>
          <w:sz w:val="24"/>
          <w:szCs w:val="24"/>
        </w:rPr>
        <w:t>će</w:t>
      </w:r>
      <w:proofErr w:type="spellEnd"/>
      <w:proofErr w:type="gramEnd"/>
      <w:r w:rsidR="00FC415B" w:rsidRPr="005862F3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FC415B" w:rsidRPr="005862F3">
        <w:rPr>
          <w:rFonts w:ascii="Arial" w:hAnsi="Arial" w:cs="Arial"/>
          <w:bCs/>
          <w:iCs/>
          <w:sz w:val="24"/>
          <w:szCs w:val="24"/>
        </w:rPr>
        <w:t>biti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naknadno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dostavljeni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.</w:t>
      </w:r>
    </w:p>
    <w:p w:rsidR="00FC415B" w:rsidRPr="00250ACB" w:rsidRDefault="00FC415B" w:rsidP="00FC415B">
      <w:pPr>
        <w:spacing w:after="0" w:line="240" w:lineRule="auto"/>
        <w:jc w:val="both"/>
        <w:rPr>
          <w:rFonts w:ascii="Arial" w:hAnsi="Arial" w:cs="Arial"/>
          <w:bCs/>
          <w:iCs/>
          <w:sz w:val="10"/>
          <w:szCs w:val="10"/>
          <w:lang w:val="sv-SE"/>
        </w:rPr>
      </w:pPr>
    </w:p>
    <w:p w:rsidR="00FC415B" w:rsidRDefault="00FC415B" w:rsidP="005862F3">
      <w:pPr>
        <w:tabs>
          <w:tab w:val="left" w:pos="567"/>
        </w:tabs>
        <w:spacing w:after="0" w:line="240" w:lineRule="auto"/>
        <w:ind w:firstLine="18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sv-SE"/>
        </w:rPr>
        <w:t xml:space="preserve">     </w:t>
      </w:r>
      <w:r w:rsidRPr="00F74380">
        <w:rPr>
          <w:rFonts w:ascii="Arial" w:hAnsi="Arial" w:cs="Arial"/>
          <w:iCs/>
          <w:sz w:val="24"/>
          <w:szCs w:val="24"/>
          <w:lang w:val="sv-SE"/>
        </w:rPr>
        <w:t>U slučaju Vaše spriječenosti da prisustvujete sjednici, potrebno je da obavijestite Službu Skupštine na telefon 482-0</w:t>
      </w:r>
      <w:r>
        <w:rPr>
          <w:rFonts w:ascii="Arial" w:hAnsi="Arial" w:cs="Arial"/>
          <w:iCs/>
          <w:sz w:val="24"/>
          <w:szCs w:val="24"/>
          <w:lang w:val="sv-SE"/>
        </w:rPr>
        <w:t>65</w:t>
      </w:r>
      <w:r w:rsidRPr="00F74380">
        <w:rPr>
          <w:rFonts w:ascii="Arial" w:hAnsi="Arial" w:cs="Arial"/>
          <w:iCs/>
          <w:sz w:val="24"/>
          <w:szCs w:val="24"/>
          <w:lang w:val="sv-SE"/>
        </w:rPr>
        <w:t xml:space="preserve"> ili na e-mail: sluzba.skupstine@podgorica.me</w:t>
      </w:r>
      <w:r w:rsidR="005862F3">
        <w:rPr>
          <w:rFonts w:ascii="Arial" w:hAnsi="Arial" w:cs="Arial"/>
          <w:iCs/>
          <w:sz w:val="24"/>
          <w:szCs w:val="24"/>
          <w:lang w:val="sv-SE"/>
        </w:rPr>
        <w:t>.</w:t>
      </w:r>
      <w:r>
        <w:rPr>
          <w:rFonts w:ascii="Arial" w:hAnsi="Arial" w:cs="Arial"/>
          <w:b/>
          <w:iCs/>
          <w:sz w:val="24"/>
          <w:szCs w:val="24"/>
          <w:lang w:val="sv-SE"/>
        </w:rPr>
        <w:t xml:space="preserve">                                                                               </w:t>
      </w:r>
    </w:p>
    <w:p w:rsidR="005862F3" w:rsidRDefault="005862F3" w:rsidP="005862F3">
      <w:pPr>
        <w:tabs>
          <w:tab w:val="left" w:pos="567"/>
        </w:tabs>
        <w:spacing w:after="0" w:line="240" w:lineRule="auto"/>
        <w:ind w:firstLine="180"/>
        <w:jc w:val="both"/>
        <w:rPr>
          <w:rFonts w:ascii="Arial" w:hAnsi="Arial" w:cs="Arial"/>
          <w:iCs/>
          <w:sz w:val="24"/>
          <w:szCs w:val="24"/>
        </w:rPr>
      </w:pPr>
    </w:p>
    <w:p w:rsidR="000F2DED" w:rsidRDefault="000F2DED" w:rsidP="005862F3">
      <w:pPr>
        <w:tabs>
          <w:tab w:val="left" w:pos="567"/>
        </w:tabs>
        <w:spacing w:after="0" w:line="240" w:lineRule="auto"/>
        <w:ind w:firstLine="180"/>
        <w:jc w:val="both"/>
        <w:rPr>
          <w:rFonts w:ascii="Arial" w:hAnsi="Arial" w:cs="Arial"/>
          <w:iCs/>
          <w:sz w:val="24"/>
          <w:szCs w:val="24"/>
        </w:rPr>
      </w:pPr>
    </w:p>
    <w:p w:rsidR="000F2DED" w:rsidRPr="005862F3" w:rsidRDefault="000F2DED" w:rsidP="005862F3">
      <w:pPr>
        <w:tabs>
          <w:tab w:val="left" w:pos="567"/>
        </w:tabs>
        <w:spacing w:after="0" w:line="240" w:lineRule="auto"/>
        <w:ind w:firstLine="180"/>
        <w:jc w:val="both"/>
        <w:rPr>
          <w:rFonts w:ascii="Arial" w:hAnsi="Arial" w:cs="Arial"/>
          <w:iCs/>
          <w:sz w:val="24"/>
          <w:szCs w:val="24"/>
        </w:rPr>
      </w:pPr>
    </w:p>
    <w:p w:rsidR="00FC415B" w:rsidRPr="00F74380" w:rsidRDefault="00FC415B" w:rsidP="00FC415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val="sv-SE"/>
        </w:rPr>
      </w:pPr>
      <w:r>
        <w:rPr>
          <w:rFonts w:ascii="Arial" w:hAnsi="Arial" w:cs="Arial"/>
          <w:b/>
          <w:iCs/>
          <w:sz w:val="24"/>
          <w:szCs w:val="24"/>
          <w:lang w:val="sv-SE"/>
        </w:rPr>
        <w:t xml:space="preserve">                                                                           </w:t>
      </w:r>
      <w:r w:rsidRPr="00F74380">
        <w:rPr>
          <w:rFonts w:ascii="Arial" w:hAnsi="Arial" w:cs="Arial"/>
          <w:b/>
          <w:iCs/>
          <w:sz w:val="24"/>
          <w:szCs w:val="24"/>
          <w:lang w:val="sv-SE"/>
        </w:rPr>
        <w:t>PREDSJEDNI</w:t>
      </w:r>
      <w:r>
        <w:rPr>
          <w:rFonts w:ascii="Arial" w:hAnsi="Arial" w:cs="Arial"/>
          <w:b/>
          <w:iCs/>
          <w:sz w:val="24"/>
          <w:szCs w:val="24"/>
          <w:lang w:val="sv-SE"/>
        </w:rPr>
        <w:t>CA</w:t>
      </w:r>
      <w:r w:rsidRPr="00F74380">
        <w:rPr>
          <w:rFonts w:ascii="Arial" w:hAnsi="Arial" w:cs="Arial"/>
          <w:b/>
          <w:iCs/>
          <w:sz w:val="24"/>
          <w:szCs w:val="24"/>
          <w:lang w:val="sv-SE"/>
        </w:rPr>
        <w:t xml:space="preserve"> SKUPŠTINE,</w:t>
      </w:r>
    </w:p>
    <w:p w:rsidR="00FC415B" w:rsidRPr="00F74380" w:rsidRDefault="00FC415B" w:rsidP="00FC415B">
      <w:pPr>
        <w:spacing w:after="0" w:line="240" w:lineRule="auto"/>
        <w:jc w:val="center"/>
        <w:rPr>
          <w:rFonts w:ascii="Arial" w:hAnsi="Arial" w:cs="Arial"/>
          <w:b/>
          <w:iCs/>
          <w:sz w:val="2"/>
          <w:szCs w:val="2"/>
          <w:lang w:val="sv-SE"/>
        </w:rPr>
      </w:pPr>
    </w:p>
    <w:p w:rsidR="00FC415B" w:rsidRPr="00894CFD" w:rsidRDefault="00FC415B" w:rsidP="00894CFD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sv-SE"/>
        </w:rPr>
      </w:pPr>
      <w:r>
        <w:rPr>
          <w:rFonts w:ascii="Arial" w:hAnsi="Arial" w:cs="Arial"/>
          <w:b/>
          <w:bCs/>
          <w:iCs/>
          <w:sz w:val="24"/>
          <w:szCs w:val="24"/>
          <w:lang w:val="sv-SE"/>
        </w:rPr>
        <w:t xml:space="preserve">                                                                          </w:t>
      </w:r>
      <w:r w:rsidRPr="00F74380">
        <w:rPr>
          <w:rFonts w:ascii="Arial" w:hAnsi="Arial" w:cs="Arial"/>
          <w:b/>
          <w:bCs/>
          <w:iCs/>
          <w:sz w:val="24"/>
          <w:szCs w:val="24"/>
          <w:lang w:val="sv-SE"/>
        </w:rPr>
        <w:t xml:space="preserve">dr </w:t>
      </w:r>
      <w:r>
        <w:rPr>
          <w:rFonts w:ascii="Arial" w:hAnsi="Arial" w:cs="Arial"/>
          <w:b/>
          <w:bCs/>
          <w:iCs/>
          <w:sz w:val="24"/>
          <w:szCs w:val="24"/>
          <w:lang w:val="sv-SE"/>
        </w:rPr>
        <w:t>Jelena Borovinić Bojović</w:t>
      </w:r>
    </w:p>
    <w:sectPr w:rsidR="00FC415B" w:rsidRPr="00894CFD" w:rsidSect="00CD2498">
      <w:footerReference w:type="default" r:id="rId9"/>
      <w:pgSz w:w="12240" w:h="15840"/>
      <w:pgMar w:top="810" w:right="1440" w:bottom="63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A2" w:rsidRDefault="007979A2" w:rsidP="00857965">
      <w:pPr>
        <w:spacing w:after="0" w:line="240" w:lineRule="auto"/>
      </w:pPr>
      <w:r>
        <w:separator/>
      </w:r>
    </w:p>
  </w:endnote>
  <w:endnote w:type="continuationSeparator" w:id="0">
    <w:p w:rsidR="007979A2" w:rsidRDefault="007979A2" w:rsidP="0085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266"/>
      <w:docPartObj>
        <w:docPartGallery w:val="Page Numbers (Bottom of Page)"/>
        <w:docPartUnique/>
      </w:docPartObj>
    </w:sdtPr>
    <w:sdtContent>
      <w:p w:rsidR="00BF3464" w:rsidRDefault="00C6745E">
        <w:pPr>
          <w:pStyle w:val="Footer"/>
          <w:jc w:val="center"/>
        </w:pPr>
        <w:r>
          <w:fldChar w:fldCharType="begin"/>
        </w:r>
        <w:r w:rsidR="005075DF">
          <w:instrText xml:space="preserve"> PAGE   \* MERGEFORMAT </w:instrText>
        </w:r>
        <w:r>
          <w:fldChar w:fldCharType="separate"/>
        </w:r>
        <w:r w:rsidR="00143276">
          <w:rPr>
            <w:noProof/>
          </w:rPr>
          <w:t>2</w:t>
        </w:r>
        <w:r>
          <w:fldChar w:fldCharType="end"/>
        </w:r>
      </w:p>
    </w:sdtContent>
  </w:sdt>
  <w:p w:rsidR="00BF3464" w:rsidRDefault="00797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A2" w:rsidRDefault="007979A2" w:rsidP="00857965">
      <w:pPr>
        <w:spacing w:after="0" w:line="240" w:lineRule="auto"/>
      </w:pPr>
      <w:r>
        <w:separator/>
      </w:r>
    </w:p>
  </w:footnote>
  <w:footnote w:type="continuationSeparator" w:id="0">
    <w:p w:rsidR="007979A2" w:rsidRDefault="007979A2" w:rsidP="0085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3748"/>
    <w:multiLevelType w:val="hybridMultilevel"/>
    <w:tmpl w:val="99420812"/>
    <w:lvl w:ilvl="0" w:tplc="F06E5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trike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17A88"/>
    <w:multiLevelType w:val="hybridMultilevel"/>
    <w:tmpl w:val="9364FC2A"/>
    <w:lvl w:ilvl="0" w:tplc="7CCC026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i w:val="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15B"/>
    <w:rsid w:val="00035ECE"/>
    <w:rsid w:val="000537A0"/>
    <w:rsid w:val="000A1944"/>
    <w:rsid w:val="000F2DED"/>
    <w:rsid w:val="00143276"/>
    <w:rsid w:val="0017779F"/>
    <w:rsid w:val="00190975"/>
    <w:rsid w:val="001A262D"/>
    <w:rsid w:val="001D37D3"/>
    <w:rsid w:val="001D555B"/>
    <w:rsid w:val="00203DE8"/>
    <w:rsid w:val="002411F2"/>
    <w:rsid w:val="002E7A51"/>
    <w:rsid w:val="002F7666"/>
    <w:rsid w:val="00312440"/>
    <w:rsid w:val="00353CDB"/>
    <w:rsid w:val="003B0480"/>
    <w:rsid w:val="003C0BF8"/>
    <w:rsid w:val="00407FCF"/>
    <w:rsid w:val="004837B4"/>
    <w:rsid w:val="004F0A40"/>
    <w:rsid w:val="005075DF"/>
    <w:rsid w:val="00542729"/>
    <w:rsid w:val="005862F3"/>
    <w:rsid w:val="006B77DD"/>
    <w:rsid w:val="006E7488"/>
    <w:rsid w:val="006F4161"/>
    <w:rsid w:val="007979A2"/>
    <w:rsid w:val="007A7A1F"/>
    <w:rsid w:val="00824A9E"/>
    <w:rsid w:val="00857965"/>
    <w:rsid w:val="00894CFD"/>
    <w:rsid w:val="00A34F1F"/>
    <w:rsid w:val="00A410E8"/>
    <w:rsid w:val="00AB1C6D"/>
    <w:rsid w:val="00B33415"/>
    <w:rsid w:val="00B37D85"/>
    <w:rsid w:val="00B7461F"/>
    <w:rsid w:val="00BA4D1A"/>
    <w:rsid w:val="00C328A8"/>
    <w:rsid w:val="00C6745E"/>
    <w:rsid w:val="00C871A4"/>
    <w:rsid w:val="00D32285"/>
    <w:rsid w:val="00D37838"/>
    <w:rsid w:val="00E45AC1"/>
    <w:rsid w:val="00FC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5B"/>
  </w:style>
  <w:style w:type="paragraph" w:styleId="Heading3">
    <w:name w:val="heading 3"/>
    <w:basedOn w:val="Normal"/>
    <w:link w:val="Heading3Char"/>
    <w:uiPriority w:val="9"/>
    <w:unhideWhenUsed/>
    <w:qFormat/>
    <w:rsid w:val="00FC415B"/>
    <w:pPr>
      <w:keepNext/>
      <w:spacing w:after="0" w:line="240" w:lineRule="auto"/>
      <w:jc w:val="center"/>
      <w:outlineLvl w:val="2"/>
    </w:pPr>
    <w:rPr>
      <w:rFonts w:ascii="Bookman Old Style" w:hAnsi="Bookman Old Style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415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C415B"/>
  </w:style>
  <w:style w:type="paragraph" w:styleId="Footer">
    <w:name w:val="footer"/>
    <w:basedOn w:val="Normal"/>
    <w:link w:val="FooterChar"/>
    <w:uiPriority w:val="99"/>
    <w:unhideWhenUsed/>
    <w:rsid w:val="00FC415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C415B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C415B"/>
    <w:rPr>
      <w:rFonts w:ascii="Bookman Old Style" w:hAnsi="Bookman Old Style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53CD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644D4-CED7-4FC7-AE22-75D76E55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ana.susovic</dc:creator>
  <cp:lastModifiedBy>ana.susovic</cp:lastModifiedBy>
  <cp:revision>9</cp:revision>
  <cp:lastPrinted>2023-10-23T14:00:00Z</cp:lastPrinted>
  <dcterms:created xsi:type="dcterms:W3CDTF">2023-10-23T11:52:00Z</dcterms:created>
  <dcterms:modified xsi:type="dcterms:W3CDTF">2023-10-23T14:00:00Z</dcterms:modified>
</cp:coreProperties>
</file>