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Statut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propise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osam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r w:rsidRPr="007C5E12">
        <w:rPr>
          <w:rFonts w:ascii="Arial" w:eastAsia="Times New Roman" w:hAnsi="Arial" w:cs="Arial"/>
          <w:color w:val="333333"/>
        </w:rPr>
        <w:br/>
      </w: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Odbora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imenuju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se, </w:t>
      </w:r>
      <w:proofErr w:type="spellStart"/>
      <w:r w:rsidRPr="007C5E12">
        <w:rPr>
          <w:rFonts w:ascii="Arial" w:eastAsia="Times New Roman" w:hAnsi="Arial" w:cs="Arial"/>
          <w:color w:val="333333"/>
        </w:rPr>
        <w:t>po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pravilu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reda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diplomiranih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pravnika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Statut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propise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:</w:t>
      </w:r>
      <w:proofErr w:type="gramEnd"/>
    </w:p>
    <w:p w:rsidR="007C5E12" w:rsidRPr="007C5E12" w:rsidRDefault="007C5E12" w:rsidP="007C5E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propisa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opštih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akata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donosi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stanovišta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njihove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usklađenosti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zakonom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propisima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pokretanju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postupka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ocjenu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ustavnosti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zakonitosti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propisa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u </w:t>
      </w:r>
      <w:proofErr w:type="spellStart"/>
      <w:r w:rsidRPr="007C5E12">
        <w:rPr>
          <w:rFonts w:ascii="Arial" w:eastAsia="Times New Roman" w:hAnsi="Arial" w:cs="Arial"/>
          <w:color w:val="333333"/>
        </w:rPr>
        <w:t>ime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Skupštine </w:t>
      </w:r>
      <w:proofErr w:type="spellStart"/>
      <w:r w:rsidRPr="007C5E12">
        <w:rPr>
          <w:rFonts w:ascii="Arial" w:eastAsia="Times New Roman" w:hAnsi="Arial" w:cs="Arial"/>
          <w:color w:val="333333"/>
        </w:rPr>
        <w:t>daje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mišljenje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odnosno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odgovore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Ustavnom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sudu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postupku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ocjenu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ustavnosti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zakonitosti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akata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Skupštine;</w:t>
      </w:r>
    </w:p>
    <w:p w:rsidR="007C5E12" w:rsidRPr="007C5E12" w:rsidRDefault="007C5E12" w:rsidP="007C5E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</w:rPr>
      </w:pPr>
      <w:hyperlink r:id="rId5" w:history="1">
        <w:proofErr w:type="spellStart"/>
        <w:r w:rsidRPr="007C5E12">
          <w:rPr>
            <w:rFonts w:ascii="Arial" w:eastAsia="Times New Roman" w:hAnsi="Arial" w:cs="Arial"/>
          </w:rPr>
          <w:t>predlaže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Skupštini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pokretanje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postupka</w:t>
        </w:r>
        <w:proofErr w:type="spellEnd"/>
        <w:r w:rsidRPr="007C5E12">
          <w:rPr>
            <w:rFonts w:ascii="Arial" w:eastAsia="Times New Roman" w:hAnsi="Arial" w:cs="Arial"/>
          </w:rPr>
          <w:t xml:space="preserve"> za </w:t>
        </w:r>
        <w:proofErr w:type="spellStart"/>
        <w:r w:rsidRPr="007C5E12">
          <w:rPr>
            <w:rFonts w:ascii="Arial" w:eastAsia="Times New Roman" w:hAnsi="Arial" w:cs="Arial"/>
          </w:rPr>
          <w:t>ocjenu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ustavnosti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zakona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ili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ustavnosti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ili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zakonitosti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drugih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propisa</w:t>
        </w:r>
        <w:proofErr w:type="spellEnd"/>
        <w:r w:rsidRPr="007C5E12">
          <w:rPr>
            <w:rFonts w:ascii="Arial" w:eastAsia="Times New Roman" w:hAnsi="Arial" w:cs="Arial"/>
          </w:rPr>
          <w:t xml:space="preserve">, </w:t>
        </w:r>
        <w:proofErr w:type="spellStart"/>
        <w:r w:rsidRPr="007C5E12">
          <w:rPr>
            <w:rFonts w:ascii="Arial" w:eastAsia="Times New Roman" w:hAnsi="Arial" w:cs="Arial"/>
          </w:rPr>
          <w:t>kao</w:t>
        </w:r>
        <w:proofErr w:type="spellEnd"/>
        <w:r w:rsidRPr="007C5E12">
          <w:rPr>
            <w:rFonts w:ascii="Arial" w:eastAsia="Times New Roman" w:hAnsi="Arial" w:cs="Arial"/>
          </w:rPr>
          <w:t xml:space="preserve"> i </w:t>
        </w:r>
        <w:proofErr w:type="spellStart"/>
        <w:r w:rsidRPr="007C5E12">
          <w:rPr>
            <w:rFonts w:ascii="Arial" w:eastAsia="Times New Roman" w:hAnsi="Arial" w:cs="Arial"/>
          </w:rPr>
          <w:t>donošenje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odluke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ili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drugog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propisa</w:t>
        </w:r>
        <w:proofErr w:type="spellEnd"/>
        <w:r w:rsidRPr="007C5E12">
          <w:rPr>
            <w:rFonts w:ascii="Arial" w:eastAsia="Times New Roman" w:hAnsi="Arial" w:cs="Arial"/>
          </w:rPr>
          <w:t xml:space="preserve"> u </w:t>
        </w:r>
        <w:proofErr w:type="spellStart"/>
        <w:r w:rsidRPr="007C5E12">
          <w:rPr>
            <w:rFonts w:ascii="Arial" w:eastAsia="Times New Roman" w:hAnsi="Arial" w:cs="Arial"/>
          </w:rPr>
          <w:t>slučaju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kada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Skupština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ili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drugi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nadležni</w:t>
        </w:r>
        <w:proofErr w:type="spellEnd"/>
        <w:r w:rsidRPr="007C5E12">
          <w:rPr>
            <w:rFonts w:ascii="Arial" w:eastAsia="Times New Roman" w:hAnsi="Arial" w:cs="Arial"/>
          </w:rPr>
          <w:t xml:space="preserve"> organ Glavnog grada </w:t>
        </w:r>
        <w:proofErr w:type="spellStart"/>
        <w:r w:rsidRPr="007C5E12">
          <w:rPr>
            <w:rFonts w:ascii="Arial" w:eastAsia="Times New Roman" w:hAnsi="Arial" w:cs="Arial"/>
          </w:rPr>
          <w:t>nije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donio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propis</w:t>
        </w:r>
        <w:proofErr w:type="spellEnd"/>
        <w:r w:rsidRPr="007C5E12">
          <w:rPr>
            <w:rFonts w:ascii="Arial" w:eastAsia="Times New Roman" w:hAnsi="Arial" w:cs="Arial"/>
          </w:rPr>
          <w:t xml:space="preserve"> za </w:t>
        </w:r>
        <w:proofErr w:type="spellStart"/>
        <w:r w:rsidRPr="007C5E12">
          <w:rPr>
            <w:rFonts w:ascii="Arial" w:eastAsia="Times New Roman" w:hAnsi="Arial" w:cs="Arial"/>
          </w:rPr>
          <w:t>izvršenje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odredaba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zakona</w:t>
        </w:r>
        <w:proofErr w:type="spellEnd"/>
        <w:r w:rsidRPr="007C5E12">
          <w:rPr>
            <w:rFonts w:ascii="Arial" w:eastAsia="Times New Roman" w:hAnsi="Arial" w:cs="Arial"/>
          </w:rPr>
          <w:t>;</w:t>
        </w:r>
      </w:hyperlink>
    </w:p>
    <w:p w:rsidR="007C5E12" w:rsidRPr="007C5E12" w:rsidRDefault="007C5E12" w:rsidP="007C5E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</w:rPr>
      </w:pPr>
      <w:hyperlink r:id="rId6" w:history="1">
        <w:proofErr w:type="spellStart"/>
        <w:r w:rsidRPr="007C5E12">
          <w:rPr>
            <w:rFonts w:ascii="Arial" w:eastAsia="Times New Roman" w:hAnsi="Arial" w:cs="Arial"/>
          </w:rPr>
          <w:t>razmatra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opšte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akte</w:t>
        </w:r>
        <w:proofErr w:type="spellEnd"/>
        <w:r w:rsidRPr="007C5E12">
          <w:rPr>
            <w:rFonts w:ascii="Arial" w:eastAsia="Times New Roman" w:hAnsi="Arial" w:cs="Arial"/>
          </w:rPr>
          <w:t xml:space="preserve"> javnih </w:t>
        </w:r>
        <w:proofErr w:type="spellStart"/>
        <w:r w:rsidRPr="007C5E12">
          <w:rPr>
            <w:rFonts w:ascii="Arial" w:eastAsia="Times New Roman" w:hAnsi="Arial" w:cs="Arial"/>
          </w:rPr>
          <w:t>službi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čiji</w:t>
        </w:r>
        <w:proofErr w:type="spellEnd"/>
        <w:r w:rsidRPr="007C5E12">
          <w:rPr>
            <w:rFonts w:ascii="Arial" w:eastAsia="Times New Roman" w:hAnsi="Arial" w:cs="Arial"/>
          </w:rPr>
          <w:t xml:space="preserve"> je </w:t>
        </w:r>
        <w:proofErr w:type="spellStart"/>
        <w:r w:rsidRPr="007C5E12">
          <w:rPr>
            <w:rFonts w:ascii="Arial" w:eastAsia="Times New Roman" w:hAnsi="Arial" w:cs="Arial"/>
          </w:rPr>
          <w:t>osnivač</w:t>
        </w:r>
        <w:proofErr w:type="spellEnd"/>
        <w:r w:rsidRPr="007C5E12">
          <w:rPr>
            <w:rFonts w:ascii="Arial" w:eastAsia="Times New Roman" w:hAnsi="Arial" w:cs="Arial"/>
          </w:rPr>
          <w:t xml:space="preserve"> Glavni grad u </w:t>
        </w:r>
        <w:proofErr w:type="spellStart"/>
        <w:r w:rsidRPr="007C5E12">
          <w:rPr>
            <w:rFonts w:ascii="Arial" w:eastAsia="Times New Roman" w:hAnsi="Arial" w:cs="Arial"/>
          </w:rPr>
          <w:t>dijelu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koji</w:t>
        </w:r>
        <w:proofErr w:type="spellEnd"/>
        <w:r w:rsidRPr="007C5E12">
          <w:rPr>
            <w:rFonts w:ascii="Arial" w:eastAsia="Times New Roman" w:hAnsi="Arial" w:cs="Arial"/>
          </w:rPr>
          <w:t xml:space="preserve"> se </w:t>
        </w:r>
        <w:proofErr w:type="spellStart"/>
        <w:r w:rsidRPr="007C5E12">
          <w:rPr>
            <w:rFonts w:ascii="Arial" w:eastAsia="Times New Roman" w:hAnsi="Arial" w:cs="Arial"/>
          </w:rPr>
          <w:t>tiče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ostvarivanja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javnog</w:t>
        </w:r>
        <w:proofErr w:type="spellEnd"/>
        <w:r w:rsidRPr="007C5E12">
          <w:rPr>
            <w:rFonts w:ascii="Arial" w:eastAsia="Times New Roman" w:hAnsi="Arial" w:cs="Arial"/>
          </w:rPr>
          <w:t xml:space="preserve"> interesa, </w:t>
        </w:r>
        <w:proofErr w:type="spellStart"/>
        <w:r w:rsidRPr="007C5E12">
          <w:rPr>
            <w:rFonts w:ascii="Arial" w:eastAsia="Times New Roman" w:hAnsi="Arial" w:cs="Arial"/>
          </w:rPr>
          <w:t>na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koje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odredbe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saglasnost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daje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Skupština;razmatra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opšte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akte</w:t>
        </w:r>
        <w:proofErr w:type="spellEnd"/>
        <w:r w:rsidRPr="007C5E12">
          <w:rPr>
            <w:rFonts w:ascii="Arial" w:eastAsia="Times New Roman" w:hAnsi="Arial" w:cs="Arial"/>
          </w:rPr>
          <w:t xml:space="preserve"> javnih </w:t>
        </w:r>
        <w:proofErr w:type="spellStart"/>
        <w:r w:rsidRPr="007C5E12">
          <w:rPr>
            <w:rFonts w:ascii="Arial" w:eastAsia="Times New Roman" w:hAnsi="Arial" w:cs="Arial"/>
          </w:rPr>
          <w:t>službi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čiji</w:t>
        </w:r>
        <w:proofErr w:type="spellEnd"/>
        <w:r w:rsidRPr="007C5E12">
          <w:rPr>
            <w:rFonts w:ascii="Arial" w:eastAsia="Times New Roman" w:hAnsi="Arial" w:cs="Arial"/>
          </w:rPr>
          <w:t xml:space="preserve"> je </w:t>
        </w:r>
        <w:proofErr w:type="spellStart"/>
        <w:r w:rsidRPr="007C5E12">
          <w:rPr>
            <w:rFonts w:ascii="Arial" w:eastAsia="Times New Roman" w:hAnsi="Arial" w:cs="Arial"/>
          </w:rPr>
          <w:t>osnivač</w:t>
        </w:r>
        <w:proofErr w:type="spellEnd"/>
        <w:r w:rsidRPr="007C5E12">
          <w:rPr>
            <w:rFonts w:ascii="Arial" w:eastAsia="Times New Roman" w:hAnsi="Arial" w:cs="Arial"/>
          </w:rPr>
          <w:t xml:space="preserve"> Glavni grad u </w:t>
        </w:r>
        <w:proofErr w:type="spellStart"/>
        <w:r w:rsidRPr="007C5E12">
          <w:rPr>
            <w:rFonts w:ascii="Arial" w:eastAsia="Times New Roman" w:hAnsi="Arial" w:cs="Arial"/>
          </w:rPr>
          <w:t>dijelu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koji</w:t>
        </w:r>
        <w:proofErr w:type="spellEnd"/>
        <w:r w:rsidRPr="007C5E12">
          <w:rPr>
            <w:rFonts w:ascii="Arial" w:eastAsia="Times New Roman" w:hAnsi="Arial" w:cs="Arial"/>
          </w:rPr>
          <w:t xml:space="preserve"> se </w:t>
        </w:r>
        <w:proofErr w:type="spellStart"/>
        <w:r w:rsidRPr="007C5E12">
          <w:rPr>
            <w:rFonts w:ascii="Arial" w:eastAsia="Times New Roman" w:hAnsi="Arial" w:cs="Arial"/>
          </w:rPr>
          <w:t>tiče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ostvarivanja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javnog</w:t>
        </w:r>
        <w:proofErr w:type="spellEnd"/>
        <w:r w:rsidRPr="007C5E12">
          <w:rPr>
            <w:rFonts w:ascii="Arial" w:eastAsia="Times New Roman" w:hAnsi="Arial" w:cs="Arial"/>
          </w:rPr>
          <w:t xml:space="preserve"> interesa, </w:t>
        </w:r>
        <w:proofErr w:type="spellStart"/>
        <w:r w:rsidRPr="007C5E12">
          <w:rPr>
            <w:rFonts w:ascii="Arial" w:eastAsia="Times New Roman" w:hAnsi="Arial" w:cs="Arial"/>
          </w:rPr>
          <w:t>na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koje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odredbe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saglasnost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daje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Skupština</w:t>
        </w:r>
        <w:proofErr w:type="spellEnd"/>
        <w:r w:rsidRPr="007C5E12">
          <w:rPr>
            <w:rFonts w:ascii="Arial" w:eastAsia="Times New Roman" w:hAnsi="Arial" w:cs="Arial"/>
          </w:rPr>
          <w:t>;</w:t>
        </w:r>
      </w:hyperlink>
    </w:p>
    <w:p w:rsidR="007C5E12" w:rsidRPr="007C5E12" w:rsidRDefault="007C5E12" w:rsidP="007C5E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</w:rPr>
      </w:pPr>
      <w:hyperlink r:id="rId7" w:history="1">
        <w:proofErr w:type="spellStart"/>
        <w:r w:rsidRPr="007C5E12">
          <w:rPr>
            <w:rFonts w:ascii="Arial" w:eastAsia="Times New Roman" w:hAnsi="Arial" w:cs="Arial"/>
          </w:rPr>
          <w:t>razmatra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pitanja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ostvarivanja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sistema</w:t>
        </w:r>
        <w:proofErr w:type="spellEnd"/>
        <w:r w:rsidRPr="007C5E12">
          <w:rPr>
            <w:rFonts w:ascii="Arial" w:eastAsia="Times New Roman" w:hAnsi="Arial" w:cs="Arial"/>
          </w:rPr>
          <w:t xml:space="preserve"> lokalne </w:t>
        </w:r>
        <w:proofErr w:type="spellStart"/>
        <w:r w:rsidRPr="007C5E12">
          <w:rPr>
            <w:rFonts w:ascii="Arial" w:eastAsia="Times New Roman" w:hAnsi="Arial" w:cs="Arial"/>
          </w:rPr>
          <w:t>samouprave</w:t>
        </w:r>
        <w:proofErr w:type="spellEnd"/>
        <w:r w:rsidRPr="007C5E12">
          <w:rPr>
            <w:rFonts w:ascii="Arial" w:eastAsia="Times New Roman" w:hAnsi="Arial" w:cs="Arial"/>
          </w:rPr>
          <w:t xml:space="preserve"> i </w:t>
        </w:r>
        <w:proofErr w:type="spellStart"/>
        <w:r w:rsidRPr="007C5E12">
          <w:rPr>
            <w:rFonts w:ascii="Arial" w:eastAsia="Times New Roman" w:hAnsi="Arial" w:cs="Arial"/>
          </w:rPr>
          <w:t>učešća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građana</w:t>
        </w:r>
        <w:proofErr w:type="spellEnd"/>
        <w:r w:rsidRPr="007C5E12">
          <w:rPr>
            <w:rFonts w:ascii="Arial" w:eastAsia="Times New Roman" w:hAnsi="Arial" w:cs="Arial"/>
          </w:rPr>
          <w:t xml:space="preserve"> u </w:t>
        </w:r>
        <w:proofErr w:type="spellStart"/>
        <w:r w:rsidRPr="007C5E12">
          <w:rPr>
            <w:rFonts w:ascii="Arial" w:eastAsia="Times New Roman" w:hAnsi="Arial" w:cs="Arial"/>
          </w:rPr>
          <w:t>ostvarivanju</w:t>
        </w:r>
        <w:proofErr w:type="spellEnd"/>
        <w:r w:rsidRPr="007C5E12">
          <w:rPr>
            <w:rFonts w:ascii="Arial" w:eastAsia="Times New Roman" w:hAnsi="Arial" w:cs="Arial"/>
          </w:rPr>
          <w:t xml:space="preserve"> lokalne </w:t>
        </w:r>
        <w:proofErr w:type="spellStart"/>
        <w:r w:rsidRPr="007C5E12">
          <w:rPr>
            <w:rFonts w:ascii="Arial" w:eastAsia="Times New Roman" w:hAnsi="Arial" w:cs="Arial"/>
          </w:rPr>
          <w:t>samouprave</w:t>
        </w:r>
        <w:proofErr w:type="spellEnd"/>
        <w:r w:rsidRPr="007C5E12">
          <w:rPr>
            <w:rFonts w:ascii="Arial" w:eastAsia="Times New Roman" w:hAnsi="Arial" w:cs="Arial"/>
          </w:rPr>
          <w:t>;</w:t>
        </w:r>
      </w:hyperlink>
    </w:p>
    <w:p w:rsidR="007C5E12" w:rsidRPr="007C5E12" w:rsidRDefault="007C5E12" w:rsidP="007C5E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</w:rPr>
      </w:pPr>
      <w:hyperlink r:id="rId8" w:history="1">
        <w:proofErr w:type="spellStart"/>
        <w:r w:rsidRPr="007C5E12">
          <w:rPr>
            <w:rFonts w:ascii="Arial" w:eastAsia="Times New Roman" w:hAnsi="Arial" w:cs="Arial"/>
          </w:rPr>
          <w:t>razmatra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izvještaj</w:t>
        </w:r>
        <w:proofErr w:type="spellEnd"/>
        <w:r w:rsidRPr="007C5E12">
          <w:rPr>
            <w:rFonts w:ascii="Arial" w:eastAsia="Times New Roman" w:hAnsi="Arial" w:cs="Arial"/>
          </w:rPr>
          <w:t xml:space="preserve"> Gradonačelnika o </w:t>
        </w:r>
        <w:proofErr w:type="spellStart"/>
        <w:r w:rsidRPr="007C5E12">
          <w:rPr>
            <w:rFonts w:ascii="Arial" w:eastAsia="Times New Roman" w:hAnsi="Arial" w:cs="Arial"/>
          </w:rPr>
          <w:t>njegovom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radu</w:t>
        </w:r>
        <w:proofErr w:type="spellEnd"/>
        <w:r w:rsidRPr="007C5E12">
          <w:rPr>
            <w:rFonts w:ascii="Arial" w:eastAsia="Times New Roman" w:hAnsi="Arial" w:cs="Arial"/>
          </w:rPr>
          <w:t xml:space="preserve"> i </w:t>
        </w:r>
        <w:proofErr w:type="spellStart"/>
        <w:r w:rsidRPr="007C5E12">
          <w:rPr>
            <w:rFonts w:ascii="Arial" w:eastAsia="Times New Roman" w:hAnsi="Arial" w:cs="Arial"/>
          </w:rPr>
          <w:t>ostvarivanju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funkcija</w:t>
        </w:r>
        <w:proofErr w:type="spellEnd"/>
        <w:r w:rsidRPr="007C5E12">
          <w:rPr>
            <w:rFonts w:ascii="Arial" w:eastAsia="Times New Roman" w:hAnsi="Arial" w:cs="Arial"/>
          </w:rPr>
          <w:t xml:space="preserve"> lokalne </w:t>
        </w:r>
        <w:proofErr w:type="spellStart"/>
        <w:r w:rsidRPr="007C5E12">
          <w:rPr>
            <w:rFonts w:ascii="Arial" w:eastAsia="Times New Roman" w:hAnsi="Arial" w:cs="Arial"/>
          </w:rPr>
          <w:t>samouprave</w:t>
        </w:r>
        <w:proofErr w:type="spellEnd"/>
        <w:r w:rsidRPr="007C5E12">
          <w:rPr>
            <w:rFonts w:ascii="Arial" w:eastAsia="Times New Roman" w:hAnsi="Arial" w:cs="Arial"/>
          </w:rPr>
          <w:t>;</w:t>
        </w:r>
      </w:hyperlink>
    </w:p>
    <w:p w:rsidR="007C5E12" w:rsidRPr="007C5E12" w:rsidRDefault="007C5E12" w:rsidP="007C5E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</w:rPr>
      </w:pPr>
      <w:hyperlink r:id="rId9" w:history="1">
        <w:proofErr w:type="spellStart"/>
        <w:r w:rsidRPr="007C5E12">
          <w:rPr>
            <w:rFonts w:ascii="Arial" w:eastAsia="Times New Roman" w:hAnsi="Arial" w:cs="Arial"/>
          </w:rPr>
          <w:t>razmatra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predloge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Savjeta</w:t>
        </w:r>
        <w:proofErr w:type="spellEnd"/>
        <w:r w:rsidRPr="007C5E12">
          <w:rPr>
            <w:rFonts w:ascii="Arial" w:eastAsia="Times New Roman" w:hAnsi="Arial" w:cs="Arial"/>
          </w:rPr>
          <w:t xml:space="preserve"> za </w:t>
        </w:r>
        <w:proofErr w:type="spellStart"/>
        <w:r w:rsidRPr="007C5E12">
          <w:rPr>
            <w:rFonts w:ascii="Arial" w:eastAsia="Times New Roman" w:hAnsi="Arial" w:cs="Arial"/>
          </w:rPr>
          <w:t>razvoj</w:t>
        </w:r>
        <w:proofErr w:type="spellEnd"/>
        <w:r w:rsidRPr="007C5E12">
          <w:rPr>
            <w:rFonts w:ascii="Arial" w:eastAsia="Times New Roman" w:hAnsi="Arial" w:cs="Arial"/>
          </w:rPr>
          <w:t xml:space="preserve"> i zaštitu lokalne </w:t>
        </w:r>
        <w:proofErr w:type="spellStart"/>
        <w:r w:rsidRPr="007C5E12">
          <w:rPr>
            <w:rFonts w:ascii="Arial" w:eastAsia="Times New Roman" w:hAnsi="Arial" w:cs="Arial"/>
          </w:rPr>
          <w:t>samouprave</w:t>
        </w:r>
        <w:proofErr w:type="spellEnd"/>
        <w:r w:rsidRPr="007C5E12">
          <w:rPr>
            <w:rFonts w:ascii="Arial" w:eastAsia="Times New Roman" w:hAnsi="Arial" w:cs="Arial"/>
          </w:rPr>
          <w:t>;</w:t>
        </w:r>
      </w:hyperlink>
    </w:p>
    <w:p w:rsidR="007C5E12" w:rsidRPr="007C5E12" w:rsidRDefault="007C5E12" w:rsidP="007C5E12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</w:rPr>
      </w:pPr>
      <w:hyperlink r:id="rId10" w:history="1">
        <w:proofErr w:type="spellStart"/>
        <w:r w:rsidRPr="007C5E12">
          <w:rPr>
            <w:rFonts w:ascii="Arial" w:eastAsia="Times New Roman" w:hAnsi="Arial" w:cs="Arial"/>
          </w:rPr>
          <w:t>utvrđuje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prečišćeni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tekst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odluka</w:t>
        </w:r>
        <w:proofErr w:type="spellEnd"/>
        <w:r w:rsidRPr="007C5E12">
          <w:rPr>
            <w:rFonts w:ascii="Arial" w:eastAsia="Times New Roman" w:hAnsi="Arial" w:cs="Arial"/>
          </w:rPr>
          <w:t xml:space="preserve"> i </w:t>
        </w:r>
        <w:proofErr w:type="spellStart"/>
        <w:r w:rsidRPr="007C5E12">
          <w:rPr>
            <w:rFonts w:ascii="Arial" w:eastAsia="Times New Roman" w:hAnsi="Arial" w:cs="Arial"/>
          </w:rPr>
          <w:t>drugih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opštih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akata</w:t>
        </w:r>
        <w:proofErr w:type="spellEnd"/>
        <w:r w:rsidRPr="007C5E12">
          <w:rPr>
            <w:rFonts w:ascii="Arial" w:eastAsia="Times New Roman" w:hAnsi="Arial" w:cs="Arial"/>
          </w:rPr>
          <w:t xml:space="preserve"> Skupštine </w:t>
        </w:r>
        <w:proofErr w:type="spellStart"/>
        <w:r w:rsidRPr="007C5E12">
          <w:rPr>
            <w:rFonts w:ascii="Arial" w:eastAsia="Times New Roman" w:hAnsi="Arial" w:cs="Arial"/>
          </w:rPr>
          <w:t>po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ovlašćenju</w:t>
        </w:r>
        <w:proofErr w:type="spellEnd"/>
        <w:r w:rsidRPr="007C5E12">
          <w:rPr>
            <w:rFonts w:ascii="Arial" w:eastAsia="Times New Roman" w:hAnsi="Arial" w:cs="Arial"/>
          </w:rPr>
          <w:t xml:space="preserve"> Skupštine;</w:t>
        </w:r>
      </w:hyperlink>
    </w:p>
    <w:p w:rsidR="007C5E12" w:rsidRPr="007C5E12" w:rsidRDefault="007C5E12" w:rsidP="007C5E12">
      <w:pPr>
        <w:numPr>
          <w:ilvl w:val="0"/>
          <w:numId w:val="3"/>
        </w:numPr>
        <w:spacing w:line="240" w:lineRule="auto"/>
        <w:ind w:left="0"/>
        <w:textAlignment w:val="baseline"/>
        <w:rPr>
          <w:rFonts w:ascii="Segoe UI" w:eastAsia="Times New Roman" w:hAnsi="Segoe UI" w:cs="Segoe UI"/>
        </w:rPr>
      </w:pPr>
      <w:hyperlink r:id="rId11" w:history="1">
        <w:proofErr w:type="spellStart"/>
        <w:proofErr w:type="gramStart"/>
        <w:r w:rsidRPr="007C5E12">
          <w:rPr>
            <w:rFonts w:ascii="Arial" w:eastAsia="Times New Roman" w:hAnsi="Arial" w:cs="Arial"/>
          </w:rPr>
          <w:t>stara</w:t>
        </w:r>
        <w:proofErr w:type="spellEnd"/>
        <w:proofErr w:type="gramEnd"/>
        <w:r w:rsidRPr="007C5E12">
          <w:rPr>
            <w:rFonts w:ascii="Arial" w:eastAsia="Times New Roman" w:hAnsi="Arial" w:cs="Arial"/>
          </w:rPr>
          <w:t xml:space="preserve"> se o </w:t>
        </w:r>
        <w:proofErr w:type="spellStart"/>
        <w:r w:rsidRPr="007C5E12">
          <w:rPr>
            <w:rFonts w:ascii="Arial" w:eastAsia="Times New Roman" w:hAnsi="Arial" w:cs="Arial"/>
          </w:rPr>
          <w:t>jedinstvenoj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pravno-tehničkoj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obradi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akata</w:t>
        </w:r>
        <w:proofErr w:type="spellEnd"/>
        <w:r w:rsidRPr="007C5E12">
          <w:rPr>
            <w:rFonts w:ascii="Arial" w:eastAsia="Times New Roman" w:hAnsi="Arial" w:cs="Arial"/>
          </w:rPr>
          <w:t xml:space="preserve"> i </w:t>
        </w:r>
        <w:proofErr w:type="spellStart"/>
        <w:r w:rsidRPr="007C5E12">
          <w:rPr>
            <w:rFonts w:ascii="Arial" w:eastAsia="Times New Roman" w:hAnsi="Arial" w:cs="Arial"/>
          </w:rPr>
          <w:t>vrši</w:t>
        </w:r>
        <w:proofErr w:type="spellEnd"/>
        <w:r w:rsidRPr="007C5E12">
          <w:rPr>
            <w:rFonts w:ascii="Arial" w:eastAsia="Times New Roman" w:hAnsi="Arial" w:cs="Arial"/>
          </w:rPr>
          <w:t xml:space="preserve"> i </w:t>
        </w:r>
        <w:proofErr w:type="spellStart"/>
        <w:r w:rsidRPr="007C5E12">
          <w:rPr>
            <w:rFonts w:ascii="Arial" w:eastAsia="Times New Roman" w:hAnsi="Arial" w:cs="Arial"/>
          </w:rPr>
          <w:t>druge</w:t>
        </w:r>
        <w:proofErr w:type="spellEnd"/>
        <w:r w:rsidRPr="007C5E12">
          <w:rPr>
            <w:rFonts w:ascii="Arial" w:eastAsia="Times New Roman" w:hAnsi="Arial" w:cs="Arial"/>
          </w:rPr>
          <w:t xml:space="preserve"> poslove u </w:t>
        </w:r>
        <w:proofErr w:type="spellStart"/>
        <w:r w:rsidRPr="007C5E12">
          <w:rPr>
            <w:rFonts w:ascii="Arial" w:eastAsia="Times New Roman" w:hAnsi="Arial" w:cs="Arial"/>
          </w:rPr>
          <w:t>vezi</w:t>
        </w:r>
        <w:proofErr w:type="spellEnd"/>
        <w:r w:rsidRPr="007C5E12">
          <w:rPr>
            <w:rFonts w:ascii="Arial" w:eastAsia="Times New Roman" w:hAnsi="Arial" w:cs="Arial"/>
          </w:rPr>
          <w:t xml:space="preserve"> sa </w:t>
        </w:r>
        <w:proofErr w:type="spellStart"/>
        <w:r w:rsidRPr="007C5E12">
          <w:rPr>
            <w:rFonts w:ascii="Arial" w:eastAsia="Times New Roman" w:hAnsi="Arial" w:cs="Arial"/>
          </w:rPr>
          <w:t>ostvarivanjem</w:t>
        </w:r>
        <w:proofErr w:type="spellEnd"/>
        <w:r w:rsidRPr="007C5E12">
          <w:rPr>
            <w:rFonts w:ascii="Arial" w:eastAsia="Times New Roman" w:hAnsi="Arial" w:cs="Arial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</w:rPr>
          <w:t>sistema</w:t>
        </w:r>
        <w:proofErr w:type="spellEnd"/>
        <w:r w:rsidRPr="007C5E12">
          <w:rPr>
            <w:rFonts w:ascii="Arial" w:eastAsia="Times New Roman" w:hAnsi="Arial" w:cs="Arial"/>
          </w:rPr>
          <w:t xml:space="preserve"> lokalne </w:t>
        </w:r>
        <w:proofErr w:type="spellStart"/>
        <w:r w:rsidRPr="007C5E12">
          <w:rPr>
            <w:rFonts w:ascii="Arial" w:eastAsia="Times New Roman" w:hAnsi="Arial" w:cs="Arial"/>
          </w:rPr>
          <w:t>samouprave</w:t>
        </w:r>
        <w:proofErr w:type="spellEnd"/>
        <w:r w:rsidRPr="007C5E12">
          <w:rPr>
            <w:rFonts w:ascii="Arial" w:eastAsia="Times New Roman" w:hAnsi="Arial" w:cs="Arial"/>
          </w:rPr>
          <w:t>.</w:t>
        </w:r>
      </w:hyperlink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Predsjednik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Mitar Šušić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>:</w:t>
      </w:r>
    </w:p>
    <w:p w:rsidR="007C5E12" w:rsidRPr="007C5E12" w:rsidRDefault="007C5E12" w:rsidP="007C5E12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</w:p>
    <w:p w:rsidR="007C5E12" w:rsidRPr="007C5E12" w:rsidRDefault="007C5E12" w:rsidP="007C5E12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mr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Vasilije Čarapić – </w:t>
      </w:r>
      <w:proofErr w:type="spellStart"/>
      <w:r w:rsidRPr="007C5E12">
        <w:rPr>
          <w:rFonts w:ascii="Arial" w:eastAsia="Times New Roman" w:hAnsi="Arial" w:cs="Arial"/>
          <w:color w:val="333333"/>
        </w:rPr>
        <w:t>zamjenik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</w:p>
    <w:p w:rsidR="007C5E12" w:rsidRPr="007C5E12" w:rsidRDefault="007C5E12" w:rsidP="007C5E12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mr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Dragutin Vučinić</w:t>
      </w:r>
    </w:p>
    <w:p w:rsidR="007C5E12" w:rsidRPr="007C5E12" w:rsidRDefault="007C5E12" w:rsidP="007C5E12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Sara Đurišić</w:t>
      </w:r>
    </w:p>
    <w:p w:rsidR="007C5E12" w:rsidRPr="007C5E12" w:rsidRDefault="007C5E12" w:rsidP="007C5E12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Zdenka Popović</w:t>
      </w:r>
    </w:p>
    <w:p w:rsidR="007C5E12" w:rsidRPr="007C5E12" w:rsidRDefault="007C5E12" w:rsidP="007C5E12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Miloš Nikolić</w:t>
      </w:r>
    </w:p>
    <w:p w:rsidR="007C5E12" w:rsidRPr="007C5E12" w:rsidRDefault="007C5E12" w:rsidP="007C5E12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Stefan Ćulafić</w:t>
      </w:r>
    </w:p>
    <w:p w:rsidR="007C5E12" w:rsidRPr="007C5E12" w:rsidRDefault="007C5E12" w:rsidP="007C5E12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Zoja Bojanić Lalović</w:t>
      </w:r>
    </w:p>
    <w:p w:rsidR="007C5E12" w:rsidRPr="007C5E12" w:rsidRDefault="007C5E12" w:rsidP="007C5E12">
      <w:pPr>
        <w:numPr>
          <w:ilvl w:val="1"/>
          <w:numId w:val="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Jovana Drobnjak</w:t>
      </w:r>
    </w:p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izbor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imenovanja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osam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izbor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imenovanja</w:t>
      </w:r>
      <w:proofErr w:type="spellEnd"/>
      <w:r w:rsidRPr="007C5E12">
        <w:rPr>
          <w:rFonts w:ascii="Arial" w:eastAsia="Times New Roman" w:hAnsi="Arial" w:cs="Arial"/>
          <w:color w:val="333333"/>
        </w:rPr>
        <w:t>:</w:t>
      </w:r>
    </w:p>
    <w:p w:rsidR="007C5E12" w:rsidRPr="007C5E12" w:rsidRDefault="007C5E12" w:rsidP="007C5E1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podnosi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izbor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imenovanja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razrješenja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bira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ili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imenuje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osim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skladu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propisima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podnose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drugi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ovlašćeni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predlagači</w:t>
      </w:r>
      <w:proofErr w:type="spellEnd"/>
    </w:p>
    <w:p w:rsidR="007C5E12" w:rsidRPr="007C5E12" w:rsidRDefault="007C5E12" w:rsidP="007C5E1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podnosi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davanju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saglasnosti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imenovanje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razrješenje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koja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saglasnost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daje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preispituje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osnovanost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razršenje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Skupštine i gradonačelnika, </w:t>
      </w:r>
      <w:proofErr w:type="spellStart"/>
      <w:r w:rsidRPr="007C5E12">
        <w:rPr>
          <w:rFonts w:ascii="Arial" w:eastAsia="Times New Roman" w:hAnsi="Arial" w:cs="Arial"/>
          <w:color w:val="333333"/>
        </w:rPr>
        <w:t>prikuplja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podatke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utvrđuje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činjenice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značaja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predlog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o tome </w:t>
      </w:r>
      <w:proofErr w:type="spellStart"/>
      <w:r w:rsidRPr="007C5E12">
        <w:rPr>
          <w:rFonts w:ascii="Arial" w:eastAsia="Times New Roman" w:hAnsi="Arial" w:cs="Arial"/>
          <w:color w:val="333333"/>
        </w:rPr>
        <w:t>blagovremeno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izvještava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Skupštinu</w:t>
      </w:r>
      <w:proofErr w:type="spellEnd"/>
      <w:r w:rsidRPr="007C5E12">
        <w:rPr>
          <w:rFonts w:ascii="Arial" w:eastAsia="Times New Roman" w:hAnsi="Arial" w:cs="Arial"/>
          <w:color w:val="333333"/>
        </w:rPr>
        <w:t>,</w:t>
      </w:r>
    </w:p>
    <w:p w:rsidR="007C5E12" w:rsidRPr="007C5E12" w:rsidRDefault="007C5E12" w:rsidP="007C5E1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donosi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raspisivanju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javnog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konkursa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izbor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sekretara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Skupštine i </w:t>
      </w:r>
      <w:proofErr w:type="spellStart"/>
      <w:r w:rsidRPr="007C5E12">
        <w:rPr>
          <w:rFonts w:ascii="Arial" w:eastAsia="Times New Roman" w:hAnsi="Arial" w:cs="Arial"/>
          <w:color w:val="333333"/>
        </w:rPr>
        <w:t>sprovodi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postupak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javnom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konkursu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sprovodi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postupak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izbor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predstavnika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nevladinih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organizacija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radna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tijela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Skupštine, u </w:t>
      </w:r>
      <w:proofErr w:type="spellStart"/>
      <w:r w:rsidRPr="007C5E12">
        <w:rPr>
          <w:rFonts w:ascii="Arial" w:eastAsia="Times New Roman" w:hAnsi="Arial" w:cs="Arial"/>
          <w:color w:val="333333"/>
        </w:rPr>
        <w:t>skladu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posebnim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odlukama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njihovom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obrazovanju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ovom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odlukom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predlaže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uređuju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ostvarivanja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prava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dužnosti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odbornika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lokalnih </w:t>
      </w:r>
      <w:proofErr w:type="spellStart"/>
      <w:r w:rsidRPr="007C5E12">
        <w:rPr>
          <w:rFonts w:ascii="Arial" w:eastAsia="Times New Roman" w:hAnsi="Arial" w:cs="Arial"/>
          <w:color w:val="333333"/>
        </w:rPr>
        <w:t>funkcionera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donosi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pojedinačne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statusnim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pitanjima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lokalnih </w:t>
      </w:r>
      <w:proofErr w:type="spellStart"/>
      <w:r w:rsidRPr="007C5E12">
        <w:rPr>
          <w:rFonts w:ascii="Arial" w:eastAsia="Times New Roman" w:hAnsi="Arial" w:cs="Arial"/>
          <w:color w:val="333333"/>
        </w:rPr>
        <w:t>funkcionera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5"/>
        </w:numPr>
        <w:spacing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sprovodi</w:t>
      </w:r>
      <w:proofErr w:type="spellEnd"/>
      <w:proofErr w:type="gram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postupak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proglašenje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počasnim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građaninom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Glavnog grada i </w:t>
      </w:r>
      <w:proofErr w:type="spellStart"/>
      <w:r w:rsidRPr="007C5E12">
        <w:rPr>
          <w:rFonts w:ascii="Arial" w:eastAsia="Times New Roman" w:hAnsi="Arial" w:cs="Arial"/>
          <w:color w:val="333333"/>
        </w:rPr>
        <w:t>vrši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druge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poslove u </w:t>
      </w:r>
      <w:proofErr w:type="spellStart"/>
      <w:r w:rsidRPr="007C5E12">
        <w:rPr>
          <w:rFonts w:ascii="Arial" w:eastAsia="Times New Roman" w:hAnsi="Arial" w:cs="Arial"/>
          <w:color w:val="333333"/>
        </w:rPr>
        <w:t>skladu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Statutom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drugim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propisima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ovom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odlukom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Predsjednik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b/>
          <w:bCs/>
          <w:color w:val="333333"/>
        </w:rPr>
        <w:t>mr</w:t>
      </w:r>
      <w:proofErr w:type="spellEnd"/>
      <w:proofErr w:type="gramEnd"/>
      <w:r w:rsidRPr="007C5E12">
        <w:rPr>
          <w:rFonts w:ascii="Arial" w:eastAsia="Times New Roman" w:hAnsi="Arial" w:cs="Arial"/>
          <w:b/>
          <w:bCs/>
          <w:color w:val="333333"/>
        </w:rPr>
        <w:t xml:space="preserve"> Vasilije Čarapić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>:</w:t>
      </w:r>
    </w:p>
    <w:p w:rsidR="007C5E12" w:rsidRPr="007C5E12" w:rsidRDefault="007C5E12" w:rsidP="007C5E12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</w:p>
    <w:p w:rsidR="007C5E12" w:rsidRPr="007C5E12" w:rsidRDefault="007C5E12" w:rsidP="007C5E12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Mitar Šušić – </w:t>
      </w:r>
      <w:proofErr w:type="spellStart"/>
      <w:r w:rsidRPr="007C5E12">
        <w:rPr>
          <w:rFonts w:ascii="Arial" w:eastAsia="Times New Roman" w:hAnsi="Arial" w:cs="Arial"/>
          <w:color w:val="333333"/>
        </w:rPr>
        <w:t>zamjenik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</w:p>
    <w:p w:rsidR="007C5E12" w:rsidRPr="007C5E12" w:rsidRDefault="007C5E12" w:rsidP="007C5E12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Nađa Ljiljanić</w:t>
      </w:r>
    </w:p>
    <w:p w:rsidR="007C5E12" w:rsidRPr="007C5E12" w:rsidRDefault="007C5E12" w:rsidP="007C5E12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Mladen Jovanović</w:t>
      </w:r>
    </w:p>
    <w:p w:rsidR="007C5E12" w:rsidRPr="007C5E12" w:rsidRDefault="007C5E12" w:rsidP="007C5E12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Zdenka Popović</w:t>
      </w:r>
    </w:p>
    <w:p w:rsidR="007C5E12" w:rsidRPr="007C5E12" w:rsidRDefault="007C5E12" w:rsidP="007C5E12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Dr Stefan Ćulafić</w:t>
      </w:r>
    </w:p>
    <w:p w:rsidR="007C5E12" w:rsidRPr="007C5E12" w:rsidRDefault="007C5E12" w:rsidP="007C5E12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mr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Andrija Klikovac</w:t>
      </w:r>
    </w:p>
    <w:p w:rsidR="007C5E12" w:rsidRPr="007C5E12" w:rsidRDefault="007C5E12" w:rsidP="007C5E12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Budimir Mugoša</w:t>
      </w:r>
    </w:p>
    <w:p w:rsidR="007C5E12" w:rsidRPr="007C5E12" w:rsidRDefault="007C5E12" w:rsidP="007C5E12">
      <w:pPr>
        <w:numPr>
          <w:ilvl w:val="1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Miloš Mašković</w:t>
      </w:r>
      <w:r w:rsidRPr="007C5E12">
        <w:rPr>
          <w:rFonts w:ascii="Arial" w:eastAsia="Times New Roman" w:hAnsi="Arial" w:cs="Arial"/>
          <w:b/>
          <w:bCs/>
          <w:color w:val="333333"/>
        </w:rPr>
        <w:t>           </w:t>
      </w:r>
    </w:p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finansije, </w:t>
      </w:r>
      <w:proofErr w:type="spellStart"/>
      <w:r w:rsidRPr="007C5E12">
        <w:rPr>
          <w:rFonts w:ascii="Arial" w:eastAsia="Times New Roman" w:hAnsi="Arial" w:cs="Arial"/>
          <w:color w:val="333333"/>
        </w:rPr>
        <w:t>privredu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razvoj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osam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finansije, </w:t>
      </w:r>
      <w:proofErr w:type="spellStart"/>
      <w:r w:rsidRPr="007C5E12">
        <w:rPr>
          <w:rFonts w:ascii="Arial" w:eastAsia="Times New Roman" w:hAnsi="Arial" w:cs="Arial"/>
          <w:color w:val="333333"/>
        </w:rPr>
        <w:t>privredu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razvoj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:</w:t>
      </w:r>
      <w:proofErr w:type="gramEnd"/>
    </w:p>
    <w:p w:rsidR="007C5E12" w:rsidRPr="007C5E12" w:rsidRDefault="007C5E12" w:rsidP="007C5E1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budžetu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predlog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završnog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računa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budžeta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akte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realizaciji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budžeta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predloge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utvrđuju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lokalni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javni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prihodi-porezi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prirezi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takse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naknade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odnose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zaduživanje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uzimanje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zajmova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davanje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garancija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planove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programe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razvoja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Glavnog grada i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značaja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razvoj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privrede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poljoprivrede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razvoj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preduzetništva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predloge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utvrđivanje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javnog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interesa za </w:t>
      </w:r>
      <w:proofErr w:type="spellStart"/>
      <w:r w:rsidRPr="007C5E12">
        <w:rPr>
          <w:rFonts w:ascii="Arial" w:eastAsia="Times New Roman" w:hAnsi="Arial" w:cs="Arial"/>
          <w:color w:val="333333"/>
        </w:rPr>
        <w:t>eksproprijaciju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nepokretnosti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potrebe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lokalne </w:t>
      </w:r>
      <w:proofErr w:type="spellStart"/>
      <w:r w:rsidRPr="007C5E12">
        <w:rPr>
          <w:rFonts w:ascii="Arial" w:eastAsia="Times New Roman" w:hAnsi="Arial" w:cs="Arial"/>
          <w:color w:val="333333"/>
        </w:rPr>
        <w:t>samouprave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7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plan </w:t>
      </w:r>
      <w:proofErr w:type="spellStart"/>
      <w:r w:rsidRPr="007C5E12">
        <w:rPr>
          <w:rFonts w:ascii="Arial" w:eastAsia="Times New Roman" w:hAnsi="Arial" w:cs="Arial"/>
          <w:color w:val="333333"/>
        </w:rPr>
        <w:t>kapitalnih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poboljšanja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višegodišnji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investicioni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plan i </w:t>
      </w:r>
      <w:proofErr w:type="spellStart"/>
      <w:r w:rsidRPr="007C5E12">
        <w:rPr>
          <w:rFonts w:ascii="Arial" w:eastAsia="Times New Roman" w:hAnsi="Arial" w:cs="Arial"/>
          <w:color w:val="333333"/>
        </w:rPr>
        <w:t>akte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predlaže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utvrđivanje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investicione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politike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7"/>
        </w:numPr>
        <w:spacing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proofErr w:type="gram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izvještaj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Gradonačelnika o </w:t>
      </w:r>
      <w:proofErr w:type="spellStart"/>
      <w:r w:rsidRPr="007C5E12">
        <w:rPr>
          <w:rFonts w:ascii="Arial" w:eastAsia="Times New Roman" w:hAnsi="Arial" w:cs="Arial"/>
          <w:color w:val="333333"/>
        </w:rPr>
        <w:t>njegovom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radu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ostvarivanju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funkcija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lokalne </w:t>
      </w:r>
      <w:proofErr w:type="spellStart"/>
      <w:r w:rsidRPr="007C5E12">
        <w:rPr>
          <w:rFonts w:ascii="Arial" w:eastAsia="Times New Roman" w:hAnsi="Arial" w:cs="Arial"/>
          <w:color w:val="333333"/>
        </w:rPr>
        <w:t>samouprave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ovih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vrši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druge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poslove </w:t>
      </w:r>
      <w:proofErr w:type="spellStart"/>
      <w:r w:rsidRPr="007C5E12">
        <w:rPr>
          <w:rFonts w:ascii="Arial" w:eastAsia="Times New Roman" w:hAnsi="Arial" w:cs="Arial"/>
          <w:color w:val="333333"/>
        </w:rPr>
        <w:t>utvrđene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Statutom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propisima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Predsjednik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Stefan Vešović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>:</w:t>
      </w:r>
    </w:p>
    <w:p w:rsidR="007C5E12" w:rsidRPr="007C5E12" w:rsidRDefault="007C5E12" w:rsidP="007C5E12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</w:p>
    <w:p w:rsidR="007C5E12" w:rsidRPr="007C5E12" w:rsidRDefault="007C5E12" w:rsidP="007C5E1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Anđela Mićović – </w:t>
      </w:r>
      <w:proofErr w:type="spellStart"/>
      <w:r w:rsidRPr="007C5E12">
        <w:rPr>
          <w:rFonts w:ascii="Arial" w:eastAsia="Times New Roman" w:hAnsi="Arial" w:cs="Arial"/>
          <w:color w:val="333333"/>
        </w:rPr>
        <w:t>zamjenica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</w:p>
    <w:p w:rsidR="007C5E12" w:rsidRPr="007C5E12" w:rsidRDefault="007C5E12" w:rsidP="007C5E1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Ranka Otašević</w:t>
      </w:r>
    </w:p>
    <w:p w:rsidR="007C5E12" w:rsidRPr="007C5E12" w:rsidRDefault="007C5E12" w:rsidP="007C5E1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Sara Đurišić</w:t>
      </w:r>
    </w:p>
    <w:p w:rsidR="007C5E12" w:rsidRPr="007C5E12" w:rsidRDefault="007C5E12" w:rsidP="007C5E1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Miljana Kićović</w:t>
      </w:r>
    </w:p>
    <w:p w:rsidR="007C5E12" w:rsidRPr="007C5E12" w:rsidRDefault="007C5E12" w:rsidP="007C5E1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mr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Andrija Klikovac</w:t>
      </w:r>
    </w:p>
    <w:p w:rsidR="007C5E12" w:rsidRPr="007C5E12" w:rsidRDefault="007C5E12" w:rsidP="007C5E1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Nikola Rakočević</w:t>
      </w:r>
    </w:p>
    <w:p w:rsidR="007C5E12" w:rsidRPr="007C5E12" w:rsidRDefault="007C5E12" w:rsidP="007C5E1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mr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Ksenija Aranitović</w:t>
      </w:r>
    </w:p>
    <w:p w:rsidR="007C5E12" w:rsidRPr="007C5E12" w:rsidRDefault="007C5E12" w:rsidP="007C5E12">
      <w:pPr>
        <w:numPr>
          <w:ilvl w:val="1"/>
          <w:numId w:val="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Miloš Mašković</w:t>
      </w:r>
    </w:p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planiranje i </w:t>
      </w:r>
      <w:proofErr w:type="spellStart"/>
      <w:r w:rsidRPr="007C5E12">
        <w:rPr>
          <w:rFonts w:ascii="Arial" w:eastAsia="Times New Roman" w:hAnsi="Arial" w:cs="Arial"/>
          <w:color w:val="333333"/>
        </w:rPr>
        <w:t>uredjenje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prostora</w:t>
      </w:r>
      <w:proofErr w:type="spellEnd"/>
      <w:r w:rsidRPr="007C5E12">
        <w:rPr>
          <w:rFonts w:ascii="Arial" w:eastAsia="Times New Roman" w:hAnsi="Arial" w:cs="Arial"/>
          <w:color w:val="333333"/>
        </w:rPr>
        <w:t>, komunalno-</w:t>
      </w:r>
      <w:proofErr w:type="spellStart"/>
      <w:r w:rsidRPr="007C5E12">
        <w:rPr>
          <w:rFonts w:ascii="Arial" w:eastAsia="Times New Roman" w:hAnsi="Arial" w:cs="Arial"/>
          <w:color w:val="333333"/>
        </w:rPr>
        <w:t>stambenu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saobraćaj i zaštitu </w:t>
      </w:r>
      <w:proofErr w:type="spellStart"/>
      <w:r w:rsidRPr="007C5E12">
        <w:rPr>
          <w:rFonts w:ascii="Arial" w:eastAsia="Times New Roman" w:hAnsi="Arial" w:cs="Arial"/>
          <w:color w:val="333333"/>
        </w:rPr>
        <w:t>zivotne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sredine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osam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planiranje i </w:t>
      </w:r>
      <w:proofErr w:type="spellStart"/>
      <w:r w:rsidRPr="007C5E12">
        <w:rPr>
          <w:rFonts w:ascii="Arial" w:eastAsia="Times New Roman" w:hAnsi="Arial" w:cs="Arial"/>
          <w:color w:val="333333"/>
        </w:rPr>
        <w:t>uredjenje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prostora</w:t>
      </w:r>
      <w:proofErr w:type="spellEnd"/>
      <w:r w:rsidRPr="007C5E12">
        <w:rPr>
          <w:rFonts w:ascii="Arial" w:eastAsia="Times New Roman" w:hAnsi="Arial" w:cs="Arial"/>
          <w:color w:val="333333"/>
        </w:rPr>
        <w:t>, komunalno-</w:t>
      </w:r>
      <w:proofErr w:type="spellStart"/>
      <w:r w:rsidRPr="007C5E12">
        <w:rPr>
          <w:rFonts w:ascii="Arial" w:eastAsia="Times New Roman" w:hAnsi="Arial" w:cs="Arial"/>
          <w:color w:val="333333"/>
        </w:rPr>
        <w:t>stambenu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saobraćaj i zaštitu </w:t>
      </w:r>
      <w:proofErr w:type="spellStart"/>
      <w:r w:rsidRPr="007C5E12">
        <w:rPr>
          <w:rFonts w:ascii="Arial" w:eastAsia="Times New Roman" w:hAnsi="Arial" w:cs="Arial"/>
          <w:color w:val="333333"/>
        </w:rPr>
        <w:t>životne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sredine</w:t>
      </w:r>
      <w:proofErr w:type="spellEnd"/>
      <w:r w:rsidRPr="007C5E12">
        <w:rPr>
          <w:rFonts w:ascii="Arial" w:eastAsia="Times New Roman" w:hAnsi="Arial" w:cs="Arial"/>
          <w:color w:val="333333"/>
        </w:rPr>
        <w:t>:</w:t>
      </w:r>
    </w:p>
    <w:p w:rsidR="007C5E12" w:rsidRPr="007C5E12" w:rsidRDefault="007C5E12" w:rsidP="007C5E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odluke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opštih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akata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urbanizma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prostornog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planiranja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urbanističke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projekte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razvojne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programe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ovoj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pitanje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uređenja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prostora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odnosno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komunalnog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opremanja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odnose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osnivanje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funkcionisanje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razvoj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javnih </w:t>
      </w:r>
      <w:proofErr w:type="spellStart"/>
      <w:r w:rsidRPr="007C5E12">
        <w:rPr>
          <w:rFonts w:ascii="Arial" w:eastAsia="Times New Roman" w:hAnsi="Arial" w:cs="Arial"/>
          <w:color w:val="333333"/>
        </w:rPr>
        <w:t>službi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ostvarivanje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javnog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interesa u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komunalnih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djelatnosti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imovinsko-pravnih </w:t>
      </w:r>
      <w:proofErr w:type="spellStart"/>
      <w:r w:rsidRPr="007C5E12">
        <w:rPr>
          <w:rFonts w:ascii="Arial" w:eastAsia="Times New Roman" w:hAnsi="Arial" w:cs="Arial"/>
          <w:color w:val="333333"/>
        </w:rPr>
        <w:t>odnosa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odnose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korišćenje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poslovnih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prostora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uređuju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stambeni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odnosi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razvojne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programe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ovoj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stanje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lokalnih </w:t>
      </w:r>
      <w:proofErr w:type="spellStart"/>
      <w:r w:rsidRPr="007C5E12">
        <w:rPr>
          <w:rFonts w:ascii="Arial" w:eastAsia="Times New Roman" w:hAnsi="Arial" w:cs="Arial"/>
          <w:color w:val="333333"/>
        </w:rPr>
        <w:t>puteva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ulica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javnih </w:t>
      </w:r>
      <w:proofErr w:type="spellStart"/>
      <w:r w:rsidRPr="007C5E12">
        <w:rPr>
          <w:rFonts w:ascii="Arial" w:eastAsia="Times New Roman" w:hAnsi="Arial" w:cs="Arial"/>
          <w:color w:val="333333"/>
        </w:rPr>
        <w:t>objekata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prevoz </w:t>
      </w:r>
      <w:proofErr w:type="spellStart"/>
      <w:r w:rsidRPr="007C5E12">
        <w:rPr>
          <w:rFonts w:ascii="Arial" w:eastAsia="Times New Roman" w:hAnsi="Arial" w:cs="Arial"/>
          <w:color w:val="333333"/>
        </w:rPr>
        <w:t>putnika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gradskom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prigradskom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saobraćaju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9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zaštitu </w:t>
      </w:r>
      <w:proofErr w:type="spellStart"/>
      <w:r w:rsidRPr="007C5E12">
        <w:rPr>
          <w:rFonts w:ascii="Arial" w:eastAsia="Times New Roman" w:hAnsi="Arial" w:cs="Arial"/>
          <w:color w:val="333333"/>
        </w:rPr>
        <w:t>životne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sredine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; plan </w:t>
      </w:r>
      <w:proofErr w:type="spellStart"/>
      <w:r w:rsidRPr="007C5E12">
        <w:rPr>
          <w:rFonts w:ascii="Arial" w:eastAsia="Times New Roman" w:hAnsi="Arial" w:cs="Arial"/>
          <w:color w:val="333333"/>
        </w:rPr>
        <w:t>zaštite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požara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pitanje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zaštite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elementarnih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nepogoda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vanrednih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događaja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9"/>
        </w:numPr>
        <w:spacing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proofErr w:type="gram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izvještaj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Gradonačelnika o </w:t>
      </w:r>
      <w:proofErr w:type="spellStart"/>
      <w:r w:rsidRPr="007C5E12">
        <w:rPr>
          <w:rFonts w:ascii="Arial" w:eastAsia="Times New Roman" w:hAnsi="Arial" w:cs="Arial"/>
          <w:color w:val="333333"/>
        </w:rPr>
        <w:t>njegovom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radu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ostvanvanju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funkcija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lokalne </w:t>
      </w:r>
      <w:proofErr w:type="spellStart"/>
      <w:r w:rsidRPr="007C5E12">
        <w:rPr>
          <w:rFonts w:ascii="Arial" w:eastAsia="Times New Roman" w:hAnsi="Arial" w:cs="Arial"/>
          <w:color w:val="333333"/>
        </w:rPr>
        <w:t>samouprave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ovim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vrši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druge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poslove </w:t>
      </w:r>
      <w:proofErr w:type="spellStart"/>
      <w:r w:rsidRPr="007C5E12">
        <w:rPr>
          <w:rFonts w:ascii="Arial" w:eastAsia="Times New Roman" w:hAnsi="Arial" w:cs="Arial"/>
          <w:color w:val="333333"/>
        </w:rPr>
        <w:t>od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značaja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razvoj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unapređenje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ovih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djelatnosti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Predsjednik  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b/>
          <w:bCs/>
          <w:color w:val="333333"/>
        </w:rPr>
        <w:t>mr</w:t>
      </w:r>
      <w:proofErr w:type="spellEnd"/>
      <w:proofErr w:type="gramEnd"/>
      <w:r w:rsidRPr="007C5E12">
        <w:rPr>
          <w:rFonts w:ascii="Arial" w:eastAsia="Times New Roman" w:hAnsi="Arial" w:cs="Arial"/>
          <w:b/>
          <w:bCs/>
          <w:color w:val="333333"/>
        </w:rPr>
        <w:t xml:space="preserve"> Dragutin Vučinić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>:</w:t>
      </w:r>
    </w:p>
    <w:p w:rsidR="007C5E12" w:rsidRPr="007C5E12" w:rsidRDefault="007C5E12" w:rsidP="007C5E12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</w:p>
    <w:p w:rsidR="007C5E12" w:rsidRPr="007C5E12" w:rsidRDefault="007C5E12" w:rsidP="007C5E12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Goran </w:t>
      </w:r>
      <w:proofErr w:type="spellStart"/>
      <w:r w:rsidRPr="007C5E12">
        <w:rPr>
          <w:rFonts w:ascii="Arial" w:eastAsia="Times New Roman" w:hAnsi="Arial" w:cs="Arial"/>
          <w:color w:val="333333"/>
        </w:rPr>
        <w:t>Šćepanovi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– </w:t>
      </w:r>
      <w:proofErr w:type="spellStart"/>
      <w:r w:rsidRPr="007C5E12">
        <w:rPr>
          <w:rFonts w:ascii="Arial" w:eastAsia="Times New Roman" w:hAnsi="Arial" w:cs="Arial"/>
          <w:color w:val="333333"/>
        </w:rPr>
        <w:t>zamjenik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</w:p>
    <w:p w:rsidR="007C5E12" w:rsidRPr="007C5E12" w:rsidRDefault="007C5E12" w:rsidP="007C5E12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Jasna Jovanović</w:t>
      </w:r>
    </w:p>
    <w:p w:rsidR="007C5E12" w:rsidRPr="007C5E12" w:rsidRDefault="007C5E12" w:rsidP="007C5E12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Boban Radević</w:t>
      </w:r>
    </w:p>
    <w:p w:rsidR="007C5E12" w:rsidRPr="007C5E12" w:rsidRDefault="007C5E12" w:rsidP="007C5E12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Ljiljana Maraš</w:t>
      </w:r>
    </w:p>
    <w:p w:rsidR="007C5E12" w:rsidRPr="007C5E12" w:rsidRDefault="007C5E12" w:rsidP="007C5E12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Vladan Arsović</w:t>
      </w:r>
    </w:p>
    <w:p w:rsidR="007C5E12" w:rsidRPr="007C5E12" w:rsidRDefault="007C5E12" w:rsidP="007C5E12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Aleksandra Despotović</w:t>
      </w:r>
    </w:p>
    <w:p w:rsidR="007C5E12" w:rsidRPr="007C5E12" w:rsidRDefault="007C5E12" w:rsidP="007C5E12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mr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Mihailo Anđušić</w:t>
      </w:r>
    </w:p>
    <w:p w:rsidR="007C5E12" w:rsidRPr="007C5E12" w:rsidRDefault="007C5E12" w:rsidP="007C5E12">
      <w:pPr>
        <w:numPr>
          <w:ilvl w:val="1"/>
          <w:numId w:val="10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Biljana Ćulafić</w:t>
      </w:r>
    </w:p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društvene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međuopštinsku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međunarodnu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saradnju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osam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Odbor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društvene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međuopštinsku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međunarodnu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saradnju</w:t>
      </w:r>
      <w:proofErr w:type="spellEnd"/>
      <w:r w:rsidRPr="007C5E12">
        <w:rPr>
          <w:rFonts w:ascii="Arial" w:eastAsia="Times New Roman" w:hAnsi="Arial" w:cs="Arial"/>
          <w:color w:val="333333"/>
        </w:rPr>
        <w:t>: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planove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programe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kulture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sporta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odnose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osnivanje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funkcionisanje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razvoj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javnih </w:t>
      </w:r>
      <w:proofErr w:type="spellStart"/>
      <w:r w:rsidRPr="007C5E12">
        <w:rPr>
          <w:rFonts w:ascii="Arial" w:eastAsia="Times New Roman" w:hAnsi="Arial" w:cs="Arial"/>
          <w:color w:val="333333"/>
        </w:rPr>
        <w:t>službi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kulture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sporta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socijalne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dječje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zaštite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nadležnosti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Glavnog grada i </w:t>
      </w:r>
      <w:proofErr w:type="spellStart"/>
      <w:r w:rsidRPr="007C5E12">
        <w:rPr>
          <w:rFonts w:ascii="Arial" w:eastAsia="Times New Roman" w:hAnsi="Arial" w:cs="Arial"/>
          <w:color w:val="333333"/>
        </w:rPr>
        <w:t>ostvarivanje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javnog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interesa u </w:t>
      </w:r>
      <w:proofErr w:type="spellStart"/>
      <w:r w:rsidRPr="007C5E12">
        <w:rPr>
          <w:rFonts w:ascii="Arial" w:eastAsia="Times New Roman" w:hAnsi="Arial" w:cs="Arial"/>
          <w:color w:val="333333"/>
        </w:rPr>
        <w:t>ovim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oblastima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zaštite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kulturnog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nasljeđa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području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Glavnog grada;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odnose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opšte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obrazovnu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bibliotečku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izdavačku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arhivsku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zapošljavanje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dodatnih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socijalne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zaštite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pomoći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stanju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socijalne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potrebe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društvene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brige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djeci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omladini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informisanja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lokalnog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stanovništva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saradnje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nevladinim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organizacijama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izvještaj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Gradonačelnika o </w:t>
      </w:r>
      <w:proofErr w:type="spellStart"/>
      <w:r w:rsidRPr="007C5E12">
        <w:rPr>
          <w:rFonts w:ascii="Arial" w:eastAsia="Times New Roman" w:hAnsi="Arial" w:cs="Arial"/>
          <w:color w:val="333333"/>
        </w:rPr>
        <w:t>njegovom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radu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ostvarivanju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funkcija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lokalne </w:t>
      </w:r>
      <w:proofErr w:type="spellStart"/>
      <w:r w:rsidRPr="007C5E12">
        <w:rPr>
          <w:rFonts w:ascii="Arial" w:eastAsia="Times New Roman" w:hAnsi="Arial" w:cs="Arial"/>
          <w:color w:val="333333"/>
        </w:rPr>
        <w:t>samouprave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ovih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1"/>
        </w:numPr>
        <w:spacing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proofErr w:type="gram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međuopštinske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saradnje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podnosi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uspostavljanje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saradnje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udruživanje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lokalnim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zajednicama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asocijacijama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zemalja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o </w:t>
      </w:r>
      <w:proofErr w:type="spellStart"/>
      <w:r w:rsidRPr="007C5E12">
        <w:rPr>
          <w:rFonts w:ascii="Arial" w:eastAsia="Times New Roman" w:hAnsi="Arial" w:cs="Arial"/>
          <w:color w:val="333333"/>
        </w:rPr>
        <w:t>osnivanju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međuopštinske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zajednice.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Predsjednik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Branko Vuković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>:</w:t>
      </w:r>
    </w:p>
    <w:p w:rsidR="007C5E12" w:rsidRPr="007C5E12" w:rsidRDefault="007C5E12" w:rsidP="007C5E12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</w:p>
    <w:p w:rsidR="007C5E12" w:rsidRPr="007C5E12" w:rsidRDefault="007C5E12" w:rsidP="007C5E12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Aleksandar Saša Zeković – </w:t>
      </w:r>
      <w:proofErr w:type="spellStart"/>
      <w:r w:rsidRPr="007C5E12">
        <w:rPr>
          <w:rFonts w:ascii="Arial" w:eastAsia="Times New Roman" w:hAnsi="Arial" w:cs="Arial"/>
          <w:color w:val="333333"/>
        </w:rPr>
        <w:t>zamjenik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</w:p>
    <w:p w:rsidR="007C5E12" w:rsidRPr="007C5E12" w:rsidRDefault="007C5E12" w:rsidP="007C5E12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Nađa Ljiljanić</w:t>
      </w:r>
    </w:p>
    <w:p w:rsidR="007C5E12" w:rsidRPr="007C5E12" w:rsidRDefault="007C5E12" w:rsidP="007C5E12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Branislav Radičević</w:t>
      </w:r>
    </w:p>
    <w:p w:rsidR="007C5E12" w:rsidRPr="007C5E12" w:rsidRDefault="007C5E12" w:rsidP="007C5E12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Mitar Šušić</w:t>
      </w:r>
    </w:p>
    <w:p w:rsidR="007C5E12" w:rsidRPr="007C5E12" w:rsidRDefault="007C5E12" w:rsidP="007C5E12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Boban Radević</w:t>
      </w:r>
    </w:p>
    <w:p w:rsidR="007C5E12" w:rsidRPr="007C5E12" w:rsidRDefault="007C5E12" w:rsidP="007C5E12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Slađana Vujačić</w:t>
      </w:r>
    </w:p>
    <w:p w:rsidR="007C5E12" w:rsidRPr="007C5E12" w:rsidRDefault="007C5E12" w:rsidP="007C5E12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Žaklina Oštir</w:t>
      </w:r>
    </w:p>
    <w:p w:rsidR="007C5E12" w:rsidRPr="007C5E12" w:rsidRDefault="007C5E12" w:rsidP="007C5E12">
      <w:pPr>
        <w:numPr>
          <w:ilvl w:val="1"/>
          <w:numId w:val="12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Edin Tuzović</w:t>
      </w:r>
    </w:p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>
      <w:pPr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>SAVJETI </w:t>
      </w:r>
      <w:r>
        <w:rPr>
          <w:rFonts w:ascii="Arial" w:hAnsi="Arial" w:cs="Arial"/>
          <w:color w:val="333333"/>
          <w:shd w:val="clear" w:color="auto" w:fill="FFFFFF"/>
        </w:rPr>
        <w:t>Skupštine: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gramStart"/>
      <w:r w:rsidRPr="007C5E12">
        <w:rPr>
          <w:rFonts w:ascii="Arial" w:eastAsia="Times New Roman" w:hAnsi="Arial" w:cs="Arial"/>
          <w:color w:val="333333"/>
        </w:rPr>
        <w:t xml:space="preserve">Savjet za </w:t>
      </w:r>
      <w:proofErr w:type="spellStart"/>
      <w:r w:rsidRPr="007C5E12">
        <w:rPr>
          <w:rFonts w:ascii="Arial" w:eastAsia="Times New Roman" w:hAnsi="Arial" w:cs="Arial"/>
          <w:color w:val="333333"/>
        </w:rPr>
        <w:t>davanje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naziva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naselja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ulica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trgova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dvanaest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gramStart"/>
      <w:r w:rsidRPr="007C5E12">
        <w:rPr>
          <w:rFonts w:ascii="Arial" w:eastAsia="Times New Roman" w:hAnsi="Arial" w:cs="Arial"/>
          <w:color w:val="333333"/>
        </w:rPr>
        <w:t xml:space="preserve">Predsjednik i </w:t>
      </w:r>
      <w:proofErr w:type="spellStart"/>
      <w:r w:rsidRPr="007C5E12">
        <w:rPr>
          <w:rFonts w:ascii="Arial" w:eastAsia="Times New Roman" w:hAnsi="Arial" w:cs="Arial"/>
          <w:color w:val="333333"/>
        </w:rPr>
        <w:t>osam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imenuju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reda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odbornika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a </w:t>
      </w:r>
      <w:proofErr w:type="spellStart"/>
      <w:r w:rsidRPr="007C5E12">
        <w:rPr>
          <w:rFonts w:ascii="Arial" w:eastAsia="Times New Roman" w:hAnsi="Arial" w:cs="Arial"/>
          <w:color w:val="333333"/>
        </w:rPr>
        <w:t>četiri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reda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stručnih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naučnih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kulturnih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radnika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Savjet za </w:t>
      </w:r>
      <w:proofErr w:type="spellStart"/>
      <w:r w:rsidRPr="007C5E12">
        <w:rPr>
          <w:rFonts w:ascii="Arial" w:eastAsia="Times New Roman" w:hAnsi="Arial" w:cs="Arial"/>
          <w:color w:val="333333"/>
        </w:rPr>
        <w:t>davanje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naziva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naselja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ulica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trgova</w:t>
      </w:r>
      <w:proofErr w:type="spellEnd"/>
      <w:r w:rsidRPr="007C5E12">
        <w:rPr>
          <w:rFonts w:ascii="Arial" w:eastAsia="Times New Roman" w:hAnsi="Arial" w:cs="Arial"/>
          <w:color w:val="333333"/>
        </w:rPr>
        <w:t>:</w:t>
      </w:r>
    </w:p>
    <w:p w:rsidR="007C5E12" w:rsidRPr="007C5E12" w:rsidRDefault="007C5E12" w:rsidP="007C5E1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pokreće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postupak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davanje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ili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promjenu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naziva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naselja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ulica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trgova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osnovu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podataka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neimenovanim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naseljima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ulicama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trgovima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njihovih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urbanističkih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karakteristika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dobija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organa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lokalne </w:t>
      </w:r>
      <w:proofErr w:type="spellStart"/>
      <w:r w:rsidRPr="007C5E12">
        <w:rPr>
          <w:rFonts w:ascii="Arial" w:eastAsia="Times New Roman" w:hAnsi="Arial" w:cs="Arial"/>
          <w:color w:val="333333"/>
        </w:rPr>
        <w:t>uprave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nadležnog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poslove </w:t>
      </w:r>
      <w:proofErr w:type="spellStart"/>
      <w:r w:rsidRPr="007C5E12">
        <w:rPr>
          <w:rFonts w:ascii="Arial" w:eastAsia="Times New Roman" w:hAnsi="Arial" w:cs="Arial"/>
          <w:color w:val="333333"/>
        </w:rPr>
        <w:t>planiranja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uređenja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prostora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osnovu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inicijativa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građana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mjesnih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zajednica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zainteresovanih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subjekata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pribavlja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mišljenje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mjesne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zajednice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čijem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području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nalazi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naselje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ulica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odnosno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trg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određuje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naziv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a </w:t>
      </w:r>
      <w:proofErr w:type="spellStart"/>
      <w:r w:rsidRPr="007C5E12">
        <w:rPr>
          <w:rFonts w:ascii="Arial" w:eastAsia="Times New Roman" w:hAnsi="Arial" w:cs="Arial"/>
          <w:color w:val="333333"/>
        </w:rPr>
        <w:t>po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potrebi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stručnih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naučnih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kulturnih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institucija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3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hyperlink r:id="rId12" w:history="1">
        <w:proofErr w:type="spellStart"/>
        <w:r w:rsidRPr="007C5E12">
          <w:rPr>
            <w:rFonts w:ascii="Arial" w:eastAsia="Times New Roman" w:hAnsi="Arial" w:cs="Arial"/>
            <w:color w:val="0000FF"/>
          </w:rPr>
          <w:t>dostavlja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nadležnom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organu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uprave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Glavnog grada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predloge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za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izradu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Programa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podizanja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spomen-obilježja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>;</w:t>
        </w:r>
      </w:hyperlink>
    </w:p>
    <w:p w:rsidR="007C5E12" w:rsidRPr="007C5E12" w:rsidRDefault="007C5E12" w:rsidP="007C5E12">
      <w:pPr>
        <w:numPr>
          <w:ilvl w:val="0"/>
          <w:numId w:val="13"/>
        </w:numPr>
        <w:spacing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hyperlink r:id="rId13" w:history="1">
        <w:proofErr w:type="spellStart"/>
        <w:proofErr w:type="gramStart"/>
        <w:r w:rsidRPr="007C5E12">
          <w:rPr>
            <w:rFonts w:ascii="Arial" w:eastAsia="Times New Roman" w:hAnsi="Arial" w:cs="Arial"/>
            <w:color w:val="0000FF"/>
          </w:rPr>
          <w:t>predlaže</w:t>
        </w:r>
        <w:proofErr w:type="spellEnd"/>
        <w:proofErr w:type="gram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Skupštini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davanje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ili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promjenu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naziva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naselja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,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ulica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 xml:space="preserve"> i </w:t>
        </w:r>
        <w:proofErr w:type="spellStart"/>
        <w:r w:rsidRPr="007C5E12">
          <w:rPr>
            <w:rFonts w:ascii="Arial" w:eastAsia="Times New Roman" w:hAnsi="Arial" w:cs="Arial"/>
            <w:color w:val="0000FF"/>
          </w:rPr>
          <w:t>trgova</w:t>
        </w:r>
        <w:proofErr w:type="spellEnd"/>
        <w:r w:rsidRPr="007C5E12">
          <w:rPr>
            <w:rFonts w:ascii="Arial" w:eastAsia="Times New Roman" w:hAnsi="Arial" w:cs="Arial"/>
            <w:color w:val="0000FF"/>
          </w:rPr>
          <w:t>.</w:t>
        </w:r>
      </w:hyperlink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Predsjednik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Boris Pejović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>:</w:t>
      </w:r>
    </w:p>
    <w:p w:rsidR="007C5E12" w:rsidRPr="007C5E12" w:rsidRDefault="007C5E12" w:rsidP="007C5E12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Branislav Radičević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Mitar Šušić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Stefan Vešović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Mitar Vuković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mr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Mihailo Anđušić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Nermin Abdić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Zoja Bojanić Lalović – </w:t>
      </w:r>
      <w:proofErr w:type="spellStart"/>
      <w:r w:rsidRPr="007C5E12">
        <w:rPr>
          <w:rFonts w:ascii="Arial" w:eastAsia="Times New Roman" w:hAnsi="Arial" w:cs="Arial"/>
          <w:color w:val="333333"/>
        </w:rPr>
        <w:t>zamjenica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Edin Tuzović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Dragan Čađenović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Vladimir Vujović</w:t>
      </w:r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Žarko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Leković</w:t>
      </w:r>
      <w:proofErr w:type="spellEnd"/>
    </w:p>
    <w:p w:rsidR="007C5E12" w:rsidRPr="007C5E12" w:rsidRDefault="007C5E12" w:rsidP="007C5E12">
      <w:pPr>
        <w:numPr>
          <w:ilvl w:val="1"/>
          <w:numId w:val="14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Gordana Čukić</w:t>
      </w:r>
    </w:p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i/>
          <w:iCs/>
          <w:color w:val="333333"/>
        </w:rPr>
        <w:t>S</w:t>
      </w:r>
      <w:r w:rsidRPr="007C5E12">
        <w:rPr>
          <w:rFonts w:ascii="Arial" w:eastAsia="Times New Roman" w:hAnsi="Arial" w:cs="Arial"/>
          <w:color w:val="333333"/>
        </w:rPr>
        <w:t xml:space="preserve">avjet za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gramStart"/>
      <w:r w:rsidRPr="007C5E12">
        <w:rPr>
          <w:rFonts w:ascii="Arial" w:eastAsia="Times New Roman" w:hAnsi="Arial" w:cs="Arial"/>
          <w:color w:val="333333"/>
        </w:rPr>
        <w:t>sa</w:t>
      </w:r>
      <w:proofErr w:type="gram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invaliditetom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dvanaest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Predsjednik i </w:t>
      </w:r>
      <w:proofErr w:type="spellStart"/>
      <w:r w:rsidRPr="007C5E12">
        <w:rPr>
          <w:rFonts w:ascii="Arial" w:eastAsia="Times New Roman" w:hAnsi="Arial" w:cs="Arial"/>
          <w:color w:val="333333"/>
        </w:rPr>
        <w:t>osam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imenuju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reda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odbornika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jedan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je </w:t>
      </w:r>
      <w:proofErr w:type="spellStart"/>
      <w:r w:rsidRPr="007C5E12">
        <w:rPr>
          <w:rFonts w:ascii="Arial" w:eastAsia="Times New Roman" w:hAnsi="Arial" w:cs="Arial"/>
          <w:color w:val="333333"/>
        </w:rPr>
        <w:t>starješina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organa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lokalne </w:t>
      </w:r>
      <w:proofErr w:type="spellStart"/>
      <w:r w:rsidRPr="007C5E12">
        <w:rPr>
          <w:rFonts w:ascii="Arial" w:eastAsia="Times New Roman" w:hAnsi="Arial" w:cs="Arial"/>
          <w:color w:val="333333"/>
        </w:rPr>
        <w:t>uprave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nadležnog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poslove </w:t>
      </w:r>
      <w:proofErr w:type="spellStart"/>
      <w:r w:rsidRPr="007C5E12">
        <w:rPr>
          <w:rFonts w:ascii="Arial" w:eastAsia="Times New Roman" w:hAnsi="Arial" w:cs="Arial"/>
          <w:color w:val="333333"/>
        </w:rPr>
        <w:t>socijalnog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staranja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a tri </w:t>
      </w:r>
      <w:proofErr w:type="spellStart"/>
      <w:r w:rsidRPr="007C5E12">
        <w:rPr>
          <w:rFonts w:ascii="Arial" w:eastAsia="Times New Roman" w:hAnsi="Arial" w:cs="Arial"/>
          <w:color w:val="333333"/>
        </w:rPr>
        <w:t>člana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predstavnici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nevladinih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organizacija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osnivačkom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aktu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statutu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imaju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utvrđene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ciljeve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ostvarivanje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unapređivanje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prava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gramStart"/>
      <w:r w:rsidRPr="007C5E12">
        <w:rPr>
          <w:rFonts w:ascii="Arial" w:eastAsia="Times New Roman" w:hAnsi="Arial" w:cs="Arial"/>
          <w:color w:val="333333"/>
        </w:rPr>
        <w:t>sa</w:t>
      </w:r>
      <w:proofErr w:type="gram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invaliditetom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Savjet za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invaliditetom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:</w:t>
      </w:r>
      <w:proofErr w:type="gramEnd"/>
    </w:p>
    <w:p w:rsidR="007C5E12" w:rsidRPr="007C5E12" w:rsidRDefault="007C5E12" w:rsidP="007C5E1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koja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odnose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stvaranje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uslova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organizovano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kvalitetno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zalaganje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preduzimanje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aktivnosti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pomoć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invaliditetom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podizanje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standarda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kvalitetu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njihovog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života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rada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a </w:t>
      </w:r>
      <w:proofErr w:type="spellStart"/>
      <w:r w:rsidRPr="007C5E12">
        <w:rPr>
          <w:rFonts w:ascii="Arial" w:eastAsia="Times New Roman" w:hAnsi="Arial" w:cs="Arial"/>
          <w:color w:val="333333"/>
        </w:rPr>
        <w:t>naročito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: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ostvarivanje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prava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invaliditetom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utvrđenih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zakonom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međunarodno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prihvaćenim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standardima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aktima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Skupštine Glavnog grada </w:t>
      </w:r>
      <w:proofErr w:type="spellStart"/>
      <w:r w:rsidRPr="007C5E12">
        <w:rPr>
          <w:rFonts w:ascii="Arial" w:eastAsia="Times New Roman" w:hAnsi="Arial" w:cs="Arial"/>
          <w:color w:val="333333"/>
        </w:rPr>
        <w:t>obezbijede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odnosno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ukupno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poprave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uslovi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života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ova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a </w:t>
      </w:r>
      <w:proofErr w:type="spellStart"/>
      <w:r w:rsidRPr="007C5E12">
        <w:rPr>
          <w:rFonts w:ascii="Arial" w:eastAsia="Times New Roman" w:hAnsi="Arial" w:cs="Arial"/>
          <w:color w:val="333333"/>
        </w:rPr>
        <w:t>posebno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oblastima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planiranja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uređenja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prostora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komunalnim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oblastima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društvenim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djelatnostima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iniciranje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mjera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aktivnosti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unapređivanje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prava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invaliditetom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informisanje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javnosti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o </w:t>
      </w:r>
      <w:proofErr w:type="spellStart"/>
      <w:r w:rsidRPr="007C5E12">
        <w:rPr>
          <w:rFonts w:ascii="Arial" w:eastAsia="Times New Roman" w:hAnsi="Arial" w:cs="Arial"/>
          <w:color w:val="333333"/>
        </w:rPr>
        <w:t>pravima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</w:t>
      </w:r>
      <w:proofErr w:type="spellStart"/>
      <w:r w:rsidRPr="007C5E12">
        <w:rPr>
          <w:rFonts w:ascii="Arial" w:eastAsia="Times New Roman" w:hAnsi="Arial" w:cs="Arial"/>
          <w:color w:val="333333"/>
        </w:rPr>
        <w:t>mogućnostima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potrebama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invaliditetom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5"/>
        </w:numPr>
        <w:spacing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ostvarivanje</w:t>
      </w:r>
      <w:proofErr w:type="spellEnd"/>
      <w:proofErr w:type="gram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prava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značaja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status </w:t>
      </w:r>
      <w:proofErr w:type="spellStart"/>
      <w:r w:rsidRPr="007C5E12">
        <w:rPr>
          <w:rFonts w:ascii="Arial" w:eastAsia="Times New Roman" w:hAnsi="Arial" w:cs="Arial"/>
          <w:color w:val="333333"/>
        </w:rPr>
        <w:t>ovih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lica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Predsjednik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Goran Šćepanović 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>:</w:t>
      </w:r>
    </w:p>
    <w:p w:rsidR="007C5E12" w:rsidRPr="007C5E12" w:rsidRDefault="007C5E12" w:rsidP="007C5E12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Branislav Radičević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Branka Marković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Nemanja </w:t>
      </w:r>
      <w:proofErr w:type="spellStart"/>
      <w:r w:rsidRPr="007C5E12">
        <w:rPr>
          <w:rFonts w:ascii="Arial" w:eastAsia="Times New Roman" w:hAnsi="Arial" w:cs="Arial"/>
          <w:color w:val="333333"/>
        </w:rPr>
        <w:t>Baošić</w:t>
      </w:r>
      <w:proofErr w:type="spellEnd"/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Miljana Kićović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____________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Slađana Vujačić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Nermin Abdić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mr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Ksenija Aranitović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Ida Kolinović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Milica Šćepanović</w:t>
      </w:r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Milijana </w:t>
      </w:r>
      <w:proofErr w:type="spellStart"/>
      <w:r w:rsidRPr="007C5E12">
        <w:rPr>
          <w:rFonts w:ascii="Arial" w:eastAsia="Times New Roman" w:hAnsi="Arial" w:cs="Arial"/>
          <w:color w:val="333333"/>
        </w:rPr>
        <w:t>Ćirković</w:t>
      </w:r>
      <w:proofErr w:type="spellEnd"/>
    </w:p>
    <w:p w:rsidR="007C5E12" w:rsidRPr="007C5E12" w:rsidRDefault="007C5E12" w:rsidP="007C5E12">
      <w:pPr>
        <w:numPr>
          <w:ilvl w:val="1"/>
          <w:numId w:val="1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Aleksandra Pavićevi</w:t>
      </w:r>
      <w:r w:rsidRPr="007C5E12">
        <w:rPr>
          <w:rFonts w:ascii="Arial" w:eastAsia="Times New Roman" w:hAnsi="Arial" w:cs="Arial"/>
          <w:i/>
          <w:iCs/>
          <w:color w:val="333333"/>
        </w:rPr>
        <w:t>ć</w:t>
      </w:r>
    </w:p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Default="007C5E12"/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 xml:space="preserve">Savjet za prevenciju </w:t>
      </w: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narkomanije</w:t>
      </w:r>
      <w:proofErr w:type="spellEnd"/>
      <w:r w:rsidRPr="007C5E12">
        <w:rPr>
          <w:rFonts w:ascii="Arial" w:eastAsia="Times New Roman" w:hAnsi="Arial" w:cs="Arial"/>
          <w:color w:val="333333"/>
        </w:rPr>
        <w:t> </w:t>
      </w:r>
      <w:r w:rsidRPr="007C5E12">
        <w:rPr>
          <w:rFonts w:ascii="Arial" w:eastAsia="Times New Roman" w:hAnsi="Arial" w:cs="Arial"/>
          <w:b/>
          <w:bCs/>
          <w:color w:val="333333"/>
        </w:rPr>
        <w:t xml:space="preserve">i </w:t>
      </w: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 xml:space="preserve"> bolesti zavisnosti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gramStart"/>
      <w:r w:rsidRPr="007C5E12">
        <w:rPr>
          <w:rFonts w:ascii="Arial" w:eastAsia="Times New Roman" w:hAnsi="Arial" w:cs="Arial"/>
          <w:color w:val="333333"/>
        </w:rPr>
        <w:t xml:space="preserve">Savjet za prevenciju </w:t>
      </w:r>
      <w:proofErr w:type="spellStart"/>
      <w:r w:rsidRPr="007C5E12">
        <w:rPr>
          <w:rFonts w:ascii="Arial" w:eastAsia="Times New Roman" w:hAnsi="Arial" w:cs="Arial"/>
          <w:color w:val="333333"/>
        </w:rPr>
        <w:t>narkomanije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bolesti zavisnosti </w:t>
      </w:r>
      <w:proofErr w:type="spellStart"/>
      <w:r w:rsidRPr="007C5E12">
        <w:rPr>
          <w:rFonts w:ascii="Arial" w:eastAsia="Times New Roman" w:hAnsi="Arial" w:cs="Arial"/>
          <w:color w:val="333333"/>
        </w:rPr>
        <w:t>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osam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članova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gramStart"/>
      <w:r w:rsidRPr="007C5E12">
        <w:rPr>
          <w:rFonts w:ascii="Arial" w:eastAsia="Times New Roman" w:hAnsi="Arial" w:cs="Arial"/>
          <w:color w:val="333333"/>
        </w:rPr>
        <w:t xml:space="preserve">Predsjednik i </w:t>
      </w:r>
      <w:proofErr w:type="spellStart"/>
      <w:r w:rsidRPr="007C5E12">
        <w:rPr>
          <w:rFonts w:ascii="Arial" w:eastAsia="Times New Roman" w:hAnsi="Arial" w:cs="Arial"/>
          <w:color w:val="333333"/>
        </w:rPr>
        <w:t>četiri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se </w:t>
      </w:r>
      <w:proofErr w:type="spellStart"/>
      <w:r w:rsidRPr="007C5E12">
        <w:rPr>
          <w:rFonts w:ascii="Arial" w:eastAsia="Times New Roman" w:hAnsi="Arial" w:cs="Arial"/>
          <w:color w:val="333333"/>
        </w:rPr>
        <w:t>imenuju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reda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odbornika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Skupštini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, a </w:t>
      </w:r>
      <w:proofErr w:type="spellStart"/>
      <w:r w:rsidRPr="007C5E12">
        <w:rPr>
          <w:rFonts w:ascii="Arial" w:eastAsia="Times New Roman" w:hAnsi="Arial" w:cs="Arial"/>
          <w:color w:val="333333"/>
        </w:rPr>
        <w:t>četiri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člana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iz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reda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stručnih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naučnih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radnika</w:t>
      </w:r>
      <w:proofErr w:type="spellEnd"/>
      <w:r w:rsidRPr="007C5E12">
        <w:rPr>
          <w:rFonts w:ascii="Arial" w:eastAsia="Times New Roman" w:hAnsi="Arial" w:cs="Arial"/>
          <w:color w:val="333333"/>
        </w:rPr>
        <w:t>.</w:t>
      </w:r>
      <w:proofErr w:type="gramEnd"/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Savjet za prevenciju </w:t>
      </w:r>
      <w:proofErr w:type="spellStart"/>
      <w:r w:rsidRPr="007C5E12">
        <w:rPr>
          <w:rFonts w:ascii="Arial" w:eastAsia="Times New Roman" w:hAnsi="Arial" w:cs="Arial"/>
          <w:color w:val="333333"/>
        </w:rPr>
        <w:t>narkomanije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bolesti zavisnosti:</w:t>
      </w:r>
    </w:p>
    <w:p w:rsidR="007C5E12" w:rsidRPr="007C5E12" w:rsidRDefault="007C5E12" w:rsidP="007C5E1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predlog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srednjoročnog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godišnjeg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programa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aktivnosti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prevenciju </w:t>
      </w:r>
      <w:proofErr w:type="spellStart"/>
      <w:r w:rsidRPr="007C5E12">
        <w:rPr>
          <w:rFonts w:ascii="Arial" w:eastAsia="Times New Roman" w:hAnsi="Arial" w:cs="Arial"/>
          <w:color w:val="333333"/>
        </w:rPr>
        <w:t>narkomanije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njihovu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realizaciju</w:t>
      </w:r>
      <w:proofErr w:type="spellEnd"/>
      <w:r w:rsidRPr="007C5E12">
        <w:rPr>
          <w:rFonts w:ascii="Arial" w:eastAsia="Times New Roman" w:hAnsi="Arial" w:cs="Arial"/>
          <w:color w:val="333333"/>
        </w:rPr>
        <w:t>;</w:t>
      </w:r>
    </w:p>
    <w:p w:rsidR="007C5E12" w:rsidRPr="007C5E12" w:rsidRDefault="007C5E12" w:rsidP="007C5E12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sarađuje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sa </w:t>
      </w:r>
      <w:proofErr w:type="spellStart"/>
      <w:r w:rsidRPr="007C5E12">
        <w:rPr>
          <w:rFonts w:ascii="Arial" w:eastAsia="Times New Roman" w:hAnsi="Arial" w:cs="Arial"/>
          <w:color w:val="333333"/>
        </w:rPr>
        <w:t>nadležnim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organima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institucijama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u </w:t>
      </w:r>
      <w:proofErr w:type="spellStart"/>
      <w:r w:rsidRPr="007C5E12">
        <w:rPr>
          <w:rFonts w:ascii="Arial" w:eastAsia="Times New Roman" w:hAnsi="Arial" w:cs="Arial"/>
          <w:color w:val="333333"/>
        </w:rPr>
        <w:t>cilju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zajedničkog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djelovanja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prevenciji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suzbijanju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narkomanije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bolesti zavisnosti;</w:t>
      </w:r>
    </w:p>
    <w:p w:rsidR="007C5E12" w:rsidRPr="007C5E12" w:rsidRDefault="007C5E12" w:rsidP="007C5E12">
      <w:pPr>
        <w:numPr>
          <w:ilvl w:val="0"/>
          <w:numId w:val="17"/>
        </w:numPr>
        <w:spacing w:line="240" w:lineRule="auto"/>
        <w:ind w:left="0"/>
        <w:textAlignment w:val="baseline"/>
        <w:rPr>
          <w:rFonts w:ascii="Segoe UI" w:eastAsia="Times New Roman" w:hAnsi="Segoe UI" w:cs="Segoe UI"/>
          <w:color w:val="333333"/>
        </w:rPr>
      </w:pPr>
      <w:proofErr w:type="spellStart"/>
      <w:proofErr w:type="gramStart"/>
      <w:r w:rsidRPr="007C5E12">
        <w:rPr>
          <w:rFonts w:ascii="Arial" w:eastAsia="Times New Roman" w:hAnsi="Arial" w:cs="Arial"/>
          <w:color w:val="333333"/>
        </w:rPr>
        <w:t>razmatra</w:t>
      </w:r>
      <w:proofErr w:type="spellEnd"/>
      <w:proofErr w:type="gram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pitanja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od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značaja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za </w:t>
      </w:r>
      <w:proofErr w:type="spellStart"/>
      <w:r w:rsidRPr="007C5E12">
        <w:rPr>
          <w:rFonts w:ascii="Arial" w:eastAsia="Times New Roman" w:hAnsi="Arial" w:cs="Arial"/>
          <w:color w:val="333333"/>
        </w:rPr>
        <w:t>suzbijanje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ove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 </w:t>
      </w:r>
      <w:proofErr w:type="spellStart"/>
      <w:r w:rsidRPr="007C5E12">
        <w:rPr>
          <w:rFonts w:ascii="Arial" w:eastAsia="Times New Roman" w:hAnsi="Arial" w:cs="Arial"/>
          <w:color w:val="333333"/>
        </w:rPr>
        <w:t>drugih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bolesti zavisnosti.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Predsjednica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b/>
          <w:bCs/>
          <w:color w:val="333333"/>
        </w:rPr>
        <w:t>___________</w:t>
      </w:r>
    </w:p>
    <w:p w:rsidR="007C5E12" w:rsidRPr="007C5E12" w:rsidRDefault="007C5E12" w:rsidP="007C5E1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b/>
          <w:bCs/>
          <w:color w:val="333333"/>
        </w:rPr>
        <w:t>Članovi</w:t>
      </w:r>
      <w:proofErr w:type="spellEnd"/>
      <w:r w:rsidRPr="007C5E12">
        <w:rPr>
          <w:rFonts w:ascii="Arial" w:eastAsia="Times New Roman" w:hAnsi="Arial" w:cs="Arial"/>
          <w:b/>
          <w:bCs/>
          <w:color w:val="333333"/>
        </w:rPr>
        <w:t>:</w:t>
      </w:r>
    </w:p>
    <w:p w:rsidR="007C5E12" w:rsidRPr="007C5E12" w:rsidRDefault="007C5E12" w:rsidP="007C5E12">
      <w:pPr>
        <w:spacing w:before="100" w:beforeAutospacing="1" w:after="100" w:afterAutospacing="1" w:line="240" w:lineRule="auto"/>
        <w:ind w:left="720"/>
        <w:textAlignment w:val="baseline"/>
        <w:rPr>
          <w:rFonts w:ascii="Arial" w:eastAsia="Times New Roman" w:hAnsi="Arial" w:cs="Arial"/>
          <w:color w:val="333333"/>
        </w:rPr>
      </w:pPr>
    </w:p>
    <w:p w:rsidR="007C5E12" w:rsidRPr="007C5E12" w:rsidRDefault="007C5E12" w:rsidP="007C5E12">
      <w:pPr>
        <w:numPr>
          <w:ilvl w:val="1"/>
          <w:numId w:val="1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 xml:space="preserve">Sanja Krkeljić – </w:t>
      </w:r>
      <w:proofErr w:type="spellStart"/>
      <w:r w:rsidRPr="007C5E12">
        <w:rPr>
          <w:rFonts w:ascii="Arial" w:eastAsia="Times New Roman" w:hAnsi="Arial" w:cs="Arial"/>
          <w:color w:val="333333"/>
        </w:rPr>
        <w:t>zamjenica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predsjednice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7C5E12">
        <w:rPr>
          <w:rFonts w:ascii="Arial" w:eastAsia="Times New Roman" w:hAnsi="Arial" w:cs="Arial"/>
          <w:color w:val="333333"/>
        </w:rPr>
        <w:t>savjeta</w:t>
      </w:r>
      <w:proofErr w:type="spellEnd"/>
    </w:p>
    <w:p w:rsidR="007C5E12" w:rsidRPr="007C5E12" w:rsidRDefault="007C5E12" w:rsidP="007C5E12">
      <w:pPr>
        <w:numPr>
          <w:ilvl w:val="1"/>
          <w:numId w:val="1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Jevrosima Pejović</w:t>
      </w:r>
    </w:p>
    <w:p w:rsidR="007C5E12" w:rsidRPr="007C5E12" w:rsidRDefault="007C5E12" w:rsidP="007C5E12">
      <w:pPr>
        <w:numPr>
          <w:ilvl w:val="1"/>
          <w:numId w:val="1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Ljiljana Maraš</w:t>
      </w:r>
    </w:p>
    <w:p w:rsidR="007C5E12" w:rsidRPr="007C5E12" w:rsidRDefault="007C5E12" w:rsidP="007C5E12">
      <w:pPr>
        <w:numPr>
          <w:ilvl w:val="1"/>
          <w:numId w:val="1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Aleksandar Saša Zeković</w:t>
      </w:r>
    </w:p>
    <w:p w:rsidR="007C5E12" w:rsidRPr="007C5E12" w:rsidRDefault="007C5E12" w:rsidP="007C5E12">
      <w:pPr>
        <w:numPr>
          <w:ilvl w:val="1"/>
          <w:numId w:val="1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Lazar </w:t>
      </w:r>
      <w:proofErr w:type="spellStart"/>
      <w:r w:rsidRPr="007C5E12">
        <w:rPr>
          <w:rFonts w:ascii="Arial" w:eastAsia="Times New Roman" w:hAnsi="Arial" w:cs="Arial"/>
          <w:color w:val="333333"/>
        </w:rPr>
        <w:t>Malešević</w:t>
      </w:r>
      <w:proofErr w:type="spellEnd"/>
    </w:p>
    <w:p w:rsidR="007C5E12" w:rsidRPr="007C5E12" w:rsidRDefault="007C5E12" w:rsidP="007C5E12">
      <w:pPr>
        <w:numPr>
          <w:ilvl w:val="1"/>
          <w:numId w:val="1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Nada Muratović</w:t>
      </w:r>
    </w:p>
    <w:p w:rsidR="007C5E12" w:rsidRPr="007C5E12" w:rsidRDefault="007C5E12" w:rsidP="007C5E12">
      <w:pPr>
        <w:numPr>
          <w:ilvl w:val="1"/>
          <w:numId w:val="1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proofErr w:type="spellStart"/>
      <w:r w:rsidRPr="007C5E12">
        <w:rPr>
          <w:rFonts w:ascii="Arial" w:eastAsia="Times New Roman" w:hAnsi="Arial" w:cs="Arial"/>
          <w:color w:val="333333"/>
        </w:rPr>
        <w:t>dr</w:t>
      </w:r>
      <w:proofErr w:type="spellEnd"/>
      <w:r w:rsidRPr="007C5E12">
        <w:rPr>
          <w:rFonts w:ascii="Arial" w:eastAsia="Times New Roman" w:hAnsi="Arial" w:cs="Arial"/>
          <w:color w:val="333333"/>
        </w:rPr>
        <w:t xml:space="preserve"> Ida Kolinović</w:t>
      </w:r>
    </w:p>
    <w:p w:rsidR="007C5E12" w:rsidRPr="007C5E12" w:rsidRDefault="007C5E12" w:rsidP="007C5E12">
      <w:pPr>
        <w:numPr>
          <w:ilvl w:val="1"/>
          <w:numId w:val="18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</w:rPr>
      </w:pPr>
      <w:r w:rsidRPr="007C5E12">
        <w:rPr>
          <w:rFonts w:ascii="Arial" w:eastAsia="Times New Roman" w:hAnsi="Arial" w:cs="Arial"/>
          <w:color w:val="333333"/>
        </w:rPr>
        <w:t>Marija Pavićević</w:t>
      </w:r>
    </w:p>
    <w:p w:rsidR="007C5E12" w:rsidRDefault="007C5E12"/>
    <w:p w:rsidR="007C5E12" w:rsidRDefault="007C5E12"/>
    <w:sectPr w:rsidR="007C5E1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91AE1"/>
    <w:multiLevelType w:val="multilevel"/>
    <w:tmpl w:val="C5DC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759C2"/>
    <w:multiLevelType w:val="multilevel"/>
    <w:tmpl w:val="7EA0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03831"/>
    <w:multiLevelType w:val="multilevel"/>
    <w:tmpl w:val="BC84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C4F70"/>
    <w:multiLevelType w:val="multilevel"/>
    <w:tmpl w:val="7946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1428"/>
    <w:multiLevelType w:val="multilevel"/>
    <w:tmpl w:val="D220B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6A5ADD"/>
    <w:multiLevelType w:val="multilevel"/>
    <w:tmpl w:val="2EE0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F36BB"/>
    <w:multiLevelType w:val="multilevel"/>
    <w:tmpl w:val="C0F0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C6121F"/>
    <w:multiLevelType w:val="multilevel"/>
    <w:tmpl w:val="D8A4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AB4EF5"/>
    <w:multiLevelType w:val="multilevel"/>
    <w:tmpl w:val="986E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4F64D3"/>
    <w:multiLevelType w:val="multilevel"/>
    <w:tmpl w:val="8DF2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601566"/>
    <w:multiLevelType w:val="multilevel"/>
    <w:tmpl w:val="218C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A3636E"/>
    <w:multiLevelType w:val="multilevel"/>
    <w:tmpl w:val="9050C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6A26B8"/>
    <w:multiLevelType w:val="multilevel"/>
    <w:tmpl w:val="3FD43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0A2D53"/>
    <w:multiLevelType w:val="multilevel"/>
    <w:tmpl w:val="EAC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31277"/>
    <w:multiLevelType w:val="multilevel"/>
    <w:tmpl w:val="157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8F2BDE"/>
    <w:multiLevelType w:val="multilevel"/>
    <w:tmpl w:val="1CD45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75E5C19"/>
    <w:multiLevelType w:val="multilevel"/>
    <w:tmpl w:val="0EE6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5A577D"/>
    <w:multiLevelType w:val="multilevel"/>
    <w:tmpl w:val="50CA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13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  <w:num w:numId="11">
    <w:abstractNumId w:val="14"/>
  </w:num>
  <w:num w:numId="12">
    <w:abstractNumId w:val="7"/>
  </w:num>
  <w:num w:numId="13">
    <w:abstractNumId w:val="17"/>
  </w:num>
  <w:num w:numId="14">
    <w:abstractNumId w:val="16"/>
  </w:num>
  <w:num w:numId="15">
    <w:abstractNumId w:val="11"/>
  </w:num>
  <w:num w:numId="16">
    <w:abstractNumId w:val="15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C5E12"/>
    <w:rsid w:val="007C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lementor-icon-list-text">
    <w:name w:val="elementor-icon-list-text"/>
    <w:basedOn w:val="DefaultParagraphFont"/>
    <w:rsid w:val="007C5E12"/>
  </w:style>
  <w:style w:type="character" w:styleId="Strong">
    <w:name w:val="Strong"/>
    <w:basedOn w:val="DefaultParagraphFont"/>
    <w:uiPriority w:val="22"/>
    <w:qFormat/>
    <w:rsid w:val="007C5E12"/>
    <w:rPr>
      <w:b/>
      <w:bCs/>
    </w:rPr>
  </w:style>
  <w:style w:type="character" w:styleId="Emphasis">
    <w:name w:val="Emphasis"/>
    <w:basedOn w:val="DefaultParagraphFont"/>
    <w:uiPriority w:val="20"/>
    <w:qFormat/>
    <w:rsid w:val="007C5E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798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865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10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033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6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492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67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287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463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0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181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42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333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45241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953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5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99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779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762536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306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77471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6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6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51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06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352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642218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upstina.podgorica.me/wp-content/uploads/2024/02/06124136/Odluka-o-dopuni-odluke-o-obrazovanju-radnih-tijela.pdf" TargetMode="External"/><Relationship Id="rId13" Type="http://schemas.openxmlformats.org/officeDocument/2006/relationships/hyperlink" Target="https://skupstina.podgorica.me/wp-content/uploads/2024/02/06124136/Odluka-o-dopuni-odluke-o-obrazovanju-radnih-tijel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upstina.podgorica.me/wp-content/uploads/2024/02/06124136/Odluka-o-dopuni-odluke-o-obrazovanju-radnih-tijela.pdf" TargetMode="External"/><Relationship Id="rId12" Type="http://schemas.openxmlformats.org/officeDocument/2006/relationships/hyperlink" Target="https://skupstina.podgorica.me/wp-content/uploads/2024/02/06124136/Odluka-o-dopuni-odluke-o-obrazovanju-radnih-tije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upstina.podgorica.me/wp-content/uploads/2024/02/06124136/Odluka-o-dopuni-odluke-o-obrazovanju-radnih-tijela.pdf" TargetMode="External"/><Relationship Id="rId11" Type="http://schemas.openxmlformats.org/officeDocument/2006/relationships/hyperlink" Target="https://skupstina.podgorica.me/wp-content/uploads/2024/02/06124136/Odluka-o-dopuni-odluke-o-obrazovanju-radnih-tijela.pdf" TargetMode="External"/><Relationship Id="rId5" Type="http://schemas.openxmlformats.org/officeDocument/2006/relationships/hyperlink" Target="https://skupstina.podgorica.me/wp-content/uploads/2024/02/06124136/Odluka-o-dopuni-odluke-o-obrazovanju-radnih-tijela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kupstina.podgorica.me/wp-content/uploads/2024/02/06124136/Odluka-o-dopuni-odluke-o-obrazovanju-radnih-tijel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kupstina.podgorica.me/wp-content/uploads/2024/02/06124136/Odluka-o-dopuni-odluke-o-obrazovanju-radnih-tijela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1773</Words>
  <Characters>10107</Characters>
  <Application>Microsoft Office Word</Application>
  <DocSecurity>0</DocSecurity>
  <Lines>84</Lines>
  <Paragraphs>23</Paragraphs>
  <ScaleCrop>false</ScaleCrop>
  <Company/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mradonjic</dc:creator>
  <cp:keywords/>
  <dc:description/>
  <cp:lastModifiedBy>mradonjic</cp:lastModifiedBy>
  <cp:revision>2</cp:revision>
  <dcterms:created xsi:type="dcterms:W3CDTF">2024-11-29T08:37:00Z</dcterms:created>
  <dcterms:modified xsi:type="dcterms:W3CDTF">2024-11-29T08:40:00Z</dcterms:modified>
</cp:coreProperties>
</file>