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DD" w:rsidRPr="0073637C" w:rsidRDefault="006C4BDD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  <w:r w:rsidRPr="0073637C">
        <w:rPr>
          <w:rFonts w:ascii="Arial" w:hAnsi="Arial" w:cs="Arial"/>
          <w:sz w:val="24"/>
          <w:lang w:val="sr-Latn-CS"/>
        </w:rPr>
        <w:t>C R N A  G O R A</w:t>
      </w:r>
    </w:p>
    <w:p w:rsidR="006C4BDD" w:rsidRPr="0073637C" w:rsidRDefault="006C4BDD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  <w:r w:rsidRPr="0073637C">
        <w:rPr>
          <w:rFonts w:ascii="Arial" w:hAnsi="Arial" w:cs="Arial"/>
          <w:sz w:val="24"/>
          <w:lang w:val="sr-Latn-CS"/>
        </w:rPr>
        <w:t>SKUPŠTINA GLAVNOG GRADA – PODGORICE</w:t>
      </w:r>
    </w:p>
    <w:p w:rsidR="006C4BDD" w:rsidRPr="00E428F2" w:rsidRDefault="006C4BDD" w:rsidP="006C4BDD">
      <w:pPr>
        <w:ind w:right="6"/>
        <w:jc w:val="both"/>
        <w:rPr>
          <w:rFonts w:ascii="Arial" w:hAnsi="Arial" w:cs="Arial"/>
          <w:b/>
          <w:sz w:val="24"/>
          <w:lang w:val="sv-SE"/>
        </w:rPr>
      </w:pPr>
      <w:r w:rsidRPr="00E428F2">
        <w:rPr>
          <w:rFonts w:ascii="Arial" w:hAnsi="Arial" w:cs="Arial"/>
          <w:b/>
          <w:sz w:val="24"/>
          <w:lang w:val="sr-Latn-CS"/>
        </w:rPr>
        <w:t xml:space="preserve">Odbor za </w:t>
      </w:r>
      <w:r w:rsidRPr="00E428F2">
        <w:rPr>
          <w:rFonts w:ascii="Arial" w:hAnsi="Arial" w:cs="Arial"/>
          <w:b/>
          <w:sz w:val="24"/>
          <w:lang w:val="sv-SE"/>
        </w:rPr>
        <w:t xml:space="preserve">planiranje i uređenje prostora, komunalno-stambenu djelatnost, saobraćaj i zaštitu životne sredine </w:t>
      </w:r>
    </w:p>
    <w:p w:rsidR="006C4BDD" w:rsidRPr="0073637C" w:rsidRDefault="00E428F2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Latn-CS"/>
        </w:rPr>
        <w:t>Broj: 02-016/26</w:t>
      </w:r>
      <w:r w:rsidR="006C4BDD" w:rsidRPr="0073637C">
        <w:rPr>
          <w:rFonts w:ascii="Arial" w:hAnsi="Arial" w:cs="Arial"/>
          <w:sz w:val="24"/>
          <w:lang w:val="sr-Latn-CS"/>
        </w:rPr>
        <w:t>-</w:t>
      </w:r>
      <w:r w:rsidR="00DB6B44">
        <w:rPr>
          <w:rFonts w:ascii="Arial" w:hAnsi="Arial" w:cs="Arial"/>
          <w:sz w:val="24"/>
          <w:lang w:val="sr-Latn-CS"/>
        </w:rPr>
        <w:t xml:space="preserve"> </w:t>
      </w:r>
      <w:r w:rsidR="00211855">
        <w:rPr>
          <w:rFonts w:ascii="Arial" w:hAnsi="Arial" w:cs="Arial"/>
          <w:sz w:val="24"/>
          <w:lang w:val="sr-Latn-CS"/>
        </w:rPr>
        <w:t>700</w:t>
      </w:r>
      <w:r w:rsidR="00CF4160">
        <w:rPr>
          <w:rFonts w:ascii="Arial" w:hAnsi="Arial" w:cs="Arial"/>
          <w:sz w:val="24"/>
          <w:lang w:val="sr-Latn-CS"/>
        </w:rPr>
        <w:t>/1</w:t>
      </w:r>
    </w:p>
    <w:p w:rsidR="006C4BDD" w:rsidRDefault="00211855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Latn-CS"/>
        </w:rPr>
        <w:t>Podgorica, 16</w:t>
      </w:r>
      <w:r w:rsidR="00A431F5">
        <w:rPr>
          <w:rFonts w:ascii="Arial" w:hAnsi="Arial" w:cs="Arial"/>
          <w:sz w:val="24"/>
          <w:lang w:val="sr-Latn-CS"/>
        </w:rPr>
        <w:t>. septembar</w:t>
      </w:r>
      <w:r w:rsidR="00C31FB1">
        <w:rPr>
          <w:rFonts w:ascii="Arial" w:hAnsi="Arial" w:cs="Arial"/>
          <w:sz w:val="24"/>
          <w:lang w:val="sr-Latn-CS"/>
        </w:rPr>
        <w:t xml:space="preserve"> 2026</w:t>
      </w:r>
      <w:r w:rsidR="006C4BDD" w:rsidRPr="0073637C">
        <w:rPr>
          <w:rFonts w:ascii="Arial" w:hAnsi="Arial" w:cs="Arial"/>
          <w:sz w:val="24"/>
          <w:lang w:val="sr-Latn-CS"/>
        </w:rPr>
        <w:t>. godine</w:t>
      </w:r>
    </w:p>
    <w:p w:rsidR="001C03B9" w:rsidRPr="0073637C" w:rsidRDefault="001C03B9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</w:p>
    <w:p w:rsidR="006C4BDD" w:rsidRPr="00E428F2" w:rsidRDefault="006C4BDD" w:rsidP="00E428F2">
      <w:pPr>
        <w:pStyle w:val="Heading1"/>
        <w:ind w:right="6"/>
        <w:jc w:val="center"/>
        <w:rPr>
          <w:rFonts w:ascii="Arial" w:hAnsi="Arial" w:cs="Arial"/>
          <w:sz w:val="24"/>
        </w:rPr>
      </w:pPr>
      <w:r w:rsidRPr="00E428F2">
        <w:rPr>
          <w:rFonts w:ascii="Arial" w:hAnsi="Arial" w:cs="Arial"/>
          <w:sz w:val="24"/>
        </w:rPr>
        <w:t>SKUPŠTINI GLAVNOG GRADA-PODGORICE</w:t>
      </w:r>
    </w:p>
    <w:p w:rsidR="006C4BDD" w:rsidRPr="00B35C4F" w:rsidRDefault="006C4BDD" w:rsidP="006C4BDD">
      <w:pPr>
        <w:pStyle w:val="Heading1"/>
        <w:ind w:right="6"/>
        <w:jc w:val="center"/>
        <w:rPr>
          <w:rFonts w:ascii="Arial" w:hAnsi="Arial" w:cs="Arial"/>
          <w:b w:val="0"/>
          <w:sz w:val="24"/>
        </w:rPr>
      </w:pPr>
      <w:r w:rsidRPr="00B35C4F">
        <w:rPr>
          <w:rFonts w:ascii="Arial" w:hAnsi="Arial" w:cs="Arial"/>
          <w:b w:val="0"/>
          <w:sz w:val="24"/>
        </w:rPr>
        <w:t>PODGORICA</w:t>
      </w:r>
    </w:p>
    <w:p w:rsidR="006C4BDD" w:rsidRPr="0073637C" w:rsidRDefault="006C4BDD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</w:p>
    <w:p w:rsidR="006C4BDD" w:rsidRDefault="006C4BDD" w:rsidP="00E428F2">
      <w:pPr>
        <w:pStyle w:val="Heading1"/>
        <w:ind w:right="6"/>
        <w:jc w:val="both"/>
        <w:rPr>
          <w:rFonts w:ascii="Arial" w:hAnsi="Arial" w:cs="Arial"/>
          <w:b w:val="0"/>
          <w:sz w:val="24"/>
        </w:rPr>
      </w:pPr>
      <w:r w:rsidRPr="0073637C">
        <w:rPr>
          <w:rFonts w:ascii="Arial" w:hAnsi="Arial" w:cs="Arial"/>
          <w:b w:val="0"/>
          <w:sz w:val="24"/>
        </w:rPr>
        <w:t xml:space="preserve">       Na osnovu čl. 13 i 35 Odluke o obrazovanju radnih tijela Skupštine Glavnog grada - Podgorice (″Službeni list Crne Gore - opštins</w:t>
      </w:r>
      <w:r w:rsidR="00CD44F1">
        <w:rPr>
          <w:rFonts w:ascii="Arial" w:hAnsi="Arial" w:cs="Arial"/>
          <w:b w:val="0"/>
          <w:sz w:val="24"/>
        </w:rPr>
        <w:t>ki propisi″, broj 31/19, 50/23 ,</w:t>
      </w:r>
      <w:r w:rsidRPr="0073637C">
        <w:rPr>
          <w:rFonts w:ascii="Arial" w:hAnsi="Arial" w:cs="Arial"/>
          <w:b w:val="0"/>
          <w:sz w:val="24"/>
        </w:rPr>
        <w:t xml:space="preserve"> 23/25</w:t>
      </w:r>
      <w:r w:rsidR="00CD44F1">
        <w:rPr>
          <w:rFonts w:ascii="Arial" w:hAnsi="Arial" w:cs="Arial"/>
          <w:b w:val="0"/>
          <w:sz w:val="24"/>
        </w:rPr>
        <w:t xml:space="preserve"> i </w:t>
      </w:r>
      <w:r w:rsidR="00CD44F1" w:rsidRPr="00675AA6">
        <w:rPr>
          <w:rFonts w:ascii="Arial" w:hAnsi="Arial" w:cs="Arial"/>
          <w:b w:val="0"/>
          <w:sz w:val="24"/>
        </w:rPr>
        <w:t>51/25</w:t>
      </w:r>
      <w:r w:rsidRPr="0073637C">
        <w:rPr>
          <w:rFonts w:ascii="Arial" w:hAnsi="Arial" w:cs="Arial"/>
          <w:b w:val="0"/>
          <w:sz w:val="24"/>
        </w:rPr>
        <w:t xml:space="preserve">), Odbor za </w:t>
      </w:r>
      <w:r w:rsidRPr="0073637C">
        <w:rPr>
          <w:rFonts w:ascii="Arial" w:hAnsi="Arial" w:cs="Arial"/>
          <w:b w:val="0"/>
          <w:sz w:val="24"/>
          <w:lang w:val="sv-SE"/>
        </w:rPr>
        <w:t>planiranje i uređenje prostora, komunalno-stambenu djelatnost, saobraćaj i zaštitu životne sredine</w:t>
      </w:r>
      <w:r w:rsidRPr="0073637C">
        <w:rPr>
          <w:rFonts w:ascii="Arial" w:hAnsi="Arial" w:cs="Arial"/>
          <w:b w:val="0"/>
          <w:sz w:val="24"/>
        </w:rPr>
        <w:t xml:space="preserve"> Skupštine Glavnog grada - Podgorice, podnosi –</w:t>
      </w:r>
    </w:p>
    <w:p w:rsidR="006759F0" w:rsidRPr="006759F0" w:rsidRDefault="006759F0" w:rsidP="006759F0">
      <w:pPr>
        <w:rPr>
          <w:lang w:val="sr-Latn-CS"/>
        </w:rPr>
      </w:pPr>
    </w:p>
    <w:p w:rsidR="006C4BDD" w:rsidRDefault="006C4BDD" w:rsidP="006C4BDD">
      <w:pPr>
        <w:ind w:right="6"/>
        <w:jc w:val="center"/>
        <w:rPr>
          <w:rFonts w:ascii="Arial" w:hAnsi="Arial" w:cs="Arial"/>
          <w:b/>
          <w:bCs/>
          <w:sz w:val="24"/>
          <w:lang w:val="sr-Latn-CS"/>
        </w:rPr>
      </w:pPr>
      <w:r w:rsidRPr="00E428F2">
        <w:rPr>
          <w:rFonts w:ascii="Arial" w:hAnsi="Arial" w:cs="Arial"/>
          <w:b/>
          <w:bCs/>
          <w:sz w:val="24"/>
          <w:lang w:val="sr-Latn-CS"/>
        </w:rPr>
        <w:t>I Z V J E Š T A J</w:t>
      </w:r>
    </w:p>
    <w:p w:rsidR="006C4BDD" w:rsidRPr="0073637C" w:rsidRDefault="006C4BDD" w:rsidP="001C03B9">
      <w:pPr>
        <w:ind w:right="6"/>
        <w:rPr>
          <w:rFonts w:ascii="Arial" w:hAnsi="Arial" w:cs="Arial"/>
          <w:bCs/>
          <w:sz w:val="24"/>
          <w:lang w:val="sr-Latn-CS"/>
        </w:rPr>
      </w:pPr>
    </w:p>
    <w:p w:rsidR="006C4BDD" w:rsidRPr="0073637C" w:rsidRDefault="006C4BDD" w:rsidP="006C4BDD">
      <w:pPr>
        <w:ind w:right="6"/>
        <w:jc w:val="both"/>
        <w:rPr>
          <w:rFonts w:ascii="Arial" w:hAnsi="Arial" w:cs="Arial"/>
          <w:sz w:val="24"/>
          <w:lang w:val="sr-Latn-CS"/>
        </w:rPr>
      </w:pPr>
      <w:r w:rsidRPr="0073637C">
        <w:rPr>
          <w:rFonts w:ascii="Arial" w:hAnsi="Arial" w:cs="Arial"/>
          <w:sz w:val="24"/>
          <w:lang w:val="sr-Latn-CS"/>
        </w:rPr>
        <w:t xml:space="preserve">Odbora za </w:t>
      </w:r>
      <w:r w:rsidRPr="0073637C">
        <w:rPr>
          <w:rFonts w:ascii="Arial" w:hAnsi="Arial" w:cs="Arial"/>
          <w:sz w:val="24"/>
          <w:lang w:val="sv-SE"/>
        </w:rPr>
        <w:t xml:space="preserve">planiranje i uređenje prostora, komunalno-stambenu djelatnost, saobraćaj i zaštitu životne sredine </w:t>
      </w:r>
      <w:r w:rsidRPr="0073637C">
        <w:rPr>
          <w:rFonts w:ascii="Arial" w:hAnsi="Arial" w:cs="Arial"/>
          <w:sz w:val="24"/>
          <w:lang w:val="sr-Latn-CS"/>
        </w:rPr>
        <w:t xml:space="preserve">Skupštine Glavnog grada - Podgorice, na </w:t>
      </w:r>
      <w:r w:rsidR="006759F0">
        <w:rPr>
          <w:rFonts w:ascii="Arial" w:hAnsi="Arial" w:cs="Arial"/>
          <w:sz w:val="24"/>
          <w:lang w:val="sr-Latn-CS"/>
        </w:rPr>
        <w:t xml:space="preserve">sjednici održanoj </w:t>
      </w:r>
      <w:r w:rsidR="00211855">
        <w:rPr>
          <w:rFonts w:ascii="Arial" w:hAnsi="Arial" w:cs="Arial"/>
          <w:sz w:val="24"/>
          <w:lang w:val="sr-Latn-CS"/>
        </w:rPr>
        <w:t>16</w:t>
      </w:r>
      <w:r w:rsidR="006759F0" w:rsidRPr="00211855">
        <w:rPr>
          <w:rFonts w:ascii="Arial" w:hAnsi="Arial" w:cs="Arial"/>
          <w:sz w:val="24"/>
          <w:lang w:val="sr-Latn-CS"/>
        </w:rPr>
        <w:t>. septembar</w:t>
      </w:r>
      <w:r w:rsidR="00C31FB1" w:rsidRPr="00211855">
        <w:rPr>
          <w:rFonts w:ascii="Arial" w:hAnsi="Arial" w:cs="Arial"/>
          <w:sz w:val="24"/>
          <w:lang w:val="sr-Latn-CS"/>
        </w:rPr>
        <w:t xml:space="preserve"> 2026</w:t>
      </w:r>
      <w:r w:rsidRPr="0073637C">
        <w:rPr>
          <w:rFonts w:ascii="Arial" w:hAnsi="Arial" w:cs="Arial"/>
          <w:sz w:val="24"/>
          <w:lang w:val="sr-Latn-CS"/>
        </w:rPr>
        <w:t xml:space="preserve">. </w:t>
      </w:r>
      <w:r w:rsidR="00CD44F1">
        <w:rPr>
          <w:rFonts w:ascii="Arial" w:hAnsi="Arial" w:cs="Arial"/>
          <w:sz w:val="24"/>
          <w:lang w:val="sr-Latn-CS"/>
        </w:rPr>
        <w:t xml:space="preserve">godine, kojoj je prisustvovalo </w:t>
      </w:r>
      <w:r w:rsidR="00CD44F1" w:rsidRPr="007B74D6">
        <w:rPr>
          <w:rFonts w:ascii="Arial" w:hAnsi="Arial" w:cs="Arial"/>
          <w:b/>
          <w:sz w:val="24"/>
          <w:lang w:val="sr-Latn-CS"/>
        </w:rPr>
        <w:t>5</w:t>
      </w:r>
      <w:r w:rsidRPr="0073637C">
        <w:rPr>
          <w:rFonts w:ascii="Arial" w:hAnsi="Arial" w:cs="Arial"/>
          <w:sz w:val="24"/>
          <w:lang w:val="sr-Latn-CS"/>
        </w:rPr>
        <w:t xml:space="preserve"> članova, razmatrao je sljedeće materijale:</w:t>
      </w:r>
    </w:p>
    <w:p w:rsidR="006759F0" w:rsidRPr="000D62C8" w:rsidRDefault="006759F0" w:rsidP="006759F0">
      <w:pPr>
        <w:pStyle w:val="ListParagraph"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iCs/>
          <w:sz w:val="6"/>
          <w:szCs w:val="6"/>
        </w:rPr>
      </w:pPr>
    </w:p>
    <w:p w:rsidR="00211855" w:rsidRDefault="006C4BDD" w:rsidP="00E428F2">
      <w:pPr>
        <w:ind w:right="180"/>
        <w:contextualSpacing/>
        <w:jc w:val="center"/>
        <w:rPr>
          <w:rFonts w:ascii="Arial" w:hAnsi="Arial" w:cs="Arial"/>
          <w:bCs/>
          <w:iCs/>
          <w:sz w:val="24"/>
          <w:lang w:val="sr-Latn-CS"/>
        </w:rPr>
      </w:pPr>
      <w:r w:rsidRPr="001E796C">
        <w:rPr>
          <w:rFonts w:ascii="Arial" w:hAnsi="Arial" w:cs="Arial"/>
          <w:sz w:val="24"/>
          <w:lang w:val="sr-Latn-CS"/>
        </w:rPr>
        <w:t>***</w:t>
      </w:r>
      <w:r w:rsidR="00E428F2">
        <w:rPr>
          <w:rFonts w:ascii="Arial" w:hAnsi="Arial" w:cs="Arial"/>
          <w:bCs/>
          <w:iCs/>
          <w:sz w:val="24"/>
          <w:lang w:val="sr-Latn-CS"/>
        </w:rPr>
        <w:t xml:space="preserve">      </w:t>
      </w:r>
    </w:p>
    <w:p w:rsidR="00EE0B17" w:rsidRPr="00EE0B17" w:rsidRDefault="00EE0B17" w:rsidP="00EE0B17">
      <w:pPr>
        <w:pStyle w:val="ListParagraph"/>
        <w:numPr>
          <w:ilvl w:val="0"/>
          <w:numId w:val="10"/>
        </w:numPr>
        <w:ind w:right="-46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PredIog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Programa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uređenja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prostora Glavnog grada Podgorica za 2026.godinu,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Programom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urbane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sanacije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;</w:t>
      </w:r>
    </w:p>
    <w:p w:rsidR="00EE0B17" w:rsidRPr="00EE0B17" w:rsidRDefault="00EE0B17" w:rsidP="00EE0B17">
      <w:pPr>
        <w:pStyle w:val="ListParagraph"/>
        <w:numPr>
          <w:ilvl w:val="0"/>
          <w:numId w:val="10"/>
        </w:numPr>
        <w:ind w:right="-46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odluke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davanju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nepokretnosti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korišćenje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Društvu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ograničenom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odgovornošću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"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Putevi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" Podgorica;</w:t>
      </w:r>
    </w:p>
    <w:p w:rsidR="00EE0B17" w:rsidRPr="00EE0B17" w:rsidRDefault="00EE0B17" w:rsidP="00EE0B17">
      <w:pPr>
        <w:pStyle w:val="ListParagraph"/>
        <w:numPr>
          <w:ilvl w:val="0"/>
          <w:numId w:val="10"/>
        </w:numPr>
        <w:ind w:right="-46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odluke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stavljanju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van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snage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Odluke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ustupanju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poslovnih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prostora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Sekretarijatu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kulturu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i sport Glavnog grada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Podgorice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;</w:t>
      </w:r>
    </w:p>
    <w:p w:rsidR="00EE0B17" w:rsidRPr="00EE0B17" w:rsidRDefault="00EE0B17" w:rsidP="00EE0B17">
      <w:pPr>
        <w:pStyle w:val="ListParagraph"/>
        <w:numPr>
          <w:ilvl w:val="0"/>
          <w:numId w:val="10"/>
        </w:numPr>
        <w:ind w:right="-46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Program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rada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"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Agencije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izradu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lokalnih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planskih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dokumenata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", d.o.o. Podgorica, za 2026.godinu,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Predlogom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odluke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davanju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saglasnosti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Program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rada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"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Agencije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izradu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lokalnih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planskih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dokumenata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" d.o.o. Podgorica za 2026.godinu;</w:t>
      </w:r>
    </w:p>
    <w:p w:rsidR="00EE0B17" w:rsidRPr="00EE0B17" w:rsidRDefault="00EE0B17" w:rsidP="00EE0B17">
      <w:pPr>
        <w:pStyle w:val="ListParagraph"/>
        <w:numPr>
          <w:ilvl w:val="0"/>
          <w:numId w:val="10"/>
        </w:numPr>
        <w:ind w:right="-46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Lokalne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strategije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smanjenje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rizika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od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katastrofa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Akcionim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planom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period 2026-2030.godina, za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Glavni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grad </w:t>
      </w:r>
      <w:proofErr w:type="spellStart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>Podgoricu</w:t>
      </w:r>
      <w:proofErr w:type="spellEnd"/>
      <w:r w:rsidRPr="00EE0B1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sa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Predlogom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odluke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donošenju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Lokalne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strategije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smanjenje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rizika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od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katastrofa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s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Akcionim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planom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za period 2026-2030.godina, za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Glavni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 xml:space="preserve"> grad </w:t>
      </w:r>
      <w:proofErr w:type="spellStart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Podgoricu</w:t>
      </w:r>
      <w:proofErr w:type="spellEnd"/>
      <w:r w:rsidRPr="00EE0B17">
        <w:rPr>
          <w:rFonts w:ascii="Arial" w:eastAsiaTheme="minorHAnsi" w:hAnsi="Arial" w:cs="Arial"/>
          <w:color w:val="000000"/>
          <w:sz w:val="24"/>
          <w:szCs w:val="24"/>
          <w:lang w:val="en-US"/>
        </w:rPr>
        <w:t>.</w:t>
      </w:r>
    </w:p>
    <w:p w:rsidR="003B0201" w:rsidRDefault="003B0201" w:rsidP="003B0201">
      <w:pPr>
        <w:tabs>
          <w:tab w:val="left" w:pos="0"/>
        </w:tabs>
        <w:ind w:left="360" w:right="-46"/>
        <w:jc w:val="both"/>
        <w:rPr>
          <w:rFonts w:ascii="Arial" w:eastAsia="Calibri" w:hAnsi="Arial" w:cs="Arial"/>
          <w:i/>
          <w:szCs w:val="28"/>
          <w:lang w:eastAsia="en-GB"/>
        </w:rPr>
      </w:pPr>
      <w:r w:rsidRPr="003B0201">
        <w:rPr>
          <w:rFonts w:ascii="Arial" w:eastAsia="Calibri" w:hAnsi="Arial" w:cs="Arial"/>
          <w:i/>
          <w:szCs w:val="28"/>
          <w:lang w:eastAsia="en-GB"/>
        </w:rPr>
        <w:t xml:space="preserve">                                                </w:t>
      </w:r>
      <w:r w:rsidRPr="003B0201">
        <w:rPr>
          <w:rFonts w:ascii="Arial" w:eastAsia="Calibri" w:hAnsi="Arial" w:cs="Arial"/>
          <w:i/>
          <w:szCs w:val="28"/>
          <w:lang w:eastAsia="en-GB"/>
        </w:rPr>
        <w:t>***</w:t>
      </w:r>
    </w:p>
    <w:p w:rsidR="003B0201" w:rsidRDefault="003B0201" w:rsidP="003B0201">
      <w:pPr>
        <w:tabs>
          <w:tab w:val="left" w:pos="0"/>
        </w:tabs>
        <w:ind w:left="360" w:right="-46"/>
        <w:jc w:val="both"/>
        <w:rPr>
          <w:rFonts w:ascii="Arial" w:eastAsia="Calibri" w:hAnsi="Arial" w:cs="Arial"/>
          <w:i/>
          <w:sz w:val="24"/>
          <w:lang w:eastAsia="en-GB"/>
        </w:rPr>
      </w:pPr>
      <w:proofErr w:type="spellStart"/>
      <w:r w:rsidRPr="003B0201">
        <w:rPr>
          <w:rFonts w:ascii="Arial" w:eastAsia="Calibri" w:hAnsi="Arial" w:cs="Arial"/>
          <w:i/>
          <w:sz w:val="24"/>
          <w:lang w:eastAsia="en-GB"/>
        </w:rPr>
        <w:t>O</w:t>
      </w:r>
      <w:r>
        <w:rPr>
          <w:rFonts w:ascii="Arial" w:eastAsia="Calibri" w:hAnsi="Arial" w:cs="Arial"/>
          <w:i/>
          <w:sz w:val="24"/>
          <w:lang w:eastAsia="en-GB"/>
        </w:rPr>
        <w:t>dbor</w:t>
      </w:r>
      <w:proofErr w:type="spellEnd"/>
      <w:r>
        <w:rPr>
          <w:rFonts w:ascii="Arial" w:eastAsia="Calibri" w:hAnsi="Arial" w:cs="Arial"/>
          <w:i/>
          <w:sz w:val="24"/>
          <w:lang w:eastAsia="en-GB"/>
        </w:rPr>
        <w:t xml:space="preserve"> </w:t>
      </w:r>
      <w:proofErr w:type="spellStart"/>
      <w:r>
        <w:rPr>
          <w:rFonts w:ascii="Arial" w:eastAsia="Calibri" w:hAnsi="Arial" w:cs="Arial"/>
          <w:i/>
          <w:sz w:val="24"/>
          <w:lang w:eastAsia="en-GB"/>
        </w:rPr>
        <w:t>nije</w:t>
      </w:r>
      <w:proofErr w:type="spellEnd"/>
      <w:r>
        <w:rPr>
          <w:rFonts w:ascii="Arial" w:eastAsia="Calibri" w:hAnsi="Arial" w:cs="Arial"/>
          <w:i/>
          <w:sz w:val="24"/>
          <w:lang w:eastAsia="en-GB"/>
        </w:rPr>
        <w:t xml:space="preserve"> </w:t>
      </w:r>
      <w:proofErr w:type="spellStart"/>
      <w:r>
        <w:rPr>
          <w:rFonts w:ascii="Arial" w:eastAsia="Calibri" w:hAnsi="Arial" w:cs="Arial"/>
          <w:i/>
          <w:sz w:val="24"/>
          <w:lang w:eastAsia="en-GB"/>
        </w:rPr>
        <w:t>razmatrao</w:t>
      </w:r>
      <w:proofErr w:type="spellEnd"/>
      <w:r>
        <w:rPr>
          <w:rFonts w:ascii="Arial" w:eastAsia="Calibri" w:hAnsi="Arial" w:cs="Arial"/>
          <w:i/>
          <w:sz w:val="24"/>
          <w:lang w:eastAsia="en-GB"/>
        </w:rPr>
        <w:t>:</w:t>
      </w:r>
    </w:p>
    <w:p w:rsidR="003B0201" w:rsidRPr="003B0201" w:rsidRDefault="003B0201" w:rsidP="003B0201">
      <w:pPr>
        <w:tabs>
          <w:tab w:val="left" w:pos="0"/>
        </w:tabs>
        <w:ind w:left="360" w:right="-46"/>
        <w:jc w:val="both"/>
        <w:rPr>
          <w:rFonts w:ascii="Arial" w:eastAsia="Calibri" w:hAnsi="Arial" w:cs="Arial"/>
          <w:i/>
          <w:sz w:val="24"/>
          <w:lang w:eastAsia="en-GB"/>
        </w:rPr>
      </w:pPr>
      <w:r w:rsidRPr="003B0201">
        <w:rPr>
          <w:rFonts w:ascii="Arial" w:eastAsia="Calibri" w:hAnsi="Arial" w:cs="Arial"/>
          <w:i/>
          <w:sz w:val="24"/>
          <w:lang w:eastAsia="en-GB"/>
        </w:rPr>
        <w:t xml:space="preserve">      </w:t>
      </w:r>
    </w:p>
    <w:p w:rsidR="00EE0B17" w:rsidRPr="003B0201" w:rsidRDefault="003B0201" w:rsidP="003B0201">
      <w:pPr>
        <w:pStyle w:val="ListParagraph"/>
        <w:numPr>
          <w:ilvl w:val="0"/>
          <w:numId w:val="11"/>
        </w:numPr>
        <w:tabs>
          <w:tab w:val="left" w:pos="0"/>
        </w:tabs>
        <w:ind w:right="-46"/>
        <w:jc w:val="both"/>
        <w:rPr>
          <w:rFonts w:ascii="Arial" w:eastAsia="Calibri" w:hAnsi="Arial" w:cs="Arial"/>
          <w:i/>
          <w:szCs w:val="28"/>
          <w:u w:val="single"/>
          <w:lang w:eastAsia="en-GB"/>
        </w:rPr>
      </w:pPr>
      <w:r>
        <w:rPr>
          <w:rFonts w:ascii="Arial" w:hAnsi="Arial" w:cs="Arial"/>
          <w:color w:val="000000"/>
          <w:sz w:val="24"/>
        </w:rPr>
        <w:t xml:space="preserve">4. </w:t>
      </w:r>
      <w:proofErr w:type="spellStart"/>
      <w:r>
        <w:rPr>
          <w:rFonts w:ascii="Arial" w:hAnsi="Arial" w:cs="Arial"/>
          <w:color w:val="000000"/>
          <w:sz w:val="24"/>
        </w:rPr>
        <w:t>tačku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dnevnog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reda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iz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Saziva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sjednice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Odbora</w:t>
      </w:r>
      <w:proofErr w:type="spellEnd"/>
      <w:r w:rsidR="00FF1FDC">
        <w:rPr>
          <w:rFonts w:ascii="Arial" w:hAnsi="Arial" w:cs="Arial"/>
          <w:color w:val="000000"/>
          <w:sz w:val="24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00000"/>
          <w:sz w:val="24"/>
        </w:rPr>
        <w:t xml:space="preserve">- </w:t>
      </w:r>
      <w:proofErr w:type="spellStart"/>
      <w:r w:rsidRPr="003B0201">
        <w:rPr>
          <w:rFonts w:ascii="Arial" w:hAnsi="Arial" w:cs="Arial"/>
          <w:color w:val="000000"/>
          <w:sz w:val="24"/>
        </w:rPr>
        <w:t>Predlog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3B0201">
        <w:rPr>
          <w:rFonts w:ascii="Arial" w:hAnsi="Arial" w:cs="Arial"/>
          <w:color w:val="000000"/>
          <w:sz w:val="24"/>
        </w:rPr>
        <w:t>odluke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o </w:t>
      </w:r>
      <w:proofErr w:type="spellStart"/>
      <w:r w:rsidRPr="003B0201">
        <w:rPr>
          <w:rFonts w:ascii="Arial" w:hAnsi="Arial" w:cs="Arial"/>
          <w:color w:val="000000"/>
          <w:sz w:val="24"/>
        </w:rPr>
        <w:t>načinu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3B0201">
        <w:rPr>
          <w:rFonts w:ascii="Arial" w:hAnsi="Arial" w:cs="Arial"/>
          <w:color w:val="000000"/>
          <w:sz w:val="24"/>
        </w:rPr>
        <w:t>korišćenja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3B0201">
        <w:rPr>
          <w:rFonts w:ascii="Arial" w:hAnsi="Arial" w:cs="Arial"/>
          <w:color w:val="000000"/>
          <w:sz w:val="24"/>
        </w:rPr>
        <w:t>reklamnog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i </w:t>
      </w:r>
      <w:proofErr w:type="spellStart"/>
      <w:r w:rsidRPr="003B0201">
        <w:rPr>
          <w:rFonts w:ascii="Arial" w:hAnsi="Arial" w:cs="Arial"/>
          <w:color w:val="000000"/>
          <w:sz w:val="24"/>
        </w:rPr>
        <w:t>marketinškog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prostora </w:t>
      </w:r>
      <w:proofErr w:type="spellStart"/>
      <w:r w:rsidRPr="003B0201">
        <w:rPr>
          <w:rFonts w:ascii="Arial" w:hAnsi="Arial" w:cs="Arial"/>
          <w:color w:val="000000"/>
          <w:sz w:val="24"/>
        </w:rPr>
        <w:t>na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3B0201">
        <w:rPr>
          <w:rFonts w:ascii="Arial" w:hAnsi="Arial" w:cs="Arial"/>
          <w:color w:val="000000"/>
          <w:sz w:val="24"/>
        </w:rPr>
        <w:t>imovini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i u </w:t>
      </w:r>
      <w:proofErr w:type="spellStart"/>
      <w:r w:rsidRPr="003B0201">
        <w:rPr>
          <w:rFonts w:ascii="Arial" w:hAnsi="Arial" w:cs="Arial"/>
          <w:color w:val="000000"/>
          <w:sz w:val="24"/>
        </w:rPr>
        <w:t>institucijama</w:t>
      </w:r>
      <w:proofErr w:type="spellEnd"/>
      <w:r w:rsidRPr="003B0201">
        <w:rPr>
          <w:rFonts w:ascii="Arial" w:hAnsi="Arial" w:cs="Arial"/>
          <w:color w:val="000000"/>
          <w:sz w:val="24"/>
        </w:rPr>
        <w:t xml:space="preserve"> Glavnog grada – </w:t>
      </w:r>
      <w:proofErr w:type="spellStart"/>
      <w:r w:rsidRPr="003B0201">
        <w:rPr>
          <w:rFonts w:ascii="Arial" w:hAnsi="Arial" w:cs="Arial"/>
          <w:color w:val="000000"/>
          <w:sz w:val="24"/>
        </w:rPr>
        <w:t>Podgorice</w:t>
      </w:r>
      <w:proofErr w:type="spellEnd"/>
      <w:r>
        <w:rPr>
          <w:rFonts w:ascii="Arial" w:hAnsi="Arial" w:cs="Arial"/>
          <w:color w:val="000000"/>
          <w:sz w:val="24"/>
        </w:rPr>
        <w:t xml:space="preserve">, </w:t>
      </w:r>
      <w:proofErr w:type="spellStart"/>
      <w:r>
        <w:rPr>
          <w:rFonts w:ascii="Arial" w:hAnsi="Arial" w:cs="Arial"/>
          <w:color w:val="000000"/>
          <w:sz w:val="24"/>
        </w:rPr>
        <w:t>iz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razloga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š</w:t>
      </w:r>
      <w:r w:rsidR="00BD42BA">
        <w:rPr>
          <w:rFonts w:ascii="Arial" w:hAnsi="Arial" w:cs="Arial"/>
          <w:color w:val="000000"/>
          <w:sz w:val="24"/>
        </w:rPr>
        <w:t>t</w:t>
      </w:r>
      <w:r>
        <w:rPr>
          <w:rFonts w:ascii="Arial" w:hAnsi="Arial" w:cs="Arial"/>
          <w:color w:val="000000"/>
          <w:sz w:val="24"/>
        </w:rPr>
        <w:t>o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sjednici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nije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prisustvovao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predlagač</w:t>
      </w:r>
      <w:proofErr w:type="spellEnd"/>
      <w:r w:rsidR="00D411A0">
        <w:rPr>
          <w:rFonts w:ascii="Arial" w:hAnsi="Arial" w:cs="Arial"/>
          <w:color w:val="000000"/>
          <w:sz w:val="24"/>
        </w:rPr>
        <w:t>;</w:t>
      </w:r>
    </w:p>
    <w:p w:rsidR="003B0201" w:rsidRPr="003B0201" w:rsidRDefault="003B0201" w:rsidP="003B0201">
      <w:pPr>
        <w:pStyle w:val="ListParagraph"/>
        <w:numPr>
          <w:ilvl w:val="0"/>
          <w:numId w:val="11"/>
        </w:numPr>
        <w:tabs>
          <w:tab w:val="left" w:pos="0"/>
        </w:tabs>
        <w:ind w:right="-46"/>
        <w:jc w:val="both"/>
        <w:rPr>
          <w:rFonts w:ascii="Arial" w:eastAsia="Calibri" w:hAnsi="Arial" w:cs="Arial"/>
          <w:i/>
          <w:szCs w:val="28"/>
          <w:u w:val="single"/>
          <w:lang w:eastAsia="en-GB"/>
        </w:rPr>
      </w:pPr>
      <w:r>
        <w:rPr>
          <w:rFonts w:ascii="Arial" w:hAnsi="Arial" w:cs="Arial"/>
          <w:color w:val="000000"/>
          <w:sz w:val="24"/>
        </w:rPr>
        <w:t xml:space="preserve">5. </w:t>
      </w:r>
      <w:proofErr w:type="spellStart"/>
      <w:r w:rsidR="00D411A0">
        <w:rPr>
          <w:rFonts w:ascii="Arial" w:hAnsi="Arial" w:cs="Arial"/>
          <w:color w:val="000000"/>
          <w:sz w:val="24"/>
        </w:rPr>
        <w:t>t</w:t>
      </w:r>
      <w:r>
        <w:rPr>
          <w:rFonts w:ascii="Arial" w:hAnsi="Arial" w:cs="Arial"/>
          <w:color w:val="000000"/>
          <w:sz w:val="24"/>
        </w:rPr>
        <w:t>ačku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dnevnog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reda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iz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Saziva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sjednice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Odbora</w:t>
      </w:r>
      <w:proofErr w:type="spellEnd"/>
      <w:r>
        <w:rPr>
          <w:rFonts w:ascii="Arial" w:hAnsi="Arial" w:cs="Arial"/>
          <w:color w:val="000000"/>
          <w:sz w:val="24"/>
        </w:rPr>
        <w:t xml:space="preserve"> -</w:t>
      </w:r>
      <w:r w:rsidR="00BD42BA" w:rsidRPr="00BD42BA">
        <w:rPr>
          <w:rFonts w:ascii="Arial" w:eastAsia="Calibri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Predlog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odluke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o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povećanju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zelenog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fonda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i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unapređenju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zaštite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životne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sredine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prilikom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izgradnje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stambenih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i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poslovnih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objekata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na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teritoriji</w:t>
      </w:r>
      <w:proofErr w:type="spellEnd"/>
      <w:r w:rsidR="00BD42BA" w:rsidRPr="00BD42BA">
        <w:rPr>
          <w:rFonts w:ascii="Arial" w:hAnsi="Arial" w:cs="Arial"/>
          <w:color w:val="000000"/>
          <w:sz w:val="24"/>
        </w:rPr>
        <w:t xml:space="preserve"> Glavnog grada – </w:t>
      </w:r>
      <w:proofErr w:type="spellStart"/>
      <w:r w:rsidR="00BD42BA" w:rsidRPr="00BD42BA">
        <w:rPr>
          <w:rFonts w:ascii="Arial" w:hAnsi="Arial" w:cs="Arial"/>
          <w:color w:val="000000"/>
          <w:sz w:val="24"/>
        </w:rPr>
        <w:t>Podgorice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, </w:t>
      </w:r>
      <w:proofErr w:type="spellStart"/>
      <w:r w:rsidR="00BD42BA">
        <w:rPr>
          <w:rFonts w:ascii="Arial" w:hAnsi="Arial" w:cs="Arial"/>
          <w:color w:val="000000"/>
          <w:sz w:val="24"/>
        </w:rPr>
        <w:t>iz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razloga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što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sjednici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nije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prisustvovao</w:t>
      </w:r>
      <w:proofErr w:type="spellEnd"/>
      <w:r w:rsidR="00BD42BA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D42BA">
        <w:rPr>
          <w:rFonts w:ascii="Arial" w:hAnsi="Arial" w:cs="Arial"/>
          <w:color w:val="000000"/>
          <w:sz w:val="24"/>
        </w:rPr>
        <w:t>predlagač</w:t>
      </w:r>
      <w:proofErr w:type="spellEnd"/>
      <w:r w:rsidR="00BD42BA">
        <w:rPr>
          <w:rFonts w:ascii="Arial" w:hAnsi="Arial" w:cs="Arial"/>
          <w:color w:val="000000"/>
          <w:sz w:val="24"/>
        </w:rPr>
        <w:t>.</w:t>
      </w:r>
    </w:p>
    <w:p w:rsidR="00F60A24" w:rsidRPr="00E428F2" w:rsidRDefault="00E428F2" w:rsidP="00E428F2">
      <w:pPr>
        <w:ind w:right="180"/>
        <w:contextualSpacing/>
        <w:jc w:val="center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bCs/>
          <w:iCs/>
          <w:sz w:val="24"/>
          <w:lang w:val="sr-Latn-CS"/>
        </w:rPr>
        <w:lastRenderedPageBreak/>
        <w:t xml:space="preserve">                   </w:t>
      </w:r>
      <w:r w:rsidR="00F60A24" w:rsidRPr="00675AA6">
        <w:rPr>
          <w:rFonts w:ascii="Arial" w:hAnsi="Arial" w:cs="Arial"/>
          <w:bCs/>
          <w:iCs/>
          <w:sz w:val="24"/>
          <w:lang w:val="sr-Latn-CS"/>
        </w:rPr>
        <w:t xml:space="preserve">       </w:t>
      </w:r>
      <w:r w:rsidR="00F60A24">
        <w:rPr>
          <w:rFonts w:ascii="Arial" w:hAnsi="Arial" w:cs="Arial"/>
          <w:bCs/>
          <w:iCs/>
          <w:sz w:val="24"/>
          <w:lang w:val="sr-Latn-CS"/>
        </w:rPr>
        <w:t xml:space="preserve">                               </w:t>
      </w:r>
    </w:p>
    <w:p w:rsidR="00E428F2" w:rsidRDefault="00E428F2" w:rsidP="00E428F2">
      <w:pPr>
        <w:jc w:val="center"/>
        <w:rPr>
          <w:rFonts w:ascii="Arial" w:eastAsia="Calibri" w:hAnsi="Arial" w:cs="Arial"/>
          <w:color w:val="000000"/>
          <w:sz w:val="24"/>
        </w:rPr>
      </w:pPr>
      <w:r>
        <w:rPr>
          <w:rFonts w:ascii="Arial" w:eastAsia="Calibri" w:hAnsi="Arial" w:cs="Arial"/>
          <w:color w:val="000000"/>
          <w:sz w:val="24"/>
        </w:rPr>
        <w:t>***</w:t>
      </w:r>
    </w:p>
    <w:p w:rsidR="00DC3687" w:rsidRDefault="00DC3687" w:rsidP="00DC3687">
      <w:pPr>
        <w:jc w:val="both"/>
        <w:rPr>
          <w:rFonts w:ascii="Arial" w:eastAsia="Calibri" w:hAnsi="Arial" w:cs="Arial"/>
          <w:color w:val="000000"/>
          <w:sz w:val="24"/>
          <w:lang w:val="en-US"/>
        </w:rPr>
      </w:pPr>
      <w:r w:rsidRPr="00DC3687">
        <w:rPr>
          <w:rFonts w:ascii="Arial" w:eastAsia="Calibri" w:hAnsi="Arial" w:cs="Arial"/>
          <w:color w:val="000000"/>
          <w:sz w:val="24"/>
          <w:lang w:val="sv-SE"/>
        </w:rPr>
        <w:t xml:space="preserve">Predstavnik predlagača po </w:t>
      </w:r>
      <w:r w:rsidRPr="00DC3687">
        <w:rPr>
          <w:rFonts w:ascii="Arial" w:eastAsia="Calibri" w:hAnsi="Arial" w:cs="Arial"/>
          <w:color w:val="000000"/>
          <w:sz w:val="24"/>
          <w:u w:val="single"/>
          <w:lang w:val="sv-SE"/>
        </w:rPr>
        <w:t>8. tački</w:t>
      </w:r>
      <w:r w:rsidRPr="00DC3687">
        <w:rPr>
          <w:rFonts w:ascii="Arial" w:eastAsia="Calibri" w:hAnsi="Arial" w:cs="Arial"/>
          <w:color w:val="000000"/>
          <w:sz w:val="24"/>
          <w:lang w:val="sv-SE"/>
        </w:rPr>
        <w:t xml:space="preserve"> dnevnog reda</w:t>
      </w:r>
      <w:r w:rsidR="006D560B">
        <w:rPr>
          <w:rFonts w:ascii="Arial" w:eastAsia="Calibri" w:hAnsi="Arial" w:cs="Arial"/>
          <w:color w:val="000000"/>
          <w:sz w:val="24"/>
          <w:lang w:val="sv-SE"/>
        </w:rPr>
        <w:t xml:space="preserve"> iz Saziva Odbora - Predlog</w:t>
      </w:r>
      <w:r w:rsidRPr="00DC3687">
        <w:rPr>
          <w:rFonts w:ascii="Arial" w:eastAsia="Calibri" w:hAnsi="Arial" w:cs="Arial"/>
          <w:color w:val="000000"/>
          <w:sz w:val="24"/>
          <w:lang w:val="sv-SE"/>
        </w:rPr>
        <w:t xml:space="preserve"> Lokalne strategije za smanjenje rizika od katastrofa s Akcionim planom za period 2026-2030.go</w:t>
      </w:r>
      <w:r>
        <w:rPr>
          <w:rFonts w:ascii="Arial" w:eastAsia="Calibri" w:hAnsi="Arial" w:cs="Arial"/>
          <w:color w:val="000000"/>
          <w:sz w:val="24"/>
          <w:lang w:val="sv-SE"/>
        </w:rPr>
        <w:t xml:space="preserve">dina, za Glavni grad Podgoricu </w:t>
      </w:r>
      <w:r w:rsidRPr="00DC3687">
        <w:rPr>
          <w:rFonts w:ascii="Arial" w:eastAsia="Calibri" w:hAnsi="Arial" w:cs="Arial"/>
          <w:b/>
          <w:color w:val="000000"/>
          <w:sz w:val="24"/>
          <w:lang w:val="en-US"/>
        </w:rPr>
        <w:t xml:space="preserve">Gavrilo Vuković,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sekretar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Sekretarijata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za plani</w:t>
      </w:r>
      <w:r w:rsidR="00532626">
        <w:rPr>
          <w:rFonts w:ascii="Arial" w:eastAsia="Calibri" w:hAnsi="Arial" w:cs="Arial"/>
          <w:color w:val="000000"/>
          <w:sz w:val="24"/>
          <w:lang w:val="en-US"/>
        </w:rPr>
        <w:t>ranje prostora i održivi razvoj</w:t>
      </w:r>
      <w:r w:rsidRPr="00DC3687">
        <w:rPr>
          <w:rFonts w:ascii="Arial" w:eastAsia="Calibri" w:hAnsi="Arial" w:cs="Arial"/>
          <w:color w:val="000000"/>
          <w:sz w:val="24"/>
          <w:lang w:val="sv-SE"/>
        </w:rPr>
        <w:t xml:space="preserve"> saopšti je da se mijenja naziv ove tačke, </w:t>
      </w:r>
      <w:r>
        <w:rPr>
          <w:rFonts w:ascii="Arial" w:eastAsia="Calibri" w:hAnsi="Arial" w:cs="Arial"/>
          <w:color w:val="000000"/>
          <w:sz w:val="24"/>
          <w:lang w:val="sv-SE"/>
        </w:rPr>
        <w:t xml:space="preserve">tako da glasi -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Predlog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Lokalne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strategije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za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smanjenje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rizika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od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katastrofa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s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Akcionim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</w:rPr>
        <w:t>planom</w:t>
      </w:r>
      <w:proofErr w:type="spellEnd"/>
      <w:r w:rsidRPr="00DC3687">
        <w:rPr>
          <w:rFonts w:ascii="Arial" w:eastAsia="Calibri" w:hAnsi="Arial" w:cs="Arial"/>
          <w:color w:val="000000"/>
          <w:sz w:val="24"/>
        </w:rPr>
        <w:t xml:space="preserve"> za period 2026 - 2030.g</w:t>
      </w:r>
      <w:r>
        <w:rPr>
          <w:rFonts w:ascii="Arial" w:eastAsia="Calibri" w:hAnsi="Arial" w:cs="Arial"/>
          <w:color w:val="000000"/>
          <w:sz w:val="24"/>
        </w:rPr>
        <w:t xml:space="preserve">odina, za </w:t>
      </w:r>
      <w:proofErr w:type="spellStart"/>
      <w:r>
        <w:rPr>
          <w:rFonts w:ascii="Arial" w:eastAsia="Calibri" w:hAnsi="Arial" w:cs="Arial"/>
          <w:color w:val="000000"/>
          <w:sz w:val="24"/>
        </w:rPr>
        <w:t>Glavni</w:t>
      </w:r>
      <w:proofErr w:type="spellEnd"/>
      <w:r>
        <w:rPr>
          <w:rFonts w:ascii="Arial" w:eastAsia="Calibri" w:hAnsi="Arial" w:cs="Arial"/>
          <w:color w:val="000000"/>
          <w:sz w:val="24"/>
        </w:rPr>
        <w:t xml:space="preserve"> grad </w:t>
      </w:r>
      <w:proofErr w:type="spellStart"/>
      <w:r>
        <w:rPr>
          <w:rFonts w:ascii="Arial" w:eastAsia="Calibri" w:hAnsi="Arial" w:cs="Arial"/>
          <w:color w:val="000000"/>
          <w:sz w:val="24"/>
        </w:rPr>
        <w:t>Podgoricu</w:t>
      </w:r>
      <w:proofErr w:type="spellEnd"/>
      <w:r>
        <w:rPr>
          <w:rFonts w:ascii="Arial" w:eastAsia="Calibri" w:hAnsi="Arial" w:cs="Arial"/>
          <w:color w:val="000000"/>
          <w:sz w:val="24"/>
        </w:rPr>
        <w:t>,</w:t>
      </w:r>
      <w:r w:rsidRPr="00DC3687">
        <w:rPr>
          <w:rFonts w:ascii="Arial" w:eastAsia="Calibri" w:hAnsi="Arial" w:cs="Arial"/>
          <w:color w:val="000000"/>
          <w:sz w:val="24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sa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Predlogom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odluke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o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donošenju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Lokalne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strategije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za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smanjenje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rizika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od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katastrofa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s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Akcionim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planom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za period 2026-2030.godina, za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Glavni</w:t>
      </w:r>
      <w:proofErr w:type="spellEnd"/>
      <w:r w:rsidRPr="00DC3687">
        <w:rPr>
          <w:rFonts w:ascii="Arial" w:eastAsia="Calibri" w:hAnsi="Arial" w:cs="Arial"/>
          <w:color w:val="000000"/>
          <w:sz w:val="24"/>
          <w:lang w:val="en-US"/>
        </w:rPr>
        <w:t xml:space="preserve"> grad </w:t>
      </w:r>
      <w:proofErr w:type="spellStart"/>
      <w:r w:rsidRPr="00DC3687">
        <w:rPr>
          <w:rFonts w:ascii="Arial" w:eastAsia="Calibri" w:hAnsi="Arial" w:cs="Arial"/>
          <w:color w:val="000000"/>
          <w:sz w:val="24"/>
          <w:lang w:val="en-US"/>
        </w:rPr>
        <w:t>Podgoricu</w:t>
      </w:r>
      <w:proofErr w:type="spellEnd"/>
      <w:r>
        <w:rPr>
          <w:rFonts w:ascii="Arial" w:eastAsia="Calibri" w:hAnsi="Arial" w:cs="Arial"/>
          <w:color w:val="000000"/>
          <w:sz w:val="24"/>
          <w:lang w:val="en-US"/>
        </w:rPr>
        <w:t>.</w:t>
      </w:r>
    </w:p>
    <w:p w:rsidR="007D0BA8" w:rsidRDefault="007D0BA8" w:rsidP="00DC3687">
      <w:pPr>
        <w:jc w:val="both"/>
        <w:rPr>
          <w:rFonts w:ascii="Arial" w:eastAsia="Calibri" w:hAnsi="Arial" w:cs="Arial"/>
          <w:color w:val="000000"/>
          <w:sz w:val="24"/>
          <w:lang w:val="en-US"/>
        </w:rPr>
      </w:pPr>
    </w:p>
    <w:p w:rsidR="007D0BA8" w:rsidRPr="00627E6F" w:rsidRDefault="007D0BA8" w:rsidP="00DC3687">
      <w:pPr>
        <w:jc w:val="both"/>
        <w:rPr>
          <w:rFonts w:ascii="Arial" w:eastAsia="Calibri" w:hAnsi="Arial" w:cs="Arial"/>
          <w:bCs/>
          <w:iCs/>
          <w:color w:val="000000"/>
          <w:sz w:val="24"/>
          <w:lang w:val="en-US"/>
        </w:rPr>
      </w:pP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Shodno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navedenom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, u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dnevnom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redu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su</w:t>
      </w:r>
      <w:proofErr w:type="spellEnd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izvršene</w:t>
      </w:r>
      <w:proofErr w:type="spellEnd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korekcije</w:t>
      </w:r>
      <w:proofErr w:type="spellEnd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nazivu</w:t>
      </w:r>
      <w:proofErr w:type="spellEnd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8. </w:t>
      </w:r>
      <w:proofErr w:type="spellStart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tačake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adekvatno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dostavljenom</w:t>
      </w:r>
      <w:proofErr w:type="spellEnd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 xml:space="preserve"> </w:t>
      </w:r>
      <w:proofErr w:type="spellStart"/>
      <w:r w:rsidRPr="007D0BA8">
        <w:rPr>
          <w:rFonts w:ascii="Arial" w:eastAsia="Calibri" w:hAnsi="Arial" w:cs="Arial"/>
          <w:bCs/>
          <w:iCs/>
          <w:color w:val="000000"/>
          <w:sz w:val="24"/>
          <w:lang w:val="en-US"/>
        </w:rPr>
        <w:t>materijalu</w:t>
      </w:r>
      <w:proofErr w:type="spellEnd"/>
      <w:r>
        <w:rPr>
          <w:rFonts w:ascii="Arial" w:eastAsia="Calibri" w:hAnsi="Arial" w:cs="Arial"/>
          <w:bCs/>
          <w:iCs/>
          <w:color w:val="000000"/>
          <w:sz w:val="24"/>
          <w:lang w:val="en-US"/>
        </w:rPr>
        <w:t>.</w:t>
      </w:r>
    </w:p>
    <w:p w:rsidR="001C03B9" w:rsidRDefault="007D0BA8" w:rsidP="00DC3687">
      <w:pPr>
        <w:ind w:right="-46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                                                               </w:t>
      </w:r>
      <w:r w:rsidRPr="007D0BA8">
        <w:rPr>
          <w:rFonts w:ascii="Arial" w:hAnsi="Arial" w:cs="Arial"/>
          <w:color w:val="000000"/>
          <w:sz w:val="24"/>
        </w:rPr>
        <w:t>***</w:t>
      </w:r>
    </w:p>
    <w:p w:rsidR="00D65D54" w:rsidRDefault="00884D2D" w:rsidP="00DC3687">
      <w:pPr>
        <w:ind w:right="-46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sz w:val="24"/>
          <w:lang w:val="sv-SE"/>
        </w:rPr>
        <w:t>1</w:t>
      </w:r>
      <w:r w:rsidR="006C4BDD" w:rsidRPr="0073637C">
        <w:rPr>
          <w:rFonts w:ascii="Arial" w:hAnsi="Arial" w:cs="Arial"/>
          <w:sz w:val="24"/>
          <w:lang w:val="sv-SE"/>
        </w:rPr>
        <w:t>. Odbor je</w:t>
      </w:r>
      <w:r w:rsidR="006C4BDD" w:rsidRPr="0073637C">
        <w:rPr>
          <w:rFonts w:ascii="Arial" w:hAnsi="Arial" w:cs="Arial"/>
          <w:i/>
          <w:sz w:val="24"/>
          <w:lang w:val="sv-SE"/>
        </w:rPr>
        <w:t xml:space="preserve">, </w:t>
      </w:r>
      <w:r w:rsidR="00E428F2">
        <w:rPr>
          <w:rFonts w:ascii="Arial" w:hAnsi="Arial" w:cs="Arial"/>
          <w:sz w:val="24"/>
          <w:lang w:val="sv-SE"/>
        </w:rPr>
        <w:t>sa</w:t>
      </w:r>
      <w:r w:rsidR="006C4BDD" w:rsidRPr="0073637C">
        <w:rPr>
          <w:rFonts w:ascii="Arial" w:hAnsi="Arial" w:cs="Arial"/>
          <w:sz w:val="24"/>
          <w:lang w:val="sv-SE"/>
        </w:rPr>
        <w:t xml:space="preserve"> </w:t>
      </w:r>
      <w:r w:rsidR="006C4BDD" w:rsidRPr="001E796C">
        <w:rPr>
          <w:rFonts w:ascii="Arial" w:hAnsi="Arial" w:cs="Arial"/>
          <w:b/>
          <w:sz w:val="24"/>
          <w:lang w:val="sv-SE"/>
        </w:rPr>
        <w:t xml:space="preserve">5 </w:t>
      </w:r>
      <w:r w:rsidR="006C4BDD" w:rsidRPr="001E796C">
        <w:rPr>
          <w:rFonts w:ascii="Arial" w:hAnsi="Arial" w:cs="Arial"/>
          <w:b/>
          <w:i/>
          <w:sz w:val="24"/>
          <w:lang w:val="sv-SE"/>
        </w:rPr>
        <w:t>glasova ″</w:t>
      </w:r>
      <w:r w:rsidR="006C4BDD" w:rsidRPr="00E428F2">
        <w:rPr>
          <w:rFonts w:ascii="Arial" w:hAnsi="Arial" w:cs="Arial"/>
          <w:b/>
          <w:i/>
          <w:sz w:val="24"/>
          <w:lang w:val="sv-SE"/>
        </w:rPr>
        <w:t>za”</w:t>
      </w:r>
      <w:r w:rsidR="006C4BDD" w:rsidRPr="0073637C">
        <w:rPr>
          <w:rFonts w:ascii="Arial" w:hAnsi="Arial" w:cs="Arial"/>
          <w:i/>
          <w:sz w:val="24"/>
          <w:lang w:val="sv-SE"/>
        </w:rPr>
        <w:t xml:space="preserve">, </w:t>
      </w:r>
      <w:r w:rsidR="006C4BDD" w:rsidRPr="0073637C">
        <w:rPr>
          <w:rFonts w:ascii="Arial" w:hAnsi="Arial" w:cs="Arial"/>
          <w:sz w:val="24"/>
          <w:lang w:val="sv-SE"/>
        </w:rPr>
        <w:t xml:space="preserve">zaključio da predloži Skupštini da  </w:t>
      </w:r>
      <w:r w:rsidR="006C4BDD" w:rsidRPr="001E796C">
        <w:rPr>
          <w:rFonts w:ascii="Arial" w:hAnsi="Arial" w:cs="Arial"/>
          <w:b/>
          <w:bCs/>
          <w:i/>
          <w:iCs/>
          <w:sz w:val="24"/>
        </w:rPr>
        <w:t>u s v o j i</w:t>
      </w:r>
      <w:r w:rsidR="006C4BDD" w:rsidRPr="0073637C">
        <w:rPr>
          <w:rFonts w:ascii="Arial" w:hAnsi="Arial" w:cs="Arial"/>
          <w:noProof/>
          <w:color w:val="000000" w:themeColor="text1"/>
          <w:sz w:val="24"/>
          <w:lang w:val="sr-Latn-CS"/>
        </w:rPr>
        <w:t xml:space="preserve">  </w:t>
      </w:r>
      <w:r w:rsidR="00B72CA4" w:rsidRPr="00B72CA4">
        <w:rPr>
          <w:rFonts w:ascii="Arial" w:hAnsi="Arial" w:cs="Arial"/>
          <w:noProof/>
          <w:color w:val="000000" w:themeColor="text1"/>
          <w:sz w:val="24"/>
          <w:lang w:val="sr-Latn-CS"/>
        </w:rPr>
        <w:t>PredIog Programa uređenja prostora Glavnog grada Podgorica za 2026.godinu, sa Programom urbane sanacije</w:t>
      </w:r>
      <w:r w:rsidR="00D65D54">
        <w:rPr>
          <w:rFonts w:ascii="Arial" w:hAnsi="Arial" w:cs="Arial"/>
          <w:color w:val="000000"/>
          <w:sz w:val="24"/>
        </w:rPr>
        <w:t>.</w:t>
      </w:r>
    </w:p>
    <w:p w:rsidR="006C4BDD" w:rsidRPr="00E428F2" w:rsidRDefault="006C4BDD" w:rsidP="00DC3687">
      <w:pPr>
        <w:ind w:right="-46"/>
        <w:contextualSpacing/>
        <w:jc w:val="both"/>
        <w:rPr>
          <w:rFonts w:ascii="Arial" w:hAnsi="Arial" w:cs="Arial"/>
          <w:sz w:val="10"/>
          <w:szCs w:val="10"/>
        </w:rPr>
      </w:pPr>
    </w:p>
    <w:p w:rsidR="006C4BDD" w:rsidRPr="007B74D6" w:rsidRDefault="00884D2D" w:rsidP="007B74D6">
      <w:pPr>
        <w:pStyle w:val="ListParagraph"/>
        <w:ind w:left="0" w:right="-4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2</w:t>
      </w:r>
      <w:r w:rsidR="006C4BDD" w:rsidRPr="0073637C">
        <w:rPr>
          <w:rFonts w:ascii="Arial" w:hAnsi="Arial" w:cs="Arial"/>
          <w:sz w:val="24"/>
          <w:szCs w:val="24"/>
          <w:lang w:val="sv-SE"/>
        </w:rPr>
        <w:t>. Odbor je</w:t>
      </w:r>
      <w:r w:rsidR="006C4BDD" w:rsidRPr="0073637C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E428F2">
        <w:rPr>
          <w:rFonts w:ascii="Arial" w:hAnsi="Arial" w:cs="Arial"/>
          <w:b/>
          <w:sz w:val="24"/>
          <w:szCs w:val="24"/>
          <w:lang w:val="sv-SE"/>
        </w:rPr>
        <w:t xml:space="preserve">sa </w:t>
      </w:r>
      <w:r w:rsidR="0099552A" w:rsidRPr="001E796C">
        <w:rPr>
          <w:rFonts w:ascii="Arial" w:hAnsi="Arial" w:cs="Arial"/>
          <w:b/>
          <w:sz w:val="24"/>
          <w:szCs w:val="24"/>
          <w:lang w:val="sv-SE"/>
        </w:rPr>
        <w:t>5</w:t>
      </w:r>
      <w:r w:rsidR="006C4BDD" w:rsidRPr="001E796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6C4BDD" w:rsidRPr="001E796C">
        <w:rPr>
          <w:rFonts w:ascii="Arial" w:hAnsi="Arial" w:cs="Arial"/>
          <w:b/>
          <w:i/>
          <w:sz w:val="24"/>
          <w:szCs w:val="24"/>
          <w:lang w:val="sv-SE"/>
        </w:rPr>
        <w:t>glasova ″za</w:t>
      </w:r>
      <w:r w:rsidR="006C4BDD" w:rsidRPr="00E428F2">
        <w:rPr>
          <w:rFonts w:ascii="Arial" w:hAnsi="Arial" w:cs="Arial"/>
          <w:b/>
          <w:i/>
          <w:sz w:val="24"/>
          <w:szCs w:val="24"/>
          <w:lang w:val="sv-SE"/>
        </w:rPr>
        <w:t>”</w:t>
      </w:r>
      <w:r w:rsidR="006C4BDD" w:rsidRPr="0073637C">
        <w:rPr>
          <w:rFonts w:ascii="Arial" w:hAnsi="Arial" w:cs="Arial"/>
          <w:i/>
          <w:sz w:val="24"/>
          <w:szCs w:val="24"/>
          <w:lang w:val="sv-SE"/>
        </w:rPr>
        <w:t>,</w:t>
      </w:r>
      <w:r w:rsidR="006C4BDD" w:rsidRPr="0073637C">
        <w:rPr>
          <w:rFonts w:ascii="Arial" w:hAnsi="Arial" w:cs="Arial"/>
          <w:sz w:val="24"/>
          <w:szCs w:val="24"/>
          <w:lang w:val="sv-SE"/>
        </w:rPr>
        <w:t xml:space="preserve"> zaključio da predloži Skupštini da  </w:t>
      </w:r>
      <w:r w:rsidR="006C4BDD" w:rsidRPr="001E796C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6C4BDD" w:rsidRPr="0073637C">
        <w:rPr>
          <w:rFonts w:ascii="Arial" w:hAnsi="Arial" w:cs="Arial"/>
          <w:iCs/>
          <w:sz w:val="24"/>
          <w:szCs w:val="24"/>
        </w:rPr>
        <w:t xml:space="preserve"> 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Predlog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odluke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o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davanju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nepokretnosti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na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korišćenje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Društvu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sa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ograničenom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odgovornošću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 xml:space="preserve"> "</w:t>
      </w:r>
      <w:proofErr w:type="spellStart"/>
      <w:r w:rsidR="00B72CA4" w:rsidRPr="00B72CA4">
        <w:rPr>
          <w:rFonts w:ascii="Arial" w:hAnsi="Arial" w:cs="Arial"/>
          <w:iCs/>
          <w:sz w:val="24"/>
          <w:szCs w:val="24"/>
        </w:rPr>
        <w:t>Putevi</w:t>
      </w:r>
      <w:proofErr w:type="spellEnd"/>
      <w:r w:rsidR="00B72CA4" w:rsidRPr="00B72CA4">
        <w:rPr>
          <w:rFonts w:ascii="Arial" w:hAnsi="Arial" w:cs="Arial"/>
          <w:iCs/>
          <w:sz w:val="24"/>
          <w:szCs w:val="24"/>
        </w:rPr>
        <w:t>" Podgorica</w:t>
      </w:r>
      <w:r w:rsidR="005A3696">
        <w:rPr>
          <w:rFonts w:ascii="Arial" w:hAnsi="Arial" w:cs="Arial"/>
          <w:color w:val="000000"/>
          <w:sz w:val="24"/>
          <w:szCs w:val="24"/>
        </w:rPr>
        <w:t>.</w:t>
      </w:r>
    </w:p>
    <w:p w:rsidR="005A3696" w:rsidRDefault="007B74D6" w:rsidP="00E40C4E">
      <w:pPr>
        <w:tabs>
          <w:tab w:val="left" w:pos="720"/>
        </w:tabs>
        <w:ind w:right="-46"/>
        <w:jc w:val="both"/>
        <w:rPr>
          <w:rFonts w:ascii="Arial" w:hAnsi="Arial" w:cs="Arial"/>
          <w:iCs/>
          <w:sz w:val="24"/>
        </w:rPr>
      </w:pPr>
      <w:r>
        <w:rPr>
          <w:rFonts w:ascii="Arial" w:hAnsi="Arial" w:cs="Arial"/>
          <w:sz w:val="24"/>
          <w:lang w:val="sv-SE"/>
        </w:rPr>
        <w:t>3</w:t>
      </w:r>
      <w:r w:rsidR="006C4BDD" w:rsidRPr="0073637C">
        <w:rPr>
          <w:rFonts w:ascii="Arial" w:hAnsi="Arial" w:cs="Arial"/>
          <w:sz w:val="24"/>
          <w:lang w:val="sv-SE"/>
        </w:rPr>
        <w:t>. Odbor je</w:t>
      </w:r>
      <w:r w:rsidR="006C4BDD" w:rsidRPr="0073637C">
        <w:rPr>
          <w:rFonts w:ascii="Arial" w:hAnsi="Arial" w:cs="Arial"/>
          <w:i/>
          <w:sz w:val="24"/>
          <w:lang w:val="sv-SE"/>
        </w:rPr>
        <w:t xml:space="preserve">, </w:t>
      </w:r>
      <w:r w:rsidR="00E428F2">
        <w:rPr>
          <w:rFonts w:ascii="Arial" w:hAnsi="Arial" w:cs="Arial"/>
          <w:sz w:val="24"/>
          <w:lang w:val="sv-SE"/>
        </w:rPr>
        <w:t>sa</w:t>
      </w:r>
      <w:r w:rsidR="006C4BDD" w:rsidRPr="0073637C">
        <w:rPr>
          <w:rFonts w:ascii="Arial" w:hAnsi="Arial" w:cs="Arial"/>
          <w:sz w:val="24"/>
          <w:lang w:val="sv-SE"/>
        </w:rPr>
        <w:t xml:space="preserve"> </w:t>
      </w:r>
      <w:r w:rsidR="006C4BDD" w:rsidRPr="001E796C">
        <w:rPr>
          <w:rFonts w:ascii="Arial" w:hAnsi="Arial" w:cs="Arial"/>
          <w:b/>
          <w:sz w:val="24"/>
          <w:lang w:val="sv-SE"/>
        </w:rPr>
        <w:t xml:space="preserve">5 </w:t>
      </w:r>
      <w:r w:rsidR="006C4BDD" w:rsidRPr="001E796C">
        <w:rPr>
          <w:rFonts w:ascii="Arial" w:hAnsi="Arial" w:cs="Arial"/>
          <w:b/>
          <w:i/>
          <w:sz w:val="24"/>
          <w:lang w:val="sv-SE"/>
        </w:rPr>
        <w:t>glasova ″za</w:t>
      </w:r>
      <w:r w:rsidR="006C4BDD" w:rsidRPr="00E428F2">
        <w:rPr>
          <w:rFonts w:ascii="Arial" w:hAnsi="Arial" w:cs="Arial"/>
          <w:b/>
          <w:i/>
          <w:sz w:val="24"/>
          <w:lang w:val="sv-SE"/>
        </w:rPr>
        <w:t>”</w:t>
      </w:r>
      <w:r w:rsidR="006C4BDD" w:rsidRPr="0073637C">
        <w:rPr>
          <w:rFonts w:ascii="Arial" w:hAnsi="Arial" w:cs="Arial"/>
          <w:i/>
          <w:sz w:val="24"/>
          <w:lang w:val="sv-SE"/>
        </w:rPr>
        <w:t>,</w:t>
      </w:r>
      <w:r w:rsidR="006C4BDD" w:rsidRPr="0073637C">
        <w:rPr>
          <w:rFonts w:ascii="Arial" w:hAnsi="Arial" w:cs="Arial"/>
          <w:sz w:val="24"/>
          <w:lang w:val="sv-SE"/>
        </w:rPr>
        <w:t xml:space="preserve"> zaključio da predloži Skupštini da  </w:t>
      </w:r>
      <w:r w:rsidR="006C4BDD" w:rsidRPr="001E796C">
        <w:rPr>
          <w:rFonts w:ascii="Arial" w:hAnsi="Arial" w:cs="Arial"/>
          <w:b/>
          <w:bCs/>
          <w:i/>
          <w:iCs/>
          <w:sz w:val="24"/>
        </w:rPr>
        <w:t>u s v o j i</w:t>
      </w:r>
      <w:r w:rsidR="006C4BDD" w:rsidRPr="0073637C">
        <w:rPr>
          <w:rFonts w:ascii="Arial" w:hAnsi="Arial" w:cs="Arial"/>
          <w:iCs/>
          <w:sz w:val="24"/>
        </w:rPr>
        <w:t xml:space="preserve">  </w:t>
      </w:r>
      <w:proofErr w:type="spellStart"/>
      <w:r w:rsidR="008455D7" w:rsidRPr="008455D7">
        <w:rPr>
          <w:rFonts w:ascii="Arial" w:hAnsi="Arial" w:cs="Arial"/>
          <w:iCs/>
          <w:sz w:val="24"/>
        </w:rPr>
        <w:t>Predlog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</w:t>
      </w:r>
      <w:proofErr w:type="spellStart"/>
      <w:r w:rsidR="008455D7" w:rsidRPr="008455D7">
        <w:rPr>
          <w:rFonts w:ascii="Arial" w:hAnsi="Arial" w:cs="Arial"/>
          <w:iCs/>
          <w:sz w:val="24"/>
        </w:rPr>
        <w:t>odluke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o </w:t>
      </w:r>
      <w:proofErr w:type="spellStart"/>
      <w:r w:rsidR="008455D7" w:rsidRPr="008455D7">
        <w:rPr>
          <w:rFonts w:ascii="Arial" w:hAnsi="Arial" w:cs="Arial"/>
          <w:iCs/>
          <w:sz w:val="24"/>
        </w:rPr>
        <w:t>stavljanju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van </w:t>
      </w:r>
      <w:proofErr w:type="spellStart"/>
      <w:r w:rsidR="008455D7" w:rsidRPr="008455D7">
        <w:rPr>
          <w:rFonts w:ascii="Arial" w:hAnsi="Arial" w:cs="Arial"/>
          <w:iCs/>
          <w:sz w:val="24"/>
        </w:rPr>
        <w:t>snage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</w:t>
      </w:r>
      <w:proofErr w:type="spellStart"/>
      <w:r w:rsidR="008455D7" w:rsidRPr="008455D7">
        <w:rPr>
          <w:rFonts w:ascii="Arial" w:hAnsi="Arial" w:cs="Arial"/>
          <w:iCs/>
          <w:sz w:val="24"/>
        </w:rPr>
        <w:t>Odluke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o </w:t>
      </w:r>
      <w:proofErr w:type="spellStart"/>
      <w:r w:rsidR="008455D7" w:rsidRPr="008455D7">
        <w:rPr>
          <w:rFonts w:ascii="Arial" w:hAnsi="Arial" w:cs="Arial"/>
          <w:iCs/>
          <w:sz w:val="24"/>
        </w:rPr>
        <w:t>ustupanju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</w:t>
      </w:r>
      <w:proofErr w:type="spellStart"/>
      <w:r w:rsidR="008455D7" w:rsidRPr="008455D7">
        <w:rPr>
          <w:rFonts w:ascii="Arial" w:hAnsi="Arial" w:cs="Arial"/>
          <w:iCs/>
          <w:sz w:val="24"/>
        </w:rPr>
        <w:t>poslovnih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prostora </w:t>
      </w:r>
      <w:proofErr w:type="spellStart"/>
      <w:r w:rsidR="008455D7" w:rsidRPr="008455D7">
        <w:rPr>
          <w:rFonts w:ascii="Arial" w:hAnsi="Arial" w:cs="Arial"/>
          <w:iCs/>
          <w:sz w:val="24"/>
        </w:rPr>
        <w:t>Sekretarijatu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za </w:t>
      </w:r>
      <w:proofErr w:type="spellStart"/>
      <w:r w:rsidR="008455D7" w:rsidRPr="008455D7">
        <w:rPr>
          <w:rFonts w:ascii="Arial" w:hAnsi="Arial" w:cs="Arial"/>
          <w:iCs/>
          <w:sz w:val="24"/>
        </w:rPr>
        <w:t>kulturu</w:t>
      </w:r>
      <w:proofErr w:type="spellEnd"/>
      <w:r w:rsidR="008455D7" w:rsidRPr="008455D7">
        <w:rPr>
          <w:rFonts w:ascii="Arial" w:hAnsi="Arial" w:cs="Arial"/>
          <w:iCs/>
          <w:sz w:val="24"/>
        </w:rPr>
        <w:t xml:space="preserve"> i sport Glavnog grada </w:t>
      </w:r>
      <w:proofErr w:type="spellStart"/>
      <w:r w:rsidR="008455D7" w:rsidRPr="008455D7">
        <w:rPr>
          <w:rFonts w:ascii="Arial" w:hAnsi="Arial" w:cs="Arial"/>
          <w:iCs/>
          <w:sz w:val="24"/>
        </w:rPr>
        <w:t>Podgorice</w:t>
      </w:r>
      <w:proofErr w:type="spellEnd"/>
      <w:r w:rsidR="008455D7">
        <w:rPr>
          <w:rFonts w:ascii="Arial" w:hAnsi="Arial" w:cs="Arial"/>
          <w:iCs/>
          <w:sz w:val="24"/>
        </w:rPr>
        <w:t>.</w:t>
      </w:r>
    </w:p>
    <w:p w:rsidR="008455D7" w:rsidRPr="00E428F2" w:rsidRDefault="008455D7" w:rsidP="00E40C4E">
      <w:pPr>
        <w:tabs>
          <w:tab w:val="left" w:pos="720"/>
        </w:tabs>
        <w:ind w:right="-46"/>
        <w:jc w:val="both"/>
        <w:rPr>
          <w:rFonts w:ascii="Arial" w:hAnsi="Arial" w:cs="Arial"/>
          <w:color w:val="000000"/>
          <w:sz w:val="10"/>
          <w:szCs w:val="10"/>
        </w:rPr>
      </w:pPr>
    </w:p>
    <w:p w:rsidR="00652D2B" w:rsidRPr="00E428F2" w:rsidRDefault="00652D2B" w:rsidP="00E40C4E">
      <w:pPr>
        <w:tabs>
          <w:tab w:val="left" w:pos="720"/>
        </w:tabs>
        <w:ind w:right="-46"/>
        <w:jc w:val="both"/>
        <w:rPr>
          <w:rFonts w:ascii="Arial" w:hAnsi="Arial" w:cs="Arial"/>
          <w:sz w:val="10"/>
          <w:szCs w:val="10"/>
        </w:rPr>
      </w:pPr>
    </w:p>
    <w:p w:rsidR="008455D7" w:rsidRDefault="007B74D6" w:rsidP="00E40C4E">
      <w:pPr>
        <w:tabs>
          <w:tab w:val="left" w:pos="720"/>
        </w:tabs>
        <w:ind w:right="-46"/>
        <w:jc w:val="both"/>
        <w:rPr>
          <w:rFonts w:ascii="Arial" w:hAnsi="Arial" w:cs="Arial"/>
          <w:iCs/>
          <w:sz w:val="24"/>
          <w:lang w:val="en-US"/>
        </w:rPr>
      </w:pPr>
      <w:r>
        <w:rPr>
          <w:rFonts w:ascii="Arial" w:hAnsi="Arial" w:cs="Arial"/>
          <w:sz w:val="24"/>
        </w:rPr>
        <w:t>4</w:t>
      </w:r>
      <w:r w:rsidR="00652D2B">
        <w:rPr>
          <w:rFonts w:ascii="Arial" w:hAnsi="Arial" w:cs="Arial"/>
          <w:sz w:val="24"/>
        </w:rPr>
        <w:t>.</w:t>
      </w:r>
      <w:r w:rsidR="00C5354B">
        <w:rPr>
          <w:rFonts w:ascii="Arial" w:hAnsi="Arial" w:cs="Arial"/>
          <w:sz w:val="24"/>
        </w:rPr>
        <w:t xml:space="preserve"> </w:t>
      </w:r>
      <w:r w:rsidR="006C4BDD" w:rsidRPr="00652D2B">
        <w:rPr>
          <w:rFonts w:ascii="Arial" w:hAnsi="Arial" w:cs="Arial"/>
          <w:sz w:val="24"/>
          <w:lang w:val="sv-SE"/>
        </w:rPr>
        <w:t>Odbor je</w:t>
      </w:r>
      <w:r w:rsidR="006C4BDD" w:rsidRPr="00652D2B">
        <w:rPr>
          <w:rFonts w:ascii="Arial" w:hAnsi="Arial" w:cs="Arial"/>
          <w:i/>
          <w:sz w:val="24"/>
          <w:lang w:val="sv-SE"/>
        </w:rPr>
        <w:t xml:space="preserve">, </w:t>
      </w:r>
      <w:r w:rsidR="00E428F2">
        <w:rPr>
          <w:rFonts w:ascii="Arial" w:hAnsi="Arial" w:cs="Arial"/>
          <w:sz w:val="24"/>
          <w:lang w:val="sv-SE"/>
        </w:rPr>
        <w:t>sa</w:t>
      </w:r>
      <w:r w:rsidR="00A16414">
        <w:rPr>
          <w:rFonts w:ascii="Arial" w:hAnsi="Arial" w:cs="Arial"/>
          <w:sz w:val="24"/>
          <w:lang w:val="sv-SE"/>
        </w:rPr>
        <w:t xml:space="preserve"> </w:t>
      </w:r>
      <w:r w:rsidR="00A16414" w:rsidRPr="001E796C">
        <w:rPr>
          <w:rFonts w:ascii="Arial" w:hAnsi="Arial" w:cs="Arial"/>
          <w:b/>
          <w:sz w:val="24"/>
          <w:lang w:val="sv-SE"/>
        </w:rPr>
        <w:t>5</w:t>
      </w:r>
      <w:r w:rsidR="006C4BDD" w:rsidRPr="001E796C">
        <w:rPr>
          <w:rFonts w:ascii="Arial" w:hAnsi="Arial" w:cs="Arial"/>
          <w:b/>
          <w:sz w:val="24"/>
          <w:lang w:val="sv-SE"/>
        </w:rPr>
        <w:t xml:space="preserve"> </w:t>
      </w:r>
      <w:r w:rsidR="006C4BDD" w:rsidRPr="001E796C">
        <w:rPr>
          <w:rFonts w:ascii="Arial" w:hAnsi="Arial" w:cs="Arial"/>
          <w:b/>
          <w:i/>
          <w:sz w:val="24"/>
          <w:lang w:val="sv-SE"/>
        </w:rPr>
        <w:t>glasova ″za</w:t>
      </w:r>
      <w:r w:rsidR="006C4BDD" w:rsidRPr="00E428F2">
        <w:rPr>
          <w:rFonts w:ascii="Arial" w:hAnsi="Arial" w:cs="Arial"/>
          <w:b/>
          <w:i/>
          <w:sz w:val="24"/>
          <w:lang w:val="sv-SE"/>
        </w:rPr>
        <w:t>”</w:t>
      </w:r>
      <w:r w:rsidR="006C4BDD" w:rsidRPr="00652D2B">
        <w:rPr>
          <w:rFonts w:ascii="Arial" w:hAnsi="Arial" w:cs="Arial"/>
          <w:i/>
          <w:sz w:val="24"/>
          <w:lang w:val="sv-SE"/>
        </w:rPr>
        <w:t xml:space="preserve">, </w:t>
      </w:r>
      <w:r w:rsidR="006C4BDD" w:rsidRPr="00652D2B">
        <w:rPr>
          <w:rFonts w:ascii="Arial" w:hAnsi="Arial" w:cs="Arial"/>
          <w:sz w:val="24"/>
          <w:lang w:val="sv-SE"/>
        </w:rPr>
        <w:t xml:space="preserve">zaključio da predloži Skupštini </w:t>
      </w:r>
      <w:proofErr w:type="gramStart"/>
      <w:r w:rsidR="006C4BDD" w:rsidRPr="00652D2B">
        <w:rPr>
          <w:rFonts w:ascii="Arial" w:hAnsi="Arial" w:cs="Arial"/>
          <w:sz w:val="24"/>
          <w:lang w:val="sv-SE"/>
        </w:rPr>
        <w:t xml:space="preserve">da </w:t>
      </w:r>
      <w:r w:rsidR="00E428F2">
        <w:rPr>
          <w:rFonts w:ascii="Arial" w:hAnsi="Arial" w:cs="Arial"/>
          <w:sz w:val="24"/>
          <w:lang w:val="sv-SE"/>
        </w:rPr>
        <w:t xml:space="preserve"> </w:t>
      </w:r>
      <w:r w:rsidR="006C4BDD" w:rsidRPr="001E796C">
        <w:rPr>
          <w:rFonts w:ascii="Arial" w:hAnsi="Arial" w:cs="Arial"/>
          <w:b/>
          <w:bCs/>
          <w:i/>
          <w:iCs/>
          <w:sz w:val="24"/>
        </w:rPr>
        <w:t>u</w:t>
      </w:r>
      <w:proofErr w:type="gramEnd"/>
      <w:r w:rsidR="006C4BDD" w:rsidRPr="001E796C">
        <w:rPr>
          <w:rFonts w:ascii="Arial" w:hAnsi="Arial" w:cs="Arial"/>
          <w:b/>
          <w:bCs/>
          <w:i/>
          <w:iCs/>
          <w:sz w:val="24"/>
        </w:rPr>
        <w:t xml:space="preserve"> s v o j i</w:t>
      </w:r>
      <w:r w:rsidR="006C4BDD" w:rsidRPr="00652D2B">
        <w:rPr>
          <w:rFonts w:ascii="Arial" w:hAnsi="Arial" w:cs="Arial"/>
          <w:iCs/>
          <w:sz w:val="24"/>
        </w:rPr>
        <w:t xml:space="preserve"> </w:t>
      </w:r>
      <w:r w:rsidR="001E796C">
        <w:rPr>
          <w:rFonts w:ascii="Arial" w:hAnsi="Arial" w:cs="Arial"/>
          <w:iCs/>
          <w:sz w:val="24"/>
        </w:rPr>
        <w:t xml:space="preserve"> </w:t>
      </w:r>
      <w:proofErr w:type="spellStart"/>
      <w:r w:rsidR="009B48E2">
        <w:rPr>
          <w:rFonts w:ascii="Arial" w:hAnsi="Arial" w:cs="Arial"/>
          <w:iCs/>
          <w:sz w:val="24"/>
          <w:lang w:val="en-US"/>
        </w:rPr>
        <w:t>Predlog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odluke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o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davanju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saglasnosti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na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Program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rada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"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Agencije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za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izradu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lokalnih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planskih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 xml:space="preserve"> </w:t>
      </w:r>
      <w:proofErr w:type="spellStart"/>
      <w:r w:rsidR="009B48E2" w:rsidRPr="009B48E2">
        <w:rPr>
          <w:rFonts w:ascii="Arial" w:hAnsi="Arial" w:cs="Arial"/>
          <w:iCs/>
          <w:sz w:val="24"/>
          <w:lang w:val="en-US"/>
        </w:rPr>
        <w:t>dokumenata</w:t>
      </w:r>
      <w:proofErr w:type="spellEnd"/>
      <w:r w:rsidR="009B48E2" w:rsidRPr="009B48E2">
        <w:rPr>
          <w:rFonts w:ascii="Arial" w:hAnsi="Arial" w:cs="Arial"/>
          <w:iCs/>
          <w:sz w:val="24"/>
          <w:lang w:val="en-US"/>
        </w:rPr>
        <w:t>" d.o.o.</w:t>
      </w:r>
      <w:r w:rsidR="009B48E2">
        <w:rPr>
          <w:rFonts w:ascii="Arial" w:hAnsi="Arial" w:cs="Arial"/>
          <w:iCs/>
          <w:sz w:val="24"/>
          <w:lang w:val="en-US"/>
        </w:rPr>
        <w:t xml:space="preserve"> Podgorica za 2026.godinu.</w:t>
      </w:r>
    </w:p>
    <w:p w:rsidR="009B48E2" w:rsidRPr="00E428F2" w:rsidRDefault="009B48E2" w:rsidP="00E40C4E">
      <w:pPr>
        <w:tabs>
          <w:tab w:val="left" w:pos="720"/>
        </w:tabs>
        <w:ind w:right="-46"/>
        <w:jc w:val="both"/>
        <w:rPr>
          <w:rFonts w:ascii="Arial" w:hAnsi="Arial" w:cs="Arial"/>
          <w:color w:val="000000"/>
          <w:sz w:val="10"/>
          <w:szCs w:val="10"/>
        </w:rPr>
      </w:pPr>
    </w:p>
    <w:p w:rsidR="0007217C" w:rsidRDefault="003B0201" w:rsidP="009B48E2">
      <w:pPr>
        <w:spacing w:after="120"/>
        <w:ind w:right="-46"/>
        <w:jc w:val="both"/>
        <w:rPr>
          <w:rFonts w:ascii="Arial" w:hAnsi="Arial" w:cs="Arial"/>
          <w:sz w:val="24"/>
          <w:lang w:val="sv-SE"/>
        </w:rPr>
      </w:pPr>
      <w:r>
        <w:rPr>
          <w:rFonts w:ascii="Arial" w:hAnsi="Arial" w:cs="Arial"/>
          <w:bCs/>
          <w:sz w:val="24"/>
          <w:lang w:val="sr-Latn-CS"/>
        </w:rPr>
        <w:t>5</w:t>
      </w:r>
      <w:r w:rsidR="006C4BDD" w:rsidRPr="00580B33">
        <w:rPr>
          <w:rFonts w:ascii="Arial" w:hAnsi="Arial" w:cs="Arial"/>
          <w:bCs/>
          <w:sz w:val="24"/>
          <w:lang w:val="sr-Latn-CS"/>
        </w:rPr>
        <w:t>.</w:t>
      </w:r>
      <w:r w:rsidR="009B48E2" w:rsidRPr="009B48E2">
        <w:rPr>
          <w:rFonts w:ascii="Arial" w:hAnsi="Arial" w:cs="Arial"/>
          <w:sz w:val="24"/>
          <w:lang w:val="sv-SE"/>
        </w:rPr>
        <w:t xml:space="preserve"> </w:t>
      </w:r>
      <w:r w:rsidR="001C5D64">
        <w:rPr>
          <w:rFonts w:ascii="Arial" w:hAnsi="Arial" w:cs="Arial"/>
          <w:sz w:val="24"/>
          <w:lang w:val="sv-SE"/>
        </w:rPr>
        <w:t xml:space="preserve"> Prestavnik predlagača  Gavrilo Vuković</w:t>
      </w:r>
      <w:r w:rsidR="0007217C" w:rsidRPr="0007217C">
        <w:rPr>
          <w:rFonts w:ascii="Arial" w:hAnsi="Arial" w:cs="Arial"/>
          <w:i/>
          <w:szCs w:val="28"/>
          <w:lang w:val="sr-Latn-CS"/>
        </w:rPr>
        <w:t xml:space="preserve"> </w:t>
      </w:r>
      <w:r w:rsidR="0007217C">
        <w:rPr>
          <w:rFonts w:ascii="Arial" w:hAnsi="Arial" w:cs="Arial"/>
          <w:i/>
          <w:sz w:val="24"/>
          <w:lang w:val="sr-Latn-CS"/>
        </w:rPr>
        <w:t>saopštio</w:t>
      </w:r>
      <w:r w:rsidR="00627E6F">
        <w:rPr>
          <w:rFonts w:ascii="Arial" w:hAnsi="Arial" w:cs="Arial"/>
          <w:i/>
          <w:sz w:val="24"/>
          <w:lang w:val="sr-Latn-CS"/>
        </w:rPr>
        <w:t xml:space="preserve"> </w:t>
      </w:r>
      <w:r w:rsidR="0007217C">
        <w:rPr>
          <w:rFonts w:ascii="Arial" w:hAnsi="Arial" w:cs="Arial"/>
          <w:i/>
          <w:sz w:val="24"/>
          <w:lang w:val="sr-Latn-CS"/>
        </w:rPr>
        <w:t xml:space="preserve">je </w:t>
      </w:r>
      <w:r w:rsidR="0007217C" w:rsidRPr="0007217C">
        <w:rPr>
          <w:rFonts w:ascii="Arial" w:hAnsi="Arial" w:cs="Arial"/>
          <w:i/>
          <w:sz w:val="24"/>
          <w:lang w:val="sr-Latn-CS"/>
        </w:rPr>
        <w:t xml:space="preserve"> ispravku tehničke greške u nazivu dostavljenog Predloga odluke i u članu 1 i u članu 2 Predloga odluke, da se poslije riječi: "2030.godina" dodaju zarez i riječi: </w:t>
      </w:r>
      <w:r w:rsidR="0007217C">
        <w:rPr>
          <w:rFonts w:ascii="Arial" w:hAnsi="Arial" w:cs="Arial"/>
          <w:i/>
          <w:sz w:val="24"/>
          <w:lang w:val="sr-Latn-CS"/>
        </w:rPr>
        <w:t>"za Glavni grad Podgoricu".</w:t>
      </w:r>
    </w:p>
    <w:p w:rsidR="009B48E2" w:rsidRDefault="009B48E2" w:rsidP="009B48E2">
      <w:pPr>
        <w:spacing w:after="120"/>
        <w:ind w:right="-46"/>
        <w:jc w:val="both"/>
        <w:rPr>
          <w:rFonts w:ascii="Arial" w:hAnsi="Arial" w:cs="Arial"/>
          <w:bCs/>
          <w:sz w:val="24"/>
        </w:rPr>
      </w:pPr>
      <w:r w:rsidRPr="009B48E2">
        <w:rPr>
          <w:rFonts w:ascii="Arial" w:hAnsi="Arial" w:cs="Arial"/>
          <w:bCs/>
          <w:sz w:val="24"/>
          <w:lang w:val="sv-SE"/>
        </w:rPr>
        <w:t>Odbor je</w:t>
      </w:r>
      <w:r w:rsidRPr="009B48E2">
        <w:rPr>
          <w:rFonts w:ascii="Arial" w:hAnsi="Arial" w:cs="Arial"/>
          <w:bCs/>
          <w:i/>
          <w:sz w:val="24"/>
          <w:lang w:val="sv-SE"/>
        </w:rPr>
        <w:t xml:space="preserve">, </w:t>
      </w:r>
      <w:r w:rsidRPr="009B48E2">
        <w:rPr>
          <w:rFonts w:ascii="Arial" w:hAnsi="Arial" w:cs="Arial"/>
          <w:bCs/>
          <w:sz w:val="24"/>
          <w:lang w:val="sv-SE"/>
        </w:rPr>
        <w:t xml:space="preserve">sa </w:t>
      </w:r>
      <w:r w:rsidRPr="009B48E2">
        <w:rPr>
          <w:rFonts w:ascii="Arial" w:hAnsi="Arial" w:cs="Arial"/>
          <w:b/>
          <w:bCs/>
          <w:sz w:val="24"/>
          <w:lang w:val="sv-SE"/>
        </w:rPr>
        <w:t xml:space="preserve">5 </w:t>
      </w:r>
      <w:r w:rsidRPr="009B48E2">
        <w:rPr>
          <w:rFonts w:ascii="Arial" w:hAnsi="Arial" w:cs="Arial"/>
          <w:b/>
          <w:bCs/>
          <w:i/>
          <w:sz w:val="24"/>
          <w:lang w:val="sv-SE"/>
        </w:rPr>
        <w:t>glasova ″za”</w:t>
      </w:r>
      <w:r w:rsidRPr="009B48E2">
        <w:rPr>
          <w:rFonts w:ascii="Arial" w:hAnsi="Arial" w:cs="Arial"/>
          <w:bCs/>
          <w:i/>
          <w:sz w:val="24"/>
          <w:lang w:val="sv-SE"/>
        </w:rPr>
        <w:t xml:space="preserve">, </w:t>
      </w:r>
      <w:r w:rsidRPr="009B48E2">
        <w:rPr>
          <w:rFonts w:ascii="Arial" w:hAnsi="Arial" w:cs="Arial"/>
          <w:bCs/>
          <w:sz w:val="24"/>
          <w:lang w:val="sv-SE"/>
        </w:rPr>
        <w:t xml:space="preserve">zaključio da predloži Skupštini da  </w:t>
      </w:r>
      <w:r w:rsidRPr="009B48E2">
        <w:rPr>
          <w:rFonts w:ascii="Arial" w:hAnsi="Arial" w:cs="Arial"/>
          <w:b/>
          <w:bCs/>
          <w:i/>
          <w:iCs/>
          <w:sz w:val="24"/>
        </w:rPr>
        <w:t>u s v o j i</w:t>
      </w:r>
      <w:r w:rsidRPr="009B48E2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Predlog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odluke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o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donošenju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Lokalne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strategije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za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smanjenje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rizika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od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katastrofa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s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Akcionim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planom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za period 2026 - 2030.godina, za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Glavni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 grad </w:t>
      </w:r>
      <w:proofErr w:type="spellStart"/>
      <w:r w:rsidR="00B76313" w:rsidRPr="00B76313">
        <w:rPr>
          <w:rFonts w:ascii="Arial" w:hAnsi="Arial" w:cs="Arial"/>
          <w:bCs/>
          <w:iCs/>
          <w:sz w:val="24"/>
        </w:rPr>
        <w:t>Podgoricu</w:t>
      </w:r>
      <w:proofErr w:type="spellEnd"/>
      <w:r w:rsidR="00B76313" w:rsidRPr="00B76313">
        <w:rPr>
          <w:rFonts w:ascii="Arial" w:hAnsi="Arial" w:cs="Arial"/>
          <w:bCs/>
          <w:iCs/>
          <w:sz w:val="24"/>
        </w:rPr>
        <w:t xml:space="preserve">, </w:t>
      </w:r>
      <w:proofErr w:type="spellStart"/>
      <w:r w:rsidR="00B76313" w:rsidRPr="00B76313">
        <w:rPr>
          <w:rFonts w:ascii="Arial" w:hAnsi="Arial" w:cs="Arial"/>
          <w:bCs/>
          <w:i/>
          <w:iCs/>
          <w:sz w:val="24"/>
        </w:rPr>
        <w:t>sa</w:t>
      </w:r>
      <w:proofErr w:type="spellEnd"/>
      <w:r w:rsidR="00B76313" w:rsidRPr="00B76313">
        <w:rPr>
          <w:rFonts w:ascii="Arial" w:hAnsi="Arial" w:cs="Arial"/>
          <w:bCs/>
          <w:i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/>
          <w:iCs/>
          <w:sz w:val="24"/>
        </w:rPr>
        <w:t>ispravkom</w:t>
      </w:r>
      <w:proofErr w:type="spellEnd"/>
      <w:r w:rsidR="00B76313" w:rsidRPr="00B76313">
        <w:rPr>
          <w:rFonts w:ascii="Arial" w:hAnsi="Arial" w:cs="Arial"/>
          <w:bCs/>
          <w:i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/>
          <w:iCs/>
          <w:sz w:val="24"/>
        </w:rPr>
        <w:t>tehničke</w:t>
      </w:r>
      <w:proofErr w:type="spellEnd"/>
      <w:r w:rsidR="00B76313" w:rsidRPr="00B76313">
        <w:rPr>
          <w:rFonts w:ascii="Arial" w:hAnsi="Arial" w:cs="Arial"/>
          <w:bCs/>
          <w:i/>
          <w:iCs/>
          <w:sz w:val="24"/>
        </w:rPr>
        <w:t xml:space="preserve"> </w:t>
      </w:r>
      <w:proofErr w:type="spellStart"/>
      <w:r w:rsidR="00B76313" w:rsidRPr="00B76313">
        <w:rPr>
          <w:rFonts w:ascii="Arial" w:hAnsi="Arial" w:cs="Arial"/>
          <w:bCs/>
          <w:i/>
          <w:iCs/>
          <w:sz w:val="24"/>
        </w:rPr>
        <w:t>greške</w:t>
      </w:r>
      <w:proofErr w:type="spellEnd"/>
      <w:r w:rsidR="00B76313" w:rsidRPr="00B76313">
        <w:rPr>
          <w:rFonts w:ascii="Arial" w:hAnsi="Arial" w:cs="Arial"/>
          <w:bCs/>
          <w:i/>
          <w:iCs/>
          <w:sz w:val="24"/>
        </w:rPr>
        <w:t xml:space="preserve"> </w:t>
      </w:r>
      <w:r w:rsidR="00B76313" w:rsidRPr="00B76313">
        <w:rPr>
          <w:rFonts w:ascii="Arial" w:hAnsi="Arial" w:cs="Arial"/>
          <w:bCs/>
          <w:i/>
          <w:iCs/>
          <w:sz w:val="24"/>
          <w:lang w:val="sr-Latn-CS"/>
        </w:rPr>
        <w:t>u nazivu dostavljenog Predloga odluke i u članu 1 i u članu 2 Predloga odluke, da se poslije riječi: "2030.godina" dodaju zarez i riječi: "za Glavni grad Podgoricu".</w:t>
      </w:r>
    </w:p>
    <w:p w:rsidR="00580B33" w:rsidRPr="009B48E2" w:rsidRDefault="00F12CA4" w:rsidP="009B48E2">
      <w:pPr>
        <w:spacing w:after="120"/>
        <w:ind w:right="-46"/>
        <w:jc w:val="both"/>
        <w:rPr>
          <w:rFonts w:ascii="Arial" w:hAnsi="Arial" w:cs="Arial"/>
          <w:bCs/>
          <w:sz w:val="24"/>
        </w:rPr>
      </w:pPr>
      <w:r>
        <w:rPr>
          <w:rFonts w:ascii="Arial" w:eastAsia="Calibri" w:hAnsi="Arial" w:cs="Arial"/>
          <w:color w:val="000000"/>
          <w:sz w:val="24"/>
        </w:rPr>
        <w:t xml:space="preserve">                                                        </w:t>
      </w:r>
      <w:r w:rsidR="00611DF5">
        <w:rPr>
          <w:rFonts w:ascii="Arial" w:hAnsi="Arial" w:cs="Arial"/>
          <w:bCs/>
          <w:iCs/>
          <w:sz w:val="24"/>
          <w:lang w:val="sr-Latn-CS"/>
        </w:rPr>
        <w:t xml:space="preserve">    </w:t>
      </w:r>
      <w:r w:rsidR="005C7CD5" w:rsidRPr="00611DF5">
        <w:rPr>
          <w:rFonts w:ascii="Arial" w:hAnsi="Arial" w:cs="Arial"/>
          <w:bCs/>
          <w:iCs/>
          <w:sz w:val="24"/>
          <w:lang w:val="sr-Latn-CS"/>
        </w:rPr>
        <w:t>***</w:t>
      </w:r>
    </w:p>
    <w:p w:rsidR="006C4BDD" w:rsidRPr="0073637C" w:rsidRDefault="006C4BDD" w:rsidP="006C4BDD">
      <w:pPr>
        <w:tabs>
          <w:tab w:val="left" w:pos="720"/>
        </w:tabs>
        <w:jc w:val="both"/>
        <w:rPr>
          <w:rFonts w:ascii="Arial" w:hAnsi="Arial" w:cs="Arial"/>
          <w:bCs/>
          <w:iCs/>
          <w:sz w:val="24"/>
        </w:rPr>
      </w:pPr>
      <w:r w:rsidRPr="0073637C">
        <w:rPr>
          <w:rFonts w:ascii="Arial" w:hAnsi="Arial" w:cs="Arial"/>
          <w:bCs/>
          <w:sz w:val="24"/>
          <w:lang w:val="sr-Latn-CS"/>
        </w:rPr>
        <w:t xml:space="preserve"> </w:t>
      </w:r>
      <w:r w:rsidRPr="0073637C">
        <w:rPr>
          <w:rFonts w:ascii="Arial" w:hAnsi="Arial" w:cs="Arial"/>
          <w:bCs/>
          <w:sz w:val="24"/>
          <w:lang w:val="sv-SE"/>
        </w:rPr>
        <w:t>Za i</w:t>
      </w:r>
      <w:proofErr w:type="spellStart"/>
      <w:r w:rsidR="00F12CA4">
        <w:rPr>
          <w:rFonts w:ascii="Arial" w:hAnsi="Arial" w:cs="Arial"/>
          <w:sz w:val="24"/>
        </w:rPr>
        <w:t>zvjestioca</w:t>
      </w:r>
      <w:proofErr w:type="spellEnd"/>
      <w:r w:rsidR="00F12CA4">
        <w:rPr>
          <w:rFonts w:ascii="Arial" w:hAnsi="Arial" w:cs="Arial"/>
          <w:sz w:val="24"/>
        </w:rPr>
        <w:t xml:space="preserve"> </w:t>
      </w:r>
      <w:proofErr w:type="spellStart"/>
      <w:r w:rsidR="00F12CA4">
        <w:rPr>
          <w:rFonts w:ascii="Arial" w:hAnsi="Arial" w:cs="Arial"/>
          <w:sz w:val="24"/>
        </w:rPr>
        <w:t>Odbora</w:t>
      </w:r>
      <w:proofErr w:type="spellEnd"/>
      <w:r w:rsidR="00F12CA4">
        <w:rPr>
          <w:rFonts w:ascii="Arial" w:hAnsi="Arial" w:cs="Arial"/>
          <w:sz w:val="24"/>
        </w:rPr>
        <w:t xml:space="preserve"> </w:t>
      </w:r>
      <w:proofErr w:type="spellStart"/>
      <w:r w:rsidR="00F12CA4">
        <w:rPr>
          <w:rFonts w:ascii="Arial" w:hAnsi="Arial" w:cs="Arial"/>
          <w:sz w:val="24"/>
        </w:rPr>
        <w:t>na</w:t>
      </w:r>
      <w:proofErr w:type="spellEnd"/>
      <w:r w:rsidR="00F12CA4">
        <w:rPr>
          <w:rFonts w:ascii="Arial" w:hAnsi="Arial" w:cs="Arial"/>
          <w:sz w:val="24"/>
        </w:rPr>
        <w:t xml:space="preserve"> 21</w:t>
      </w:r>
      <w:r w:rsidRPr="0073637C">
        <w:rPr>
          <w:rFonts w:ascii="Arial" w:hAnsi="Arial" w:cs="Arial"/>
          <w:sz w:val="24"/>
        </w:rPr>
        <w:t xml:space="preserve">. </w:t>
      </w:r>
      <w:proofErr w:type="spellStart"/>
      <w:r w:rsidRPr="0073637C">
        <w:rPr>
          <w:rFonts w:ascii="Arial" w:hAnsi="Arial" w:cs="Arial"/>
          <w:sz w:val="24"/>
        </w:rPr>
        <w:t>sjednici</w:t>
      </w:r>
      <w:proofErr w:type="spellEnd"/>
      <w:r w:rsidRPr="0073637C">
        <w:rPr>
          <w:rFonts w:ascii="Arial" w:hAnsi="Arial" w:cs="Arial"/>
          <w:sz w:val="24"/>
        </w:rPr>
        <w:t xml:space="preserve"> Skupštine </w:t>
      </w:r>
      <w:proofErr w:type="spellStart"/>
      <w:r w:rsidRPr="0073637C">
        <w:rPr>
          <w:rFonts w:ascii="Arial" w:hAnsi="Arial" w:cs="Arial"/>
          <w:sz w:val="24"/>
        </w:rPr>
        <w:t>određen</w:t>
      </w:r>
      <w:proofErr w:type="spellEnd"/>
      <w:r w:rsidRPr="0073637C">
        <w:rPr>
          <w:rFonts w:ascii="Arial" w:hAnsi="Arial" w:cs="Arial"/>
          <w:sz w:val="24"/>
        </w:rPr>
        <w:t xml:space="preserve"> je</w:t>
      </w:r>
      <w:r w:rsidRPr="0073637C">
        <w:rPr>
          <w:rFonts w:ascii="Arial" w:hAnsi="Arial" w:cs="Arial"/>
          <w:sz w:val="24"/>
          <w:lang w:val="sr-Latn-CS"/>
        </w:rPr>
        <w:t xml:space="preserve"> predsjednik Odbora, Pavle Ljumović.</w:t>
      </w:r>
    </w:p>
    <w:p w:rsidR="006C4BDD" w:rsidRPr="00E428F2" w:rsidRDefault="006C4BDD" w:rsidP="006C4BDD">
      <w:pPr>
        <w:ind w:left="180" w:right="180"/>
        <w:jc w:val="right"/>
        <w:rPr>
          <w:rFonts w:ascii="Arial" w:hAnsi="Arial" w:cs="Arial"/>
          <w:b/>
          <w:sz w:val="24"/>
          <w:lang w:val="sr-Latn-CS"/>
        </w:rPr>
      </w:pPr>
      <w:r w:rsidRPr="0073637C">
        <w:rPr>
          <w:rFonts w:ascii="Arial" w:hAnsi="Arial" w:cs="Arial"/>
          <w:sz w:val="24"/>
          <w:lang w:val="sr-Latn-CS"/>
        </w:rPr>
        <w:t xml:space="preserve">                                                              </w:t>
      </w:r>
      <w:r w:rsidRPr="00E428F2">
        <w:rPr>
          <w:rFonts w:ascii="Arial" w:hAnsi="Arial" w:cs="Arial"/>
          <w:b/>
          <w:sz w:val="24"/>
          <w:lang w:val="sr-Latn-CS"/>
        </w:rPr>
        <w:t xml:space="preserve">PREDSJEDNIK  </w:t>
      </w:r>
      <w:r w:rsidRPr="00E428F2">
        <w:rPr>
          <w:rFonts w:ascii="Arial" w:hAnsi="Arial" w:cs="Arial"/>
          <w:b/>
          <w:bCs/>
          <w:sz w:val="24"/>
          <w:lang w:val="sr-Latn-CS"/>
        </w:rPr>
        <w:t>ODBORA,</w:t>
      </w:r>
      <w:r w:rsidRPr="00E428F2">
        <w:rPr>
          <w:rFonts w:ascii="Arial" w:hAnsi="Arial" w:cs="Arial"/>
          <w:b/>
          <w:sz w:val="24"/>
          <w:lang w:val="sr-Latn-CS"/>
        </w:rPr>
        <w:t xml:space="preserve"> </w:t>
      </w:r>
    </w:p>
    <w:p w:rsidR="00302C58" w:rsidRPr="00E428F2" w:rsidRDefault="006C4BDD" w:rsidP="00E428F2">
      <w:pPr>
        <w:ind w:left="180" w:right="180"/>
        <w:jc w:val="center"/>
        <w:rPr>
          <w:rFonts w:ascii="Arial" w:hAnsi="Arial" w:cs="Arial"/>
          <w:b/>
          <w:sz w:val="24"/>
        </w:rPr>
      </w:pPr>
      <w:r w:rsidRPr="00E428F2">
        <w:rPr>
          <w:rFonts w:ascii="Arial" w:hAnsi="Arial" w:cs="Arial"/>
          <w:b/>
          <w:sz w:val="24"/>
          <w:lang w:val="sr-Latn-CS"/>
        </w:rPr>
        <w:t xml:space="preserve">                                                                                      Pavle Ljumović, s.r. </w:t>
      </w:r>
    </w:p>
    <w:sectPr w:rsidR="00302C58" w:rsidRPr="00E428F2" w:rsidSect="00CB40A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025" w:rsidRDefault="00204025" w:rsidP="00D75D26">
      <w:r>
        <w:separator/>
      </w:r>
    </w:p>
  </w:endnote>
  <w:endnote w:type="continuationSeparator" w:id="0">
    <w:p w:rsidR="00204025" w:rsidRDefault="00204025" w:rsidP="00D75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1361282"/>
      <w:docPartObj>
        <w:docPartGallery w:val="Page Numbers (Bottom of Page)"/>
        <w:docPartUnique/>
      </w:docPartObj>
    </w:sdtPr>
    <w:sdtEndPr/>
    <w:sdtContent>
      <w:p w:rsidR="004F356B" w:rsidRDefault="00313FD3">
        <w:pPr>
          <w:pStyle w:val="Footer"/>
          <w:jc w:val="right"/>
        </w:pPr>
        <w:r>
          <w:fldChar w:fldCharType="begin"/>
        </w:r>
        <w:r w:rsidR="006C4BDD">
          <w:instrText xml:space="preserve"> PAGE   \* MERGEFORMAT </w:instrText>
        </w:r>
        <w:r>
          <w:fldChar w:fldCharType="separate"/>
        </w:r>
        <w:r w:rsidR="00FF1FDC">
          <w:rPr>
            <w:noProof/>
          </w:rPr>
          <w:t>2</w:t>
        </w:r>
        <w:r>
          <w:fldChar w:fldCharType="end"/>
        </w:r>
      </w:p>
    </w:sdtContent>
  </w:sdt>
  <w:p w:rsidR="004F356B" w:rsidRDefault="00204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025" w:rsidRDefault="00204025" w:rsidP="00D75D26">
      <w:r>
        <w:separator/>
      </w:r>
    </w:p>
  </w:footnote>
  <w:footnote w:type="continuationSeparator" w:id="0">
    <w:p w:rsidR="00204025" w:rsidRDefault="00204025" w:rsidP="00D75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400EC"/>
    <w:multiLevelType w:val="hybridMultilevel"/>
    <w:tmpl w:val="0B8AF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3B1B6F"/>
    <w:multiLevelType w:val="hybridMultilevel"/>
    <w:tmpl w:val="37F2CCF8"/>
    <w:lvl w:ilvl="0" w:tplc="3E4EAE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color w:val="00000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17E6"/>
    <w:multiLevelType w:val="hybridMultilevel"/>
    <w:tmpl w:val="02EA1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07706C"/>
    <w:multiLevelType w:val="hybridMultilevel"/>
    <w:tmpl w:val="6CC2F0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5000D9B"/>
    <w:multiLevelType w:val="hybridMultilevel"/>
    <w:tmpl w:val="38D494DA"/>
    <w:lvl w:ilvl="0" w:tplc="7BF4C6C6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5E83ADE"/>
    <w:multiLevelType w:val="hybridMultilevel"/>
    <w:tmpl w:val="1D62A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63D53"/>
    <w:multiLevelType w:val="hybridMultilevel"/>
    <w:tmpl w:val="32D0B52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760630"/>
    <w:multiLevelType w:val="hybridMultilevel"/>
    <w:tmpl w:val="8EE682D6"/>
    <w:lvl w:ilvl="0" w:tplc="BDB8D3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76522E"/>
    <w:multiLevelType w:val="hybridMultilevel"/>
    <w:tmpl w:val="52B09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D"/>
    <w:rsid w:val="00005D87"/>
    <w:rsid w:val="0007217C"/>
    <w:rsid w:val="000B3C8F"/>
    <w:rsid w:val="000D0B4E"/>
    <w:rsid w:val="000F6FA0"/>
    <w:rsid w:val="001B413B"/>
    <w:rsid w:val="001C03B9"/>
    <w:rsid w:val="001C5D64"/>
    <w:rsid w:val="001E796C"/>
    <w:rsid w:val="001F0F6A"/>
    <w:rsid w:val="00204025"/>
    <w:rsid w:val="00211855"/>
    <w:rsid w:val="002415E5"/>
    <w:rsid w:val="002958D0"/>
    <w:rsid w:val="002D6130"/>
    <w:rsid w:val="00302C58"/>
    <w:rsid w:val="00313FD3"/>
    <w:rsid w:val="00357D4A"/>
    <w:rsid w:val="00382012"/>
    <w:rsid w:val="003954B3"/>
    <w:rsid w:val="003B0201"/>
    <w:rsid w:val="003D44CB"/>
    <w:rsid w:val="00463674"/>
    <w:rsid w:val="0047733A"/>
    <w:rsid w:val="004B299B"/>
    <w:rsid w:val="004E7534"/>
    <w:rsid w:val="00532626"/>
    <w:rsid w:val="00541C28"/>
    <w:rsid w:val="00566454"/>
    <w:rsid w:val="00580B33"/>
    <w:rsid w:val="0058234D"/>
    <w:rsid w:val="005A3696"/>
    <w:rsid w:val="005B20D8"/>
    <w:rsid w:val="005C7CD5"/>
    <w:rsid w:val="00611DF5"/>
    <w:rsid w:val="00627E6F"/>
    <w:rsid w:val="00652D2B"/>
    <w:rsid w:val="006759F0"/>
    <w:rsid w:val="006C06D6"/>
    <w:rsid w:val="006C4BDD"/>
    <w:rsid w:val="006D560B"/>
    <w:rsid w:val="0073637C"/>
    <w:rsid w:val="007A07BE"/>
    <w:rsid w:val="007B7210"/>
    <w:rsid w:val="007B74D6"/>
    <w:rsid w:val="007D0BA8"/>
    <w:rsid w:val="008455D7"/>
    <w:rsid w:val="00884D2D"/>
    <w:rsid w:val="008D5BD0"/>
    <w:rsid w:val="0091434E"/>
    <w:rsid w:val="00930D12"/>
    <w:rsid w:val="00952172"/>
    <w:rsid w:val="00961DC6"/>
    <w:rsid w:val="00991FE2"/>
    <w:rsid w:val="0099552A"/>
    <w:rsid w:val="009A3E6A"/>
    <w:rsid w:val="009B48E2"/>
    <w:rsid w:val="00A16414"/>
    <w:rsid w:val="00A431F5"/>
    <w:rsid w:val="00A450A2"/>
    <w:rsid w:val="00A5586C"/>
    <w:rsid w:val="00AB7C89"/>
    <w:rsid w:val="00B35C4F"/>
    <w:rsid w:val="00B72CA4"/>
    <w:rsid w:val="00B76313"/>
    <w:rsid w:val="00B76666"/>
    <w:rsid w:val="00BD42BA"/>
    <w:rsid w:val="00BF77D2"/>
    <w:rsid w:val="00C31FB1"/>
    <w:rsid w:val="00C5354B"/>
    <w:rsid w:val="00C62693"/>
    <w:rsid w:val="00C72FEC"/>
    <w:rsid w:val="00C77B67"/>
    <w:rsid w:val="00CA1BBA"/>
    <w:rsid w:val="00CB410F"/>
    <w:rsid w:val="00CD1180"/>
    <w:rsid w:val="00CD44F1"/>
    <w:rsid w:val="00CF4160"/>
    <w:rsid w:val="00D1191B"/>
    <w:rsid w:val="00D411A0"/>
    <w:rsid w:val="00D65D54"/>
    <w:rsid w:val="00D75D26"/>
    <w:rsid w:val="00DB6B44"/>
    <w:rsid w:val="00DC09DF"/>
    <w:rsid w:val="00DC3687"/>
    <w:rsid w:val="00DD0636"/>
    <w:rsid w:val="00DD4186"/>
    <w:rsid w:val="00DE6A06"/>
    <w:rsid w:val="00E40C4E"/>
    <w:rsid w:val="00E428F2"/>
    <w:rsid w:val="00E73CDA"/>
    <w:rsid w:val="00EE0B17"/>
    <w:rsid w:val="00EF328E"/>
    <w:rsid w:val="00F12CA4"/>
    <w:rsid w:val="00F4796B"/>
    <w:rsid w:val="00F552C8"/>
    <w:rsid w:val="00F60A24"/>
    <w:rsid w:val="00FF1D70"/>
    <w:rsid w:val="00F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9FB5A"/>
  <w15:docId w15:val="{B9442712-E8D7-411C-B7DF-B85A2A46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BD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6C4BDD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4BDD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6C4BD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6C4BDD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C4B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BDD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45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0A2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D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0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jelena.milic</dc:creator>
  <cp:lastModifiedBy>Mirjana Ignjatović</cp:lastModifiedBy>
  <cp:revision>43</cp:revision>
  <cp:lastPrinted>2026-09-16T08:04:00Z</cp:lastPrinted>
  <dcterms:created xsi:type="dcterms:W3CDTF">2026-09-04T07:04:00Z</dcterms:created>
  <dcterms:modified xsi:type="dcterms:W3CDTF">2026-09-16T08:09:00Z</dcterms:modified>
</cp:coreProperties>
</file>